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9 September 2025  ·  Lords  ·  Debate</w:t>
      </w:r>
    </w:p>
    <w:p>
      <w:r>
        <w:rPr>
          <w:b/>
        </w:rPr>
        <w:t xml:space="preserve">Policy areas: </w:t>
      </w:r>
      <w:r>
        <w:rPr>
          <w:sz w:val="20"/>
        </w:rPr>
        <w:t>Energy, Environment, Housing and planning</w:t>
      </w:r>
    </w:p>
    <w:p>
      <w:r>
        <w:rPr>
          <w:b/>
        </w:rPr>
        <w:t xml:space="preserve">Topics: </w:t>
      </w:r>
      <w:r>
        <w:rPr>
          <w:sz w:val="20"/>
        </w:rPr>
        <w:t>climate change adaptation, ground source heat pumps, new housing developments, rainwater harvesting systems, water resource management</w:t>
      </w:r>
    </w:p>
    <w:p>
      <w:r>
        <w:rPr>
          <w:b/>
        </w:rPr>
        <w:t xml:space="preserve">Source: </w:t>
      </w:r>
      <w:r>
        <w:rPr>
          <w:sz w:val="20"/>
        </w:rPr>
        <w:t>https://hansard.parliament.uk/Lords/2025-09-09/debates/24F058DA-7395-4DAF-8DB6-DDCA7ACB0119/PlanningAndInfrastructureBill</w:t>
      </w:r>
    </w:p>
    <w:p/>
    <w:p>
      <w:r>
        <w:rPr>
          <w:b/>
          <w:color w:val="1A4A6E"/>
          <w:sz w:val="22"/>
        </w:rPr>
        <w:t>Baroness Hodgson of Abinger</w:t>
      </w:r>
    </w:p>
    <w:p>
      <w:r>
        <w:rPr>
          <w:sz w:val="22"/>
        </w:rPr>
        <w:t>My Lords, Amendments 115, 116 and 117 in my name address additions that, if included when a house was built, would help a home to be future-proofed and cheaper to run, and would address the challenges of climate change.</w:t>
      </w:r>
    </w:p>
    <w:p>
      <w:r>
        <w:rPr>
          <w:sz w:val="22"/>
        </w:rPr>
        <w:t>Amendment 115 would insert a new clause after Clause 51 to ensure that rainwater harvesting systems were a compulsory part of new developments, and would prevent a local authority from granting planning permission unless those were included in the design. Unlike many other countries around the world, the UK has very little regulation around the collection and use of rainwater. This year we saw a wetter spring, increasing storms and flooding, followed once again by a hotter, drier summer, drought and hosepipe bans. Taking water from the main supply has a financial cost and an environmental one too.</w:t>
      </w:r>
    </w:p>
    <w:p>
      <w:r>
        <w:rPr>
          <w:sz w:val="22"/>
        </w:rPr>
        <w:t>Rainwater harvesting cuts reliance on mains water, relieving pressure on available supplies from water companies and increasing resilience. The World Bank reports that rainwater harvesting can also reduce the carbon footprint associated with water treatment and distribution. Harvested rainwater can be used to water the garden or flush the loo, or it can be used in a washing machine. It is often soft water, reducing the need for softeners in hard water areas. Subject to how it is managed and how large the systems are, there is also a potential reduction in localised flood risk.</w:t>
      </w:r>
    </w:p>
    <w:p>
      <w:r>
        <w:rPr>
          <w:sz w:val="22"/>
        </w:rPr>
        <w:t>Obviously the financial and environmental savings would be higher for commercial and industrial buildings, farms and schools, but that does not mean we should overlook the long-term environmental and financial benefit to individual households or community and co-operative models. In fact, statistics from the US suggest that households can reduce water usage by 40% to 50% by using harvesting. The UN has said that, with urban populations expected to reach 68% by 2050, it is clear that, with climate change, pressure as well as rainwater harvesting will play a critical role in sustainable urban water management here as well as abroad.</w:t>
      </w:r>
    </w:p>
    <w:p>
      <w:r>
        <w:rPr>
          <w:sz w:val="22"/>
        </w:rPr>
        <w:t>The Government’s revised draft regional and water resource management plans, updated last December, highlighted that by 2055 England is looking at a shortfall of nearly 5 billion litres of water per day between sustainable water supplies available and the expected demand. Legislation under the previous Government set a target to reduce the use of the public water supply in England per head of population by 20% by 2037-38 from the 2019-20 baseline. Surely this is one small change that could also help to meet those targets alongside the overall financial and environmental benefits. In addition, technological developments in recent years have made the systems more efficient and user friendly.</w:t>
      </w:r>
    </w:p>
    <w:p/>
    <w:p>
      <w:r>
        <w:rPr>
          <w:b/>
          <w:color w:val="1A4A6E"/>
          <w:sz w:val="22"/>
        </w:rPr>
        <w:t>Baroness Parminter</w:t>
      </w:r>
    </w:p>
    <w:p>
      <w:r>
        <w:rPr>
          <w:sz w:val="22"/>
        </w:rPr>
        <w:t>My Lords, I support all three amendments that the noble Baroness, Lady Hodgson of Abinger, has brought forward. But for brevity, I am going to address my remarks to only one of them. The Private Member’s Bill she referred to when talking about her Amendment 117 was brought to the House by a Liberal Democrat Member, Max Wilkinson.</w:t>
      </w:r>
    </w:p>
    <w:p>
      <w:r>
        <w:rPr>
          <w:sz w:val="22"/>
        </w:rPr>
        <w:t>I particularly want to address the issue of rainwater harvesting. As the noble Baroness rightly said, there is an ecological issue already with us; there is insufficient water because of the changes in our weather patterns from climate change. But if the Government are not prepared to listen to those reasons, then surely from an economic point of view this amendment makes perfect sense.</w:t>
      </w:r>
    </w:p>
    <w:p>
      <w:r>
        <w:rPr>
          <w:sz w:val="22"/>
        </w:rPr>
        <w:t>First, we are already facing housing developments not being built because of water shortages, and secondly, if the Government want to get the large number of new data centres introduced, they are going to need a heck of a lot more water. It has been estimated that the large data centres use the equivalent of 50,000 homes- worth of water a day. Unless we use every single means at our disposal to utilise water properly, we are not going to be able to build the homes or the data centres that we want, so we need to look at measures such as this right now.</w:t>
      </w:r>
    </w:p>
    <w:p>
      <w:r>
        <w:rPr>
          <w:sz w:val="22"/>
        </w:rPr>
        <w:t>Some noble Lords might say that the public would not like the idea of using rainwater harvesting in their own homes. However, a recent survey by Public First asked 4,000 UK residents that question, and there was overwhelming support for the use of rainwater harvesting, both outside in people’s gardens and inside their homes for flushing the loo or using the washing machine—as the noble Baroness has said.</w:t>
      </w:r>
    </w:p>
    <w:p>
      <w:r>
        <w:rPr>
          <w:sz w:val="22"/>
        </w:rPr>
        <w:t>It is not just the noble Baroness, me and others who are making the case for rainwater harvesting. In Jon Cunliffe’s recent independent review of the future of the water industry, he made a specific recommendation about the need for rainwater harvesting to be addressed urgently. During the repeat of the Statement on the Independent Water Commission in this House on 23 July, I asked the Minister—the noble Baroness, Lady Hayman of Ullock—whether the Government would not wait for the proposed water Bill to pick up Jon Cunliffe’s recommendation but rather look at opportunities like the Planning and Infrastructure Bill to bring forward changes to building regulations so that rainwater harvesting could be mandated on new homes.</w:t>
      </w:r>
    </w:p>
    <w:p>
      <w:r>
        <w:rPr>
          <w:sz w:val="22"/>
        </w:rPr>
        <w:t>The Minister, somewhat surprisingly, immediately thought that this was a good idea—I do not often get such positive responses from the Front Bench opposite—and promised to take the matter forward and discuss it with the Minister for Water. I hope that, when the Minister responds to these amendments, she can show the House that those discussions have taken place, that the Government are taking the issue of rainwater harvesting seriously and that there will be a mandate to change building regulations.</w:t>
      </w:r>
    </w:p>
    <w:p/>
    <w:p>
      <w:r>
        <w:rPr>
          <w:b/>
          <w:color w:val="1A4A6E"/>
          <w:sz w:val="22"/>
        </w:rPr>
        <w:t>Baroness Bennett of Manor Castle</w:t>
      </w:r>
    </w:p>
    <w:p>
      <w:r>
        <w:rPr>
          <w:sz w:val="22"/>
        </w:rPr>
        <w:t>My Lords, it is a great pleasure to follow the noble Baronesses, Lady Hodgson and Lady Parminter, and to offer support for Amendment 115, to which I attach my name, and for the general intention of Amendments 116 and 117. In the interests of time, I will restrict myself to Amendment 115.</w:t>
      </w:r>
    </w:p>
    <w:p>
      <w:r>
        <w:rPr>
          <w:sz w:val="22"/>
        </w:rPr>
        <w:t>I do not often take your Lordships’ House back to my Australian origins, but as this amendment has come up, I really have to. I am going back about 35 years to a place called Quirindi in north-west New South Wales. Somewhere out on the internet there is a photo of me sitting on a horse in a field, or paddock as we would say, that is dead flat and dead dry, without a blade of grass on it—that is Quirindi.</w:t>
      </w:r>
    </w:p>
    <w:p>
      <w:r>
        <w:rPr>
          <w:sz w:val="22"/>
        </w:rPr>
        <w:t>As an agricultural science student, I remember the farmer explaining how to live there. He took me out the back to the water tank, which was a very large tank that caught the water off the farmhouse roof. There was no town water in Australian farming, so that entire operation and household depended on the water that they caught off the roof. I still remember the farmer rapping on the side of the tin tank and saying, “That’s where the water is; we’re in trouble”.</w:t>
      </w:r>
    </w:p>
    <w:p>
      <w:r>
        <w:rPr>
          <w:sz w:val="22"/>
        </w:rPr>
        <w:t>Noble Lords might think, “Oh, that’s Australia—that’s far away; that’s a very distant place”. Quirindi has an annual average rainfall of 684 millimetres a year. There are parts of south-east England that have an annual rainfall of 700 millimetres a year, which is essentially the same amount. There is also the impact of the climate emergency and the fact that we are seeing more weather extremes and more drying out.</w:t>
      </w:r>
    </w:p>
    <w:p>
      <w:r>
        <w:rPr>
          <w:sz w:val="22"/>
        </w:rPr>
        <w:t>There is something Britain can learn from the Australian practices that have been enforced over history and that can be imported here for a win-win benefit. No one loses from the proposal in Amendment 115. As I think has already been mentioned, we in the UK use about 150 litres of water a day per capita. That compares with France, which uses 128; Germany, which uses 122; and Spain, which uses 120. This is expensively treated drinking water that we are using for all kinds of practices that we do not need to use drinking water for.</w:t>
      </w:r>
    </w:p>
    <w:p>
      <w:r>
        <w:rPr>
          <w:sz w:val="22"/>
        </w:rPr>
        <w:t>I am going to quote Mark Lloyd, the chief executive of the Rivers Trust:</w:t>
      </w:r>
    </w:p>
    <w:p>
      <w:r>
        <w:rPr>
          <w:sz w:val="22"/>
        </w:rPr>
        <w:t>“We also need to finally implement the use of rainwater rather than drinking water where we can, such as car washing, gardening, washing pets, filling paddling pools, and flushing the loo. Other water-stressed countries have used this approach for decades and we need to join that party.”</w:t>
      </w:r>
    </w:p>
    <w:p>
      <w:r>
        <w:rPr>
          <w:sz w:val="22"/>
        </w:rPr>
        <w:t>I really stress the “party” element. I do not think we have mentioned the issue of flooding yet. Many of us have been speaking about the need for land management to slow the flow. What could be a better way to slow the flow than to catch that water so that it is not flooding out into our drains, water treatment plants, rivers and seas and so that we can have it available for use?</w:t>
      </w:r>
    </w:p>
    <w:p>
      <w:r>
        <w:rPr>
          <w:sz w:val="22"/>
        </w:rPr>
        <w:t>Often, when we talk about water use, there is a lot of finger-waving: “People should switch the tap off when they’re brushing their teeth and people should have shorter showers”. But what we really need is a system change that makes doing the right thing the easiest, cheapest, simplest and most natural thing to do. That is exactly what this proposal is putting forward. So this is a win-win all round: for householders, cutting their bills; for preventing flooding; for protecting the environment; and for saving energy—we do not think about this much, but moving water around and treating water uses a great deal of energy. I looked up the stats, and we do not seem to have any good stats in the UK, but globally, the United Nations says that 8% of energy use goes towards treating and moving water. That is such a waste when you have water falling on your roof that you can use right there in place. Pumping it out to a reservoir, treating it and pumping it back in—all that uses energy. This is a common-sense measure; why on earth not?</w:t>
      </w:r>
    </w:p>
    <w:p/>
    <w:p>
      <w:r>
        <w:rPr>
          <w:b/>
          <w:color w:val="1A4A6E"/>
          <w:sz w:val="22"/>
        </w:rPr>
        <w:t>Lord Cromwell</w:t>
      </w:r>
    </w:p>
    <w:p>
      <w:r>
        <w:rPr>
          <w:sz w:val="22"/>
        </w:rPr>
        <w:t>My Lords, I assure the noble Baroness, Lady Bennett, that many good things come from Australia, and she is one of them. The tapping on the tank she describes is exactly what I have been doing in Leicestershire in recent weeks. I have some experience of water harvesting, both from domestic roofs and from commercial buildings, and actually it is not very difficult, because roofs are all designed to channel water into pipes, and it is simply a matter of intercepting that water and using it.</w:t>
      </w:r>
    </w:p>
    <w:p>
      <w:r>
        <w:rPr>
          <w:sz w:val="22"/>
        </w:rPr>
        <w:t>I do have a couple of practical concerns. The first is that, as anybody who has done this will know, even a modest rain shower will give you an awful lot of water. As a result, any housing development or business premises is going to find itself with a very large need for water storage somewhere on that site, either underground or above ground. My second concern is how that water is recycled. I am not squeamish about drinking or using non-mains water. I raised a family on water drawn from an underground stream, not on the mains at all. But water left standing in a tank will grow bad and grow algae very quickly. If that is the solution, we need to find out how to treat it.</w:t>
      </w:r>
    </w:p>
    <w:p>
      <w:r>
        <w:rPr>
          <w:sz w:val="22"/>
        </w:rPr>
        <w:t>Furthermore, there is a real issue that I run into: the water companies and Ofwat will not even contemplate the danger of mingling water collected by a third party with mains water—in a header tank, in your pipes or anywhere else—because they are liable for the quality of that water. So, if you mingle it with rainwater, they will not allow you to draw mains water. The golden thread here is to find a system where rainwater is the norm and the mains is the back-up, but we are a long way from that at the moment and will be until the regulatory and practical storage issues are solved. To be clear, I thoroughly support this amendment—the spirit of it—but the practicalities of it need to be worked out effectively into the design of water systems supplying domestic and commercial premises.</w:t>
      </w:r>
    </w:p>
    <w:p/>
    <w:p>
      <w:r>
        <w:rPr>
          <w:b/>
          <w:color w:val="1A4A6E"/>
          <w:sz w:val="22"/>
        </w:rPr>
        <w:t>Baroness McIntosh of Pickering</w:t>
      </w:r>
    </w:p>
    <w:p>
      <w:r>
        <w:rPr>
          <w:sz w:val="22"/>
        </w:rPr>
        <w:t>Briefly, I support the amendments in this group and congratulate my noble friend on tabling them. I am particularly pleased by the reference to Slow the Flow projects, which were successful in places such as Pickering. Is it possible to achieve this through building regulations? Is it something that we should already be encouraging, without waiting for primary legislation? That would really expedite proceedings. Also, I understand that Germany is piloting solar panels on fencing. In many new developments, that might be a better than or equally good option as putting them on roofs.</w:t>
      </w:r>
    </w:p>
    <w:p>
      <w:r>
        <w:rPr>
          <w:sz w:val="22"/>
        </w:rPr>
        <w:t>I welcome these amendments and hope that the Minister might look upon them in a supportive way, but I would hope to achieve them through building regulations, which would be speedier than through primary legislation.</w:t>
      </w:r>
    </w:p>
    <w:p/>
    <w:p>
      <w:r>
        <w:rPr>
          <w:b/>
          <w:color w:val="1A4A6E"/>
          <w:sz w:val="22"/>
        </w:rPr>
        <w:t>CB (The Earl of Lytton)</w:t>
      </w:r>
    </w:p>
    <w:p>
      <w:r>
        <w:rPr>
          <w:sz w:val="22"/>
        </w:rPr>
        <w:t>My Lords, I declare an interest, as I have nine water butts all collecting rainwater when it rains. However, further to what the noble Lord, Lord Cromwell, said, there are some issues. For instance, what falls on roofs does not necessarily arrive in a clean form; particularly in some urban areas and in others, it may be contaminated by things such as bird droppings, which would be quite a serious issue.</w:t>
      </w:r>
    </w:p>
    <w:p>
      <w:r>
        <w:rPr>
          <w:sz w:val="22"/>
        </w:rPr>
        <w:t>The noble Lord, Lord Cromwell, refers rightly to the problem of having dual plumbing systems in houses. There is a serious issue to do with potential cross-contamination and, therefore, who is responsible. But on the generality of what the noble Baroness, Lady Hodgson of Abinger, has put forward, supported by the noble Baronesses, Lady Bennett and Lady Parminter, it is right that we need to conserve water, so we do not use expensively treated water from the mains supply. It is absolutely daft to be using that for washing the car or watering the roses. The roses do not care how much bacteriological contamination there is in it—they love it. From that point of view, the more the merrier. The vehicle does not mind what you wash it with either, most of the time.</w:t>
      </w:r>
    </w:p>
    <w:p>
      <w:r>
        <w:rPr>
          <w:sz w:val="22"/>
        </w:rPr>
        <w:t>I learned a great deal from my late sister, the elder of my two sisters, who died earlier this year, that I did not learn from being a chartered surveyor. She was a very senior hydrogeologist, and her point about rainwater harvesting is that you have to be careful about the infiltration that is necessary and naturally occurring. When rainwater falls on a hard surface, it runs off to a drain. What then? Does it disappear off down through some massive Thames pipeline to somewhere beyond Barking, or does it go into the soil and replenish an aquifer? If it has all been put into the loo and is going off as foul water, you lose that to the infiltration process. The more that we build, the more hard surfaces that we have and the more we pipe it away, the more we have to be concerned about infiltration.</w:t>
      </w:r>
    </w:p>
    <w:p>
      <w:r>
        <w:rPr>
          <w:sz w:val="22"/>
        </w:rPr>
        <w:t>Previously in Committee, noble Baronesses raised the point about flooding. Of course, infiltration is part and parcel of that. If you have all the run-off arriving at the same point down a modern piping system that conveys water away very quickly, you will end up with trouble. If you can detain water in some way by storage and infiltration, you stand a better chance, little by little, of dealing with some of those problems. But it is a fine balance as to what is happening, and it certainly requires a lot of further investigation.</w:t>
      </w:r>
    </w:p>
    <w:p>
      <w:r>
        <w:rPr>
          <w:sz w:val="22"/>
        </w:rPr>
        <w:t>The other amendment that attracted my attention was the one on ground source heat pump installation. I absolutely take the point made by the noble Baroness, Lady Hodgson. All I would say is that, if a heat pump requires three-fifths of what you might call the energy demand to provide heating, that means that three-fifths of whatever the alternative will be—oil or gas—is put on to the grid.</w:t>
      </w:r>
    </w:p>
    <w:p>
      <w:r>
        <w:rPr>
          <w:sz w:val="22"/>
        </w:rPr>
        <w:t>The chief problem with the grid is that it does not have the distribution capacity—I am not sure that it has the generation capacity in total, but other noble Lords are much more knowledgeable about that than I am. This raises a particular problem with housing development. I recall not so long ago going to visit a small housing development in north Dorset. The developer there had to provide energy for cooking and heating via an LPG bulk storage tank, which noble Lords will know is a very expensive way of funding your energy. That was done because the tank was provided free of charge, provided that the LPG was purchased from the particular supplier, and the reason for that was because there was not sufficient capacity in the local grid to power these things from an electrical standpoint.</w:t>
      </w:r>
    </w:p>
    <w:p>
      <w:r>
        <w:rPr>
          <w:sz w:val="22"/>
        </w:rPr>
        <w:t>That ties in, to some extent, with the other point that the noble Baroness raised, about solar power. Yes, I agree that that ought to be part and parcel of it, but maybe there is a link to be made between solar power and the efficiency thereof and the ground source heat pump. Now, I know nothing about the wattage that is needed for a ground heat source pump, but again I say that there is a trade-off, a balance between that 60% of what would otherwise be the carbon load being transferred on to either the grid or a solar panel system.</w:t>
      </w:r>
    </w:p>
    <w:p>
      <w:r>
        <w:rPr>
          <w:sz w:val="22"/>
        </w:rPr>
        <w:t>I know that in places such as Austria, there are now things that they refer to as balcony panels or balcony sheets. These are flexible sheets of material composed entirely of solar PV material. People put them up and they can power small appliances. Other people tell me that solar panels in certain configurations have become so cheap that they can now be used as a fencing panel, because it is a cheaper way of doing it. Now, I do not know what the rate of deterioration and attrition is of these panels, and that is obviously a fairly important consideration, because they contain things which are not readily recyclable and therefore there is that problem of end-of-life disposal, but I think that perhaps the noble Baroness could encourage the Minister to think about and work on getting this balance right, so that at least we cut some of the consumption—maybe not all of it, but some of it—of these expensively produced and increasingly scarce resources. To that extent, I very much support these amendments.</w:t>
      </w:r>
    </w:p>
    <w:p/>
    <w:p>
      <w:r>
        <w:rPr>
          <w:b/>
          <w:color w:val="1A4A6E"/>
          <w:sz w:val="22"/>
        </w:rPr>
        <w:t>Baroness Bennett of Manor Castle</w:t>
      </w:r>
    </w:p>
    <w:p>
      <w:r>
        <w:rPr>
          <w:sz w:val="22"/>
        </w:rPr>
        <w:t>I ask the noble Earl, and indeed the noble Lord, Lord Cromwell, perhaps rhetorically, whether they are aware of the One Million Cisterns project in Brazil, which aimed to deliver what it said on the tin and indeed has done so and was expanded subsequently. This is in the semi-arid area of Brazil, home to 18 million people. Brazil, of course, has a lot less infrastructure and is much economically poorer than the UK, yet it has been able to deliver a programme that has won United Nations awards and had all sorts of impacts. I hope the noble Lords will acknowledge that since other countries have achieved this, maybe it is not an unreasonable expectation for us to achieve it too.</w:t>
      </w:r>
    </w:p>
    <w:p/>
    <w:p>
      <w:r>
        <w:rPr>
          <w:b/>
          <w:color w:val="1A4A6E"/>
          <w:sz w:val="22"/>
        </w:rPr>
        <w:t>Lord Cromwell</w:t>
      </w:r>
    </w:p>
    <w:p>
      <w:r>
        <w:rPr>
          <w:sz w:val="22"/>
        </w:rPr>
        <w:t>I should just quickly say that we can learn a lot from Brazil as well as Australia. I am in favour of the amendment; I would just add that I did not realise that water butts were a declarable interest, and if they are, I had better declare that I too have some.</w:t>
      </w:r>
    </w:p>
    <w:p/>
    <w:p>
      <w:r>
        <w:rPr>
          <w:b/>
          <w:color w:val="1A4A6E"/>
          <w:sz w:val="22"/>
        </w:rPr>
        <w:t>Lord Sentamu</w:t>
      </w:r>
    </w:p>
    <w:p>
      <w:r>
        <w:rPr>
          <w:sz w:val="22"/>
        </w:rPr>
        <w:t>My Lords, the greatest example of the gathering of rainwater that we can learn from is in Bermuda. They have stepped roofs made of limestone, so when the water lands on them the possibility of purifying the water is high—the sunlight also works as a purifier. The water then goes through the tunnels into cisterns under each house, and that is how they get their water. It is clean and pure, so if you want to capture more water to be used for drinking, it is not by mixing it with what comes out of the taps, but by recreating the miracle of Bermuda and its water. It is an island, there are no rivers—there is nothing. The only thing they have is rain. When it comes, everybody is very glad, and all their tanks are filled with beautiful water. If you want to capture more rainwater, why not learn from Bermuda?</w:t>
      </w:r>
    </w:p>
    <w:p/>
    <w:p>
      <w:r>
        <w:rPr>
          <w:b/>
          <w:color w:val="1A4A6E"/>
          <w:sz w:val="22"/>
        </w:rPr>
        <w:t>CB (The Earl of Lytton)</w:t>
      </w:r>
    </w:p>
    <w:p>
      <w:r>
        <w:rPr>
          <w:sz w:val="22"/>
        </w:rPr>
        <w:t>My Lords, the noble Baroness, Lady Bennett, invited me to acknowledge that other jurisdictions do this better. I entirely agree, but they do not always have the same regulatory baggage that we in this country seem to have; perhaps there is something that can be unpicked and dissolved there.</w:t>
      </w:r>
    </w:p>
    <w:p/>
    <w:p>
      <w:r>
        <w:rPr>
          <w:b/>
          <w:color w:val="1A4A6E"/>
          <w:sz w:val="22"/>
        </w:rPr>
        <w:t>Baroness Scott of Bybrook</w:t>
      </w:r>
    </w:p>
    <w:p>
      <w:r>
        <w:rPr>
          <w:sz w:val="22"/>
        </w:rPr>
        <w:t>My Lords, before I turn to the substance of the amendments in this group, I begin by thanking the noble Lord, Lord Khan. Although he sat on the Opposition Benches, he always approached his shadow ministerial duties in your Lordships’ House with courtesy, commitment and friendship. He was diligent, engaged and unfailingly respectful in his dealings with me and my team. While we did not always agree, I greatly valued the constructive spirit he brought to our debates, and I wish him well in whatever lies ahead; I will miss working with him.</w:t>
      </w:r>
    </w:p>
    <w:p>
      <w:r>
        <w:rPr>
          <w:sz w:val="22"/>
        </w:rPr>
        <w:t>I thank my noble friend Lady Hodgson of Abinger for tabling these probing amendments, which raise important issues about the way we prepare our housing stock for the future. Amendment 115, on rainwater harvesting, Amendment 116, on communal ground source heat pumps, and Amendment 117, on solar panels, speak to the wider challenge of how new homes can be made more resilient in the face of climate change. The principle of future-proofing is one most of us would support, but the question for government is how far and at what cost such measures should be mandated, and the practicality of doing so. Can the Minister clarify whether, in the Government’s view, current building regulations, as mentioned by my noble friend Lady McIntosh of Pickering, already provide the right framework to encourage technologies such as rainwater capture, ground source heat pumps and solar panels, or is further regulation envisaged? Has the department carried out an assessment of the costs and benefits of making such systems compulsory, including the potential impact on house prices and affordability, and how these costs might be lowered in the future? Has it also considered the capacity of local electrical grids to support these systems and other potential loads such as EV charging?</w:t>
      </w:r>
    </w:p>
    <w:p>
      <w:r>
        <w:rPr>
          <w:sz w:val="22"/>
        </w:rPr>
        <w:t>There is also a question of consistency. To what extent are local authorities currently able to set higher environmental standards for new developments, and do the Government believe this local flexibility is the right approach, or should it be centralised?</w:t>
      </w:r>
    </w:p>
    <w:p>
      <w:r>
        <w:rPr>
          <w:sz w:val="22"/>
        </w:rPr>
        <w:t>Finally, how are the Government weighing the balance between affordability for first-time buyers on the one hand and, on the other, the need to reduce the long-term costs to households and infrastructure of failing to invest in resilience? These are the issues I hope the Minister will address, because it is that balance between ambition, practicality and cost which must guide policy in this area.</w:t>
      </w:r>
    </w:p>
    <w:p/>
    <w:p>
      <w:r>
        <w:rPr>
          <w:b/>
          <w:color w:val="1A4A6E"/>
          <w:sz w:val="22"/>
        </w:rPr>
        <w:t>Lord in Waiting/Government Whip (Lab)</w:t>
      </w:r>
    </w:p>
    <w:p>
      <w:r>
        <w:rPr>
          <w:sz w:val="22"/>
        </w:rPr>
        <w:t>I thank noble Lords for their contributions today and the noble Baroness, Lady Hodgson, for moving her amendment. I echo what the noble Baroness, Lady Scott, said about my noble friend Lord Khan, who is actually a friend and was a very good Minister. We really appreciate the effort he put into his role in this House, and I wish him well for the future.</w:t>
      </w:r>
    </w:p>
    <w:p>
      <w:r>
        <w:rPr>
          <w:sz w:val="22"/>
        </w:rPr>
        <w:t>We have had a very good debate this afternoon on these issues. I too declare my interest in water butts, since I have two in the garden which we use for watering it. I completely agree with the noble Lord, Lord Cromwell, that they fill rather quickly, so it is a good, efficient use of water, rather than using the hosepipe.</w:t>
      </w:r>
    </w:p>
    <w:p/>
    <w:p>
      <w:r>
        <w:rPr>
          <w:b/>
          <w:color w:val="1A4A6E"/>
          <w:sz w:val="22"/>
        </w:rPr>
        <w:t>Baroness Hodgson of Abinger</w:t>
      </w:r>
    </w:p>
    <w:p>
      <w:r>
        <w:rPr>
          <w:sz w:val="22"/>
        </w:rPr>
        <w:t>I thank the Minister for his response and welcome him to his new role on the Front Bench. In doing so, I also pay tribute to the work of the noble Lord, Lord Khan, and echo what my noble friend on the Front Bench has said about him.</w:t>
      </w:r>
    </w:p>
    <w:p>
      <w:r>
        <w:rPr>
          <w:sz w:val="22"/>
        </w:rPr>
        <w:t>I too should declare an interest in owning a water butt—I did not realise that was essential at the beginning of these amendments—but, more seriously, I thank others who have spoken to this amendment, especially the noble Baronesses, Lady Parminter and Lady Bennett, who added their names to Amendment 115. I was delighted to see the cross-party support for the concept of these amendments. I absolutely note the concerns raised by the noble Lord, Lord Cromwell, and the noble Earl, Lord Lytton, but I am sure where there is a will there is a way. A couple of years ago, I was in Tunis for a conference and I went around the old souk. I went to this little house that was set up as a museum and I got talking to the owner. Among other things, I said, “What do you do for water here?” It was midsummer; it was really hot. He said, “Come with me”. He took me to the floor and pulled up a stone that could be lifted and, rather like we heard about in Bermuda, there underneath was a whole water supply that had been gathered during the rainy season.</w:t>
      </w:r>
    </w:p>
    <w:p>
      <w:r>
        <w:rPr>
          <w:sz w:val="22"/>
        </w:rPr>
        <w:t>I note what the Minister says about not prescribing one size fits all and that we must be open to innovation. I suppose I would urge that, in all the interests we have talked about, we use what we know now and leave the door open to innovation in the future. We need to build homes that are equipped for the future. Developers will always have an eye to their financial pockets and will resist including future-proofing, as they say it will cause them expense, but some of them make huge profits and there is a little room to address these issues within that.</w:t>
      </w:r>
    </w:p>
    <w:p>
      <w:r>
        <w:rPr>
          <w:sz w:val="22"/>
        </w:rPr>
        <w:t>This is a perfect opportunity to include measures in legislation, rather than to wait for some opportunity in the future. These measures are good for the environment and will help the people who buy these homes with their bills. So, I will ponder what the Minister has said and may revert to this topic, but I will withdraw the amendment at this time.</w:t>
      </w:r>
    </w:p>
    <w:p/>
    <w:p>
      <w:r>
        <w:rPr>
          <w:b/>
          <w:color w:val="1A4A6E"/>
          <w:sz w:val="22"/>
        </w:rPr>
        <w:t>Baroness Pinnock</w:t>
      </w:r>
    </w:p>
    <w:p>
      <w:r>
        <w:rPr>
          <w:sz w:val="22"/>
        </w:rPr>
        <w:t>My Lords, I too will miss the noble Lord, Lord Khan, on the Government Front Bench. He always managed to respond to any questions I had with a smile. I even forgave him for living in Lancashire. We wish him well from these Benches and I hope the Minister will pass those messages on for us. We look forward to the noble Lord, Lord Wilson, also responding with a smile.</w:t>
      </w:r>
    </w:p>
    <w:p>
      <w:r>
        <w:rPr>
          <w:sz w:val="22"/>
        </w:rPr>
        <w:t>Amendment 120 in my name seeks to ensure transparency in decision-making in the planning process. The integrity of the process is vital. From my own experience, I know that objectors to a planning application can readily feel that, if they do not get their way, it is because shady deals have been done. Transparency helps to cure any such allegations.</w:t>
      </w:r>
    </w:p>
    <w:p>
      <w:r>
        <w:rPr>
          <w:sz w:val="22"/>
        </w:rPr>
        <w:t>Unfortunately, there is a recent example of a senior national politician who became far too closely involved with a developer and made hasty decisions based on pressure from the developer regarding funding and costs. The example that I have in mind is that, in 2020, the Housing Secretary, at that time Robert Jenrick MP, accepted that he approved a £1 billion housing development in the east of London unlawfully. The 1,500-home development on the Isle of Dogs was approved on 14 January, the day before the community infrastructure levy charges placed on the developments were increased. The timing of the decision</w:t>
      </w:r>
    </w:p>
    <w:p>
      <w:r>
        <w:rPr>
          <w:sz w:val="22"/>
        </w:rPr>
        <w:t>“meant Conservative Party donor Richard Desmond avoided paying around £40m”.</w:t>
      </w:r>
    </w:p>
    <w:p>
      <w:r>
        <w:rPr>
          <w:sz w:val="22"/>
        </w:rPr>
        <w:t>Mr Jenrick eventually accepted that his decision was indeed unlawful after the Government’s own planning inspector</w:t>
      </w:r>
    </w:p>
    <w:p>
      <w:r>
        <w:rPr>
          <w:sz w:val="22"/>
        </w:rPr>
        <w:t>“advised against the scheme saying it needed to deliver more affordable housing in what is London’s poorest borough”.</w:t>
      </w:r>
    </w:p>
    <w:p>
      <w:r>
        <w:rPr>
          <w:sz w:val="22"/>
        </w:rPr>
        <w:t>The inspector described the 44-storey high buildings as harming the character of the area, but, despite the clear direction from the planning inspector,</w:t>
      </w:r>
    </w:p>
    <w:p>
      <w:r>
        <w:rPr>
          <w:sz w:val="22"/>
        </w:rPr>
        <w:t>“Mr Jenrick rejected that advice and approved planning permission for the project”.</w:t>
      </w:r>
    </w:p>
    <w:p>
      <w:r>
        <w:rPr>
          <w:sz w:val="22"/>
        </w:rPr>
        <w:t>Obviously, planning permission was later rescinded following the legal challenge made by the local council. I have quoted largely from the BBC report of that event.</w:t>
      </w:r>
    </w:p>
    <w:p>
      <w:r>
        <w:rPr>
          <w:sz w:val="22"/>
        </w:rPr>
        <w:t>It is clear from this example alone that safeguards are needed. Amendment 120 in my name and that of the noble Baroness, Lady Bennett, would require local planning authorities to maintain and publish a register of planning applications where the applicant has donated to the relevant Secretary of State within the preceding 10 years. This proposal aims to increase transparency regarding potential conflicts of interest in the planning process.</w:t>
      </w:r>
    </w:p>
    <w:p>
      <w:r>
        <w:rPr>
          <w:sz w:val="22"/>
        </w:rPr>
        <w:t>The amendment will mandate local planning authorities to create and publish a public register. The register will list planning applications that have been determined by the Secretary of State for Housing and Planning—or whatever the name is at any point—and the applications included would be those from applicants who have made donations to that Secretary of State within the past 10 years. That is not much of an ask, but it is yet another safeguard in the planning process. Whenever applications reach the Secretary of State, it means that they are very controversial and have been called in following referral to the planning inspector.</w:t>
      </w:r>
    </w:p>
    <w:p>
      <w:r>
        <w:rPr>
          <w:sz w:val="22"/>
        </w:rPr>
        <w:t>The planning system absolutely depends on public trust if people are to believe that the process is a fair one. Given that, I look forward to the Minister welcoming greater transparency and a very simple process to throw light on some of these more controversial decisions. I beg to move.</w:t>
      </w:r>
    </w:p>
    <w:p/>
    <w:p>
      <w:r>
        <w:rPr>
          <w:b/>
          <w:color w:val="1A4A6E"/>
          <w:sz w:val="22"/>
        </w:rPr>
        <w:t>Baroness Bennett of Manor Castle</w:t>
      </w:r>
    </w:p>
    <w:p>
      <w:r>
        <w:rPr>
          <w:sz w:val="22"/>
        </w:rPr>
        <w:t>My Lords, it is a pleasure to follow the noble Baroness, Lady Pinnock, and to commend the noble Baroness for introducing a practical, sensible and necessary amendment to the Bill. Before I get to that, I want to join the chorus and give my very sincere thanks to the noble Lord, Lord Khan, who, like others, we in the Green group have found was very approachable and extremely hard-working, and he will certainly be very much missed—I want to put that on the record.</w:t>
      </w:r>
    </w:p>
    <w:p>
      <w:r>
        <w:rPr>
          <w:sz w:val="22"/>
        </w:rPr>
        <w:t>This amendment aims to ensure that a planning authority maintains a register of applications in its area where the Secretary of State has made a determination over it and where a political donation has been associated with it. As the noble Baroness, Lady Pinnock, said, this might be called the Jenrick amendment. I will just leave that there—I will not go back over that ground.</w:t>
      </w:r>
    </w:p>
    <w:p>
      <w:r>
        <w:rPr>
          <w:sz w:val="22"/>
        </w:rPr>
        <w:t>I will make a very serious point. The noble Baroness, Lady Pinnock, spoke about this as safeguarding the planning process. I think this is about something more important and central than that. This is about safe- guarding, or at least making a step towards restoring, trust in the political process. That is far more important and crucial. I do not think there is anyone in this Chamber who would disagree that we have a huge problem with trust in politics.</w:t>
      </w:r>
    </w:p>
    <w:p/>
    <w:p>
      <w:r>
        <w:rPr>
          <w:b/>
          <w:color w:val="1A4A6E"/>
          <w:sz w:val="22"/>
        </w:rPr>
        <w:t>Lord Fuller</w:t>
      </w:r>
    </w:p>
    <w:p>
      <w:r>
        <w:rPr>
          <w:sz w:val="22"/>
        </w:rPr>
        <w:t>My Lords, I have not been in your Lordships’ House for that long, but this is the most outrageous amendment possible. It is a baseless smear against somebody. The noble Baroness says that it is a safeguard, but this is a stunt that will do nothing to improve transparency in politics. The last two speakers talk about trust in politics while suggesting back-hands and under the counter deals are the lingua franca of planning and that there is some sort of corruption at play.</w:t>
      </w:r>
    </w:p>
    <w:p>
      <w:r>
        <w:rPr>
          <w:sz w:val="22"/>
        </w:rPr>
        <w:t>I have been a council leader for 20 years. I can tell you that, when I ran my council, while it was easy to have cheap remarks in the local newspaper about brown paper bags and so forth, on not one occasion was I ever aware, either colloquially or in practice, of even the suggestion of bribery or corruption. That is what is at the heart of this.</w:t>
      </w:r>
    </w:p>
    <w:p>
      <w:r>
        <w:rPr>
          <w:sz w:val="22"/>
        </w:rPr>
        <w:t>The noble Baroness mentioned a former Secretary of State in the other place and suggested that money passed hands. The suggestion was that he happened to meet a person at a dinner who subsequently donated through his company, quite properly and with a full declaration to the Electoral Commission. That is not improper. In politics we need to meet people outside the Westminster bubble to find out where we are.</w:t>
      </w:r>
    </w:p>
    <w:p>
      <w:r>
        <w:rPr>
          <w:sz w:val="22"/>
        </w:rPr>
        <w:t>That aside, the substance of the amendment is nonsense. We already have an organisation—a trusted public body that is outside the organisations that the noble Baroness seeks to smear—called the Electoral Commission. Every few weeks, and certainly every quarter, a summary is provided of any donation by any individual or company that exceeds £500, not just to an individual but to political parties in general. That is where people should look if they want to find malpractice or malfeasance. The hard-pressed local planning officer and his support team are not the people to act in judgment on this.</w:t>
      </w:r>
    </w:p>
    <w:p>
      <w:r>
        <w:rPr>
          <w:sz w:val="22"/>
        </w:rPr>
        <w:t>This is just a stunt. I hope that, even before the Minister stands up, the noble Baroness will think about withdrawing the amendment without further debate. This is an assault on the political integrity of our country. It is a smear that should be beneath the noble Baroness and those who speak in favour of it.</w:t>
      </w:r>
    </w:p>
    <w:p/>
    <w:p>
      <w:r>
        <w:rPr>
          <w:b/>
          <w:color w:val="1A4A6E"/>
          <w:sz w:val="22"/>
        </w:rPr>
        <w:t>Lord Carlile of Berriew</w:t>
      </w:r>
    </w:p>
    <w:p>
      <w:r>
        <w:rPr>
          <w:sz w:val="22"/>
        </w:rPr>
        <w:t>My Lords, I am not sure that this amendment hits the target of potential corruption in relation to planning. In my view, the central problem is not with central government but with local government. We are all becoming accustomed to the noble Lord, Lord Fuller, who is very eloquent, describing the council that he has been involved in as a paragon of perfection over the last 20 or 30 years, and I accept what he says about his council down there in Norfolk. However, those of us who have been in legal practice over the years, and/or have been Members of the other place, and/or have had to deal in other ways with allegations of corruption, are well aware that there is a centuries-long history of local government corruption in relation to planning issues above everything else. I accept that there are protections and that most councillors, such as the noble Lord, Lord Fuller, would never consider being involved in corruption. But my experience of doing criminal corruption cases in relation to local government is that the people who commit the corruption, whether they are councillors or officers, are not the ones who subscribe to the regulations and the registers that have been set out.</w:t>
      </w:r>
    </w:p>
    <w:p>
      <w:r>
        <w:rPr>
          <w:sz w:val="22"/>
        </w:rPr>
        <w:t>We must continue to be extremely vigilant about corruption in relation to planning. There is an enormous amount of money involved. I hope that the Minister is of the view that to call this kind of amendment an appalling stunt is to lose oneself in the backwoods of local government and to be not a frequent reader of newspapers.</w:t>
      </w:r>
    </w:p>
    <w:p/>
    <w:p>
      <w:r>
        <w:rPr>
          <w:b/>
          <w:color w:val="1A4A6E"/>
          <w:sz w:val="22"/>
        </w:rPr>
        <w:t>Baroness Scott of Bybrook</w:t>
      </w:r>
    </w:p>
    <w:p>
      <w:r>
        <w:rPr>
          <w:sz w:val="22"/>
        </w:rPr>
        <w:t>My Lords, this has gone a different way, has it not?</w:t>
      </w:r>
    </w:p>
    <w:p>
      <w:r>
        <w:rPr>
          <w:sz w:val="22"/>
        </w:rPr>
        <w:t>I am grateful to the noble Baroness, Lady Pinnock, for tabling Amendment 120. Not knowing which way it would go, and not totally agreeing with my noble friend at the back, I think this raises an important point of principle that deserves to be considered.</w:t>
      </w:r>
    </w:p>
    <w:p>
      <w:r>
        <w:rPr>
          <w:sz w:val="22"/>
        </w:rPr>
        <w:t>At first glance, this is a very specific proposal, but the noble Baroness is right to highlight the broader issue that lies behind it, without the political point-scoring. It is the need for transparency, integrity and public trust in the planning system. We all recognise that planning decisions, as we have heard, are among the most contentious and sensitive areas of government, nationally and locally. Undue influence or even the perception of it can do damage to public trust in local communities and in Ministers and government. The noble Baroness is therefore right to remind us that we must be vigilant about conflicts of interest and that transparency is the best safeguard against suspicion.</w:t>
      </w:r>
    </w:p>
    <w:p>
      <w:r>
        <w:rPr>
          <w:sz w:val="22"/>
        </w:rPr>
        <w:t>The principle that the noble Baroness presses is a sound one, but there is a question of whether it is practically deliverable. Do our local planning authorities —which are, as we hear every day, underresourced—have the skills and capacity to deliver on this requirement? I am not sure that they do. Perhaps we should consider whether MHCLG should take on this responsibility, as it has greater access to the information that would be required. I look forward to hearing the Minister’s reply on this one.</w:t>
      </w:r>
    </w:p>
    <w:p/>
    <w:p>
      <w:r>
        <w:rPr>
          <w:b/>
          <w:color w:val="1A4A6E"/>
          <w:sz w:val="22"/>
        </w:rPr>
        <w:t>Lord Wilson of Sedgefield</w:t>
      </w:r>
    </w:p>
    <w:p>
      <w:r>
        <w:rPr>
          <w:sz w:val="22"/>
        </w:rPr>
        <w:t>I thank noble Lords for another interesting debate on an issue around which we need to continue to be vigilant. I thank the noble Baroness, Lady Pinnock, for tabling Amendment 120, which seeks to introduce a requirement on local planning authorities to keep a registry of planning applications made by political donors which are decided by Ministers.</w:t>
      </w:r>
    </w:p>
    <w:p>
      <w:r>
        <w:rPr>
          <w:sz w:val="22"/>
        </w:rPr>
        <w:t>The honourable Member for Taunton and Wellington brought this clause forward in the other place, and in doing so, he referred to a particular planning case that had raised cause for concern. Obviously, it would not be appropriate for me to discuss that case, but I would like to echo the sentiments of the Housing Minister when I say that I also share those concerns.</w:t>
      </w:r>
    </w:p>
    <w:p>
      <w:r>
        <w:rPr>
          <w:sz w:val="22"/>
        </w:rPr>
        <w:t>However, we believe that this clause is unnecessary. Local planning register authorities are already required to maintain and publish a register of every application for planning permission and planning application decisions that relate to their area. This includes details and application decisions where the Secretary of State, or other Planning Ministers who act on his behalf, has made the decision via a called-in application or a recovered appeal. This is set out in Article 40 of the Town and Country Planning (Development Management Procedure) (England) Order 2015.</w:t>
      </w:r>
    </w:p>
    <w:p>
      <w:r>
        <w:rPr>
          <w:sz w:val="22"/>
        </w:rPr>
        <w:t>In addition, the Secretary of State’s decisions on planning cases are also published on GOV.UK in order to provide additional transparency. The details on GOV.UK include the decision letters that set out the reasons for the decision. When determining applications for planning permission, the Secretary of State and other Planning Ministers who act on his behalf operate within the Ministerial Code and planning propriety guidance. Planning propriety guidance makes it clear that decisions on planning proposals should be made with an open mind, based on the facts at the time. Any conflicts of interest between the decision-making role of Ministers and their other interests should be avoided.</w:t>
      </w:r>
    </w:p>
    <w:p>
      <w:r>
        <w:rPr>
          <w:sz w:val="22"/>
        </w:rPr>
        <w:t>Planning Ministers are required to declare their interests as part of their responsibilities under the Ministerial Code. The Ministerial Code makes specific provision for the declaration of gifts given to Ministers in their ministerial capacity. Gifts given to Ministers in their capacity as constituency MPs or members of a political party fall within the rules relating to the registers of Members’ and Lords’ financial interests.</w:t>
      </w:r>
    </w:p>
    <w:p>
      <w:r>
        <w:rPr>
          <w:sz w:val="22"/>
        </w:rPr>
        <w:t>Also, before any Planning Minister takes decisions, the planning propriety guidance sets out that they are required to declare anything that could give rise to a conflict of interest or where there could be a perceived conflict of interest. The planning casework unit within the department uses this information to ensure that Planning Ministers do not deal with decisions that could give rise to the perception of impropriety—for example, if the Minister in question has declared that the applicant of the proposal is a political donor, they would be recused from making the decision.</w:t>
      </w:r>
    </w:p>
    <w:p>
      <w:r>
        <w:rPr>
          <w:sz w:val="22"/>
        </w:rPr>
        <w:t>We therefore feel that there is sufficient transparency on planning casework decisions made by the Secretary of State and Planning Ministers who act on his behalf, and it is not necessary to impose an additional administrative burden on local planning authorities, but, as the noble Lord, Lord Carlile of Berriew, said, we need to continue to be vigilant. I therefore kindly ask the noble Baroness to withdraw her amendment.</w:t>
      </w:r>
    </w:p>
    <w:p/>
    <w:p>
      <w:r>
        <w:rPr>
          <w:b/>
          <w:color w:val="1A4A6E"/>
          <w:sz w:val="22"/>
        </w:rPr>
        <w:t>Baroness Scott of Bybrook</w:t>
      </w:r>
    </w:p>
    <w:p>
      <w:r>
        <w:rPr>
          <w:sz w:val="22"/>
        </w:rPr>
        <w:t>Going back to a previous group we had late last week, does the noble Lord think it could be useful that all Ministers taking planning decisions had a little bit more training, as we suggested?</w:t>
      </w:r>
    </w:p>
    <w:p/>
    <w:p>
      <w:r>
        <w:rPr>
          <w:b/>
          <w:color w:val="1A4A6E"/>
          <w:sz w:val="22"/>
        </w:rPr>
        <w:t>Lord Wilson of Sedgefield</w:t>
      </w:r>
    </w:p>
    <w:p>
      <w:r>
        <w:rPr>
          <w:sz w:val="22"/>
        </w:rPr>
        <w:t>On this particular issue, they do take training, and it is deemed at the moment to be necessary, but obviously all this stuff is kept under review.</w:t>
      </w:r>
    </w:p>
    <w:p/>
    <w:p>
      <w:r>
        <w:rPr>
          <w:b/>
          <w:color w:val="1A4A6E"/>
          <w:sz w:val="22"/>
        </w:rPr>
        <w:t>Baroness Pinnock</w:t>
      </w:r>
    </w:p>
    <w:p>
      <w:r>
        <w:rPr>
          <w:sz w:val="22"/>
        </w:rPr>
        <w:t>My Lords, I thank all—well, nearly all—who have taken part in this short debate that has raised the issue of how important transparency and trust are in the planning process. It is important for the reason the noble Lord, Lord Carlile, gave, which is that often considerable sums of money are involved in planning applications; and the noble Baroness, Lady Bennett, raised the point that if you do not have a transparent process, social media certainly takes over, and then it is really difficult to ensure that the truth is out because you have no evidence to support it.</w:t>
      </w:r>
    </w:p>
    <w:p>
      <w:r>
        <w:rPr>
          <w:sz w:val="22"/>
        </w:rPr>
        <w:t>All I am going to say to the noble Lord, Lord Fuller, is that methinks he doth protest too much. I thank the noble Baroness, Lady Scott, for her support and her suggestion that maybe this could be incorporated into the overview of the government department, whatever we call it these days.</w:t>
      </w:r>
    </w:p>
    <w:p>
      <w:r>
        <w:rPr>
          <w:sz w:val="22"/>
        </w:rPr>
        <w:t>Finally, the Minister in his reply said that it is okay because we take care of all this stuff already and it is already recorded. All I can say is that, in the case that I gave recounted, it took a legal challenge by Tower Hamlets Council to overturn that decision when it was declared unlawful, which drew me to think about ways of getting greater transparency into the process. I would like us to think again about that and maybe take up the idea of the noble Baroness, Lady Scott, of somehow including it in a government process if it were not possible to do it at local government level. With those comments, I beg leave to withdraw the amendment.</w:t>
      </w:r>
    </w:p>
    <w:p/>
    <w:p>
      <w:r>
        <w:rPr>
          <w:b/>
          <w:color w:val="1A4A6E"/>
          <w:sz w:val="22"/>
        </w:rPr>
        <w:t>Baroness Miller of Chilthorne Domer</w:t>
      </w:r>
    </w:p>
    <w:p>
      <w:r>
        <w:rPr>
          <w:sz w:val="22"/>
        </w:rPr>
        <w:t>My Lords, with the amendments in this group being supported all around the Committee, it suggests to me that there is a strong opinion that the Bill should not be so silent on green spaces. My Amendment 121 seeks to make it mandatory that provision for green space must be included in any application for new housing developments. It does not seek to be prescriptive as to the type of green space but leaves that open to community consultation.</w:t>
      </w:r>
    </w:p>
    <w:p>
      <w:r>
        <w:rPr>
          <w:sz w:val="22"/>
        </w:rPr>
        <w:t>Noble Lords will be aware that the revised National Planning Policy Framework recognises that green space is important, and it includes in its golden rules, where it refers to</w:t>
      </w:r>
    </w:p>
    <w:p>
      <w:r>
        <w:rPr>
          <w:sz w:val="22"/>
        </w:rPr>
        <w:t>“the provision of new, or improvements to existing, green spaces that are accessible to the public”.</w:t>
      </w:r>
    </w:p>
    <w:p>
      <w:r>
        <w:rPr>
          <w:sz w:val="22"/>
        </w:rPr>
        <w:t>Where residential development is involved, the objective is that:</w:t>
      </w:r>
    </w:p>
    <w:p>
      <w:r>
        <w:rPr>
          <w:sz w:val="22"/>
        </w:rPr>
        <w:t>“New residents should be able to access good quality green spaces within a short walk of their home, whether through onsite provision or through access to offsite spaces”.</w:t>
      </w:r>
    </w:p>
    <w:p>
      <w:r>
        <w:rPr>
          <w:sz w:val="22"/>
        </w:rPr>
        <w:t>The problem with that is that the wording is rather vague, and the green space is only an objective, not a requirement. At worst, that requirement could be fulfilled through off-site provision. We must learn from past developments and ensure green space provision is integral to the developments. It must be there at master-plan stage.</w:t>
      </w:r>
    </w:p>
    <w:p>
      <w:r>
        <w:rPr>
          <w:sz w:val="22"/>
        </w:rPr>
        <w:t>Let us look at some of the advantages, which I am sure noble Lords are very aware of. The BBC suggests that approximately 28% of people live more than a 15-minute walk from their nearest public park, and the Green Space Index reports that 6.1 million people have no park or green space within a 10 or 15-minute walk. The thing is that a 10 or 15-minute walk with a couple of toddlers or for an elderly person is a round trip of 30 or 40 minutes. Later in the Bill, we will get to the issue of mitigation, so I will not discuss that here except to point out that, if local delivery of mitigation is prioritised, then high-quality, nature-rich green spaces will be baked into the plans.</w:t>
      </w:r>
    </w:p>
    <w:p>
      <w:r>
        <w:rPr>
          <w:sz w:val="22"/>
        </w:rPr>
        <w:t>These are all positive things that we need to look at. There is the boosting of mental health and overall well-being. A long-term study by the University of Exeter found that living in greener areas significantly reduces mental distress and increases life satisfaction. I am sure we can all remember the disparity in access to green space during the Covid-19 lockdowns, particularly for those without gardens. It really became starkly clear, and it really intensified the public’s demand that parks are valued, because people suddenly really realised the value of their local park, be it big or small.</w:t>
      </w:r>
    </w:p>
    <w:p>
      <w:r>
        <w:rPr>
          <w:sz w:val="22"/>
        </w:rPr>
        <w:t>Then, of course, there is tackling physical inactivity. Proximity to parks and open spaces encourages physical activity. People living within 500 metres of green areas are more likely to take at least 30 minutes of daily exercise, and it has been estimated that access to quality green and blue spaces in England could save £2.1 billion a year in health costs—and that is before we get on to the environmental benefits.</w:t>
      </w:r>
    </w:p>
    <w:p>
      <w:r>
        <w:rPr>
          <w:sz w:val="22"/>
        </w:rPr>
        <w:t>Green space—trees, grass—is involved in carbon sequestration and air quality issues. Trees, shrubs and grasslands absorb CO 2 , acting as carbon sinks. The vegetation filters out air pollutants—for example, particulate matter—which is important with respect to ozone in urban areas. It improves urban air quality, again reducing health burdens. Green spaces tend to reduce the local temperature when it is hot in summer through shading, and cooler microclimates lessen reliance on energy-intensive air conditioning, cutting emissions from electricity use. Green spaces are win-win in every way.</w:t>
      </w:r>
    </w:p>
    <w:p>
      <w:r>
        <w:rPr>
          <w:sz w:val="22"/>
        </w:rPr>
        <w:t>Noble Lords have just been talking about flood risk reduction and water management; green spaces, with their permeable soils, vegetation and sustainable urban drainage, absorb rainwater and reduce runoff. During the debate we have just had on water management, we did not mention, for example, the city of Philadelphia, which had a very similar issue to the one that we in London have solved through the Thames tunnel. In Philadelphia, they solved it by creating masses of green space; they spent less money, yet they have the win-win situation already.</w:t>
      </w:r>
    </w:p>
    <w:p>
      <w:r>
        <w:rPr>
          <w:sz w:val="22"/>
        </w:rPr>
        <w:t>That is a lot of advantages, without mentioning the biodiversity and ecosystem services that we can get through those plantings. Strategically planted trees provide shading in summer, which I have mentioned, and wind protection in winter, improving thermal comfort for people in those areas.</w:t>
      </w:r>
    </w:p>
    <w:p>
      <w:r>
        <w:rPr>
          <w:sz w:val="22"/>
        </w:rPr>
        <w:t>Masses of research and dozens of statistics make the case for accessible, quality green space. I have read a lot of this research in the papers, but I make this case because of the sheer joy and relaxation that I personally experience from a walk in the park, whether here in London or at home in Devon. I want to ensure that that is our contribution to this Bill.</w:t>
      </w:r>
    </w:p>
    <w:p>
      <w:r>
        <w:rPr>
          <w:sz w:val="22"/>
        </w:rPr>
        <w:t>I certainly support the other amendments in this group from, for example, the noble Lords, Lord Teverson and Lord Gascoigne, who are right to put green into spatial strategies. I have also added my name to the amendment from the noble Baroness, Lady Bennett of Manor Castle, on allotments and community gardens, which are particularly special green spaces and great promoters of community cohesion, but I will resist going on about that as I am looking forward to hearing from the noble Baroness, Lady Bennett. The final two amendments in this group seek to give development corporations a duty to provide green space—again, an extremely correct ambition.</w:t>
      </w:r>
    </w:p>
    <w:p>
      <w:r>
        <w:rPr>
          <w:sz w:val="22"/>
        </w:rPr>
        <w:t>The Government must see that there is a lacuna in the Bill, as nowhere does it place any mandatory duty for the provision of green space as an essential. It is not—and should not be regarded as—an optional extra. Given the large number of Peers who have tabled amendments on this issue, I hope that the Minister will bring forward some constructive wording before Report to fulfil the aspiration all around the House. I beg to move.</w:t>
      </w:r>
    </w:p>
    <w:p/>
    <w:p>
      <w:r>
        <w:rPr>
          <w:b/>
          <w:color w:val="1A4A6E"/>
          <w:sz w:val="22"/>
        </w:rPr>
        <w:t>Lord Gascoigne</w:t>
      </w:r>
    </w:p>
    <w:p>
      <w:r>
        <w:rPr>
          <w:sz w:val="22"/>
        </w:rPr>
        <w:t>My Lords, I will speak to my Amendment 138 but first, if I may, I will join in the love-in from the previous group for the noble Lord, Lord Khan, who was momentarily with us. I wish him all the best. As the Minister can testify, he was my shadow, alongside my noble friend, on the Front Bench when I had the honour to sit on that Front Bench. As an east Lancastrian comrade, I wish him all the best with whatever he goes on to do.</w:t>
      </w:r>
    </w:p>
    <w:p>
      <w:r>
        <w:rPr>
          <w:sz w:val="22"/>
        </w:rPr>
        <w:t>My Amendment 138 seeks to insert green spaces, allotments and community gardens into the considerations of the spatial development strategy, and I thank the noble Lord, Lord Teverson for adding his name to it. Fundamentally, I see this as quite a pragmatic proposal. It sets out that these amenities should be considered in developments. It is not onerous; it is not stipulating a percentage or proportion; it just says that they should be considered. As the noble Baroness, Lady Miller, said, it sits alongside a number of other amendments all of which push in a general movement for more green space and all of which I support. I support Amendment 149 in the name of the noble Baroness, Lady Bennett, and I am keen to hear from the noble Baroness, Lady Willis of Summertown, on her Amendment 206, because she broadens it out to include not just green infrastructure but blue infrastructure, which is good. As the noble Baroness, Lady Miller, said, all these together are saying that, where possible, we should try to put more in.</w:t>
      </w:r>
    </w:p>
    <w:p>
      <w:r>
        <w:rPr>
          <w:sz w:val="22"/>
        </w:rPr>
        <w:t>I am conscious that there is a whole raft of groups to go, so the Government Whips need not worry, because I will not repeat things I have said previously nor pre-empt the words of what will be said by far more articulate people than me in this group. But I want to echo what the noble Baroness, Lady Miller, was saying. I say respectfully to the Minister that we are seeing a group of people from across this House who are keen to put more into this Bill. I am sure that when the Minister responds there will be many words arguing why this is supported but not necessary, because it will be in the NPPF and this is great, but I hope what she will understand when we all speak and from what is down in the amendments already is that it does not need to be onerous or stipulating anything specific. Even just a hat tip will be enough. I think the Government can support it, because it is in the revised NPPF. It is something that I think developers will want us to do, and it is not onerous. This is not just about nature, as important as that is. As the noble Baroness, Lady Miller, said, it is about building communities and developments that people will enjoy living in. Before we go to the next stage of this Bill, I hope that we can find some way of coming together and some language to put in the Bill that the Government can support.</w:t>
      </w:r>
    </w:p>
    <w:p/>
    <w:p>
      <w:r>
        <w:rPr>
          <w:b/>
          <w:color w:val="1A4A6E"/>
          <w:sz w:val="22"/>
        </w:rPr>
        <w:t>Baroness Willis of Summertown</w:t>
      </w:r>
    </w:p>
    <w:p>
      <w:r>
        <w:rPr>
          <w:sz w:val="22"/>
        </w:rPr>
        <w:t>My Lords, before I speak to Amendment 206 in my name, I declare my interest, as in the register, as chair of Peers for the Planet. I thank the noble Lord, Lord Crisp, and the noble Baronesses, Lady Boycott and Lady Sheehan, for their support in adding their names. I will also speak to Amendment 138B. I also wholly support the other amendments in this group, in particular Amendment 138 tabled by the noble Lord, Lord Gascoigne, and Amendment 149 tabled by the noble Baroness, Lady Bennett, to which I have added my name. All seek to put in place ways to legislate for greater access to green and blue spaces in urban landscapes and the multiple co-benefits this can bring to people, climate and nature.</w:t>
      </w:r>
    </w:p>
    <w:p>
      <w:r>
        <w:rPr>
          <w:sz w:val="22"/>
        </w:rPr>
        <w:t>My Amendments 206 and 138B are similar in intention and are a two-pronged approach to future-proofing existing commitments into legislation, adding provisions that ensure that access to green and blue spaces is incorporated for both spatial development strategies and development corporations, and to ensuring that our planning system contributes more to the delivery of these vital spaces. Without statutory requirements, the reality is that opportunities to include green and blue spaces—things like urban water features, ponds and wetlands—from the design stage are often missed. The evidence is quite strong on that. These two amendments would ensure that when developers build new towns they design access to such spaces from the outset.</w:t>
      </w:r>
    </w:p>
    <w:p>
      <w:r>
        <w:rPr>
          <w:sz w:val="22"/>
        </w:rPr>
        <w:t>At Second Reading, I made this precise case for access to green and blue spaces. I made the point that the Government made a commitment to the Kunming-Montreal Global Biodiversity Framework established at COP15 in 2022 and in their Environmental Improvement Plan 2023 , which is currently under review, that every citizen should be within 15 minutes’ walking distance of a green or blue space. I take the point that that might not be enough, especially with small children, but we need to think about the 15 minutes. In her response, the Minister indicated that further legislation was not required because this was already part of our planning system through the NPPF.</w:t>
      </w:r>
    </w:p>
    <w:p>
      <w:r>
        <w:rPr>
          <w:sz w:val="22"/>
        </w:rPr>
        <w:t>I propose two counterpoints on this issue, and I would be grateful if the Minister could set out further clarity about what further strengthening measures the Government envision so that this commitment is realised. The first, as a number have already said, is that the NPPF is only guidance and is subject to interpretation by decision-makers and change by current and future Governments. Time and again we are seeing the loss of urban green space because there is a view, even in some of our current laws, that it is fine to build over green space and move it outside the city, because it is better for nature outside the city.</w:t>
      </w:r>
    </w:p>
    <w:p/>
    <w:p>
      <w:r>
        <w:rPr>
          <w:b/>
          <w:color w:val="1A4A6E"/>
          <w:sz w:val="22"/>
        </w:rPr>
        <w:t>Baroness Fookes</w:t>
      </w:r>
    </w:p>
    <w:p>
      <w:r>
        <w:rPr>
          <w:sz w:val="22"/>
        </w:rPr>
        <w:t>My Lords, I support most warmly all of the amendments in this group; I believe that they are very important indeed. Approaching it as they do from slightly different points of view, they all make the same fundamental point about the importance of building in arrangements so that, from the start, we look at the importance of green space for people’s health and well-being, and for nature.</w:t>
      </w:r>
    </w:p>
    <w:p>
      <w:r>
        <w:rPr>
          <w:sz w:val="22"/>
        </w:rPr>
        <w:t>As others have most eloquently explained all the virtues, I will not rehearse them at this point, but I will make one little point through a personal anecdote, which may add to this. Some years ago, I was very seriously ill. When I was moved from intensive care finally into a ward, I was lucky enough to be beside a window where I could see the tops of green trees and birds coming to and fro. Underneath the window, there was a small pool where ducks were quacking. I love ducks and every time I heard them quack, I smiled. I am absolutely convinced that it was a real help in getting better. I believe there is strong medical evidence that those in hospital who have access to green spaces recover far better. That said, I have been in politics a long time. I am somewhat cynical and do not believe in good intentions unless they are backed by law to make things happen, so that is why I am so strongly in support of this.</w:t>
      </w:r>
    </w:p>
    <w:p>
      <w:r>
        <w:rPr>
          <w:sz w:val="22"/>
        </w:rPr>
        <w:t>I have some worries occasioned by Amendment 121, which was so ably brought forward. It says that new housing developments should have a built-in requirement for green spaces. In practice, what might happen? The Government are devoted to building more and more houses because they are needed but are the green spaces, which are so important with those housing developments, going to get equal weight? I believe that there could be conflicts in practice as this policy is developed. What I do not want to see is that, by excluding the new housing developments from having proper green spaces, we are starting to build the slums of the future. I do not suppose I shall live long enough for that; indeed, if all the over-80s are thrown out, I shall not even be here much longer. But while I am here, I shall fight.</w:t>
      </w:r>
    </w:p>
    <w:p>
      <w:r>
        <w:rPr>
          <w:sz w:val="22"/>
        </w:rPr>
        <w:t>The other points that arise come from the need to make sure that we have proper regulations—there is no substitute for that. Even then, of course, implementation is equally important. The law on the statute book or regulation that is in place but not implemented is in danger of being as though it did not exist. I believe that that is another point which it is very important to consider.</w:t>
      </w:r>
    </w:p>
    <w:p>
      <w:r>
        <w:rPr>
          <w:sz w:val="22"/>
        </w:rPr>
        <w:t>In the past, both the noble Baroness and I served on the Horticultural Sector Select Committee. I would advise Ministers, if they have time, to take a look at its report because many of the points we are discussing today were brought forward very strongly and were backed by some excellent and expert people. I have a copy here. Noble Lords will be relieved to know that I am not going to quote extensively from it, but it merits consideration because, as I say, it is a backing for everything we are talking about this afternoon.</w:t>
      </w:r>
    </w:p>
    <w:p>
      <w:r>
        <w:rPr>
          <w:sz w:val="22"/>
        </w:rPr>
        <w:t>In view of the time, I will not detain the Committee further, save to say let us go for it and make the Government change their mind.</w:t>
      </w:r>
    </w:p>
    <w:p/>
    <w:p>
      <w:r>
        <w:rPr>
          <w:b/>
          <w:color w:val="1A4A6E"/>
          <w:sz w:val="22"/>
        </w:rPr>
        <w:t>Baroness Young of Old Scone</w:t>
      </w:r>
    </w:p>
    <w:p>
      <w:r>
        <w:rPr>
          <w:sz w:val="22"/>
        </w:rPr>
        <w:t>My Lords, I am really privileged to follow the noble Baroness, Lady Fookes, who I admire greatly from afar—and she is absolutely spot on on this occasion as well. Several noble Lords have laid out the benefits and value of nature-rich green spaces close to where people live, so I will not go through those.</w:t>
      </w:r>
    </w:p>
    <w:p>
      <w:r>
        <w:rPr>
          <w:sz w:val="22"/>
        </w:rPr>
        <w:t>I want to focus particularly on Amendments 138B and 206 in the name of the noble Baroness, Lady Willis. I commend her erudite book on green spaces and health, which is an excellent evidence-based exposition of the whole case for green spaces and health—including mental health—improvement. In the interests of transparency, I particularly commend it since she sent me a free copy.</w:t>
      </w:r>
    </w:p>
    <w:p>
      <w:r>
        <w:rPr>
          <w:sz w:val="22"/>
        </w:rPr>
        <w:t>Apart from all the evidence the noble Baroness’s work provides on health and mental health benefits, I will also give an example from the work of the Woodland Trust, which I was privileged to chair until very recently, on what it is calling “tree equity”. The trust has mapped the prevalence of woods and trees and discovered, in line with other relationships between green open space and deprivation, that the poorest communities have the least wood and tree cover. That means that deprived populations are deprived in not only a socioeconomic but an environmental sense. The Woodland Trust is now engaging with local authorities, developers and others in those most tree-deprived areas to focus on the creation of green wooded spaces to enhance health, mental health and well-being and improve the environment for these deprived communities.</w:t>
      </w:r>
    </w:p>
    <w:p>
      <w:r>
        <w:rPr>
          <w:sz w:val="22"/>
        </w:rPr>
        <w:t>The model comes from an American example that covers the whole of the United States and was developed by the Woodland Trust’s equivalent in the States—good things do come out of the United States. Chicago, an early example of where this was promoted with some vengeance, showed unexpected benefits beyond mental health and well-being. There were reduced crime rates and enhanced community engagement, and the whole project of creating more green open spaces also created community leaders of the future, who learned their skills as community leaders in tree-planting schemes and community green space and then, strangely enough, went on to champion other community action on a whole range of issues. This is about community cohesion and the development of leadership, as well creating these very important green open spaces. I commend to noble Lords the Woodland Trust’s website on “tree equity”—although I hate the term as it is very clinical for something that is very important.</w:t>
      </w:r>
    </w:p>
    <w:p>
      <w:r>
        <w:rPr>
          <w:sz w:val="22"/>
        </w:rPr>
        <w:t>Although it is a bit better than it was, at the moment the creation of green spaces associated with developments depends wholly on the commitment of local authorities and developers. Some developers and local authorities are good at doing this and some are not. Guidance and the NPPF only encourage this, and as the noble Baroness, Lady Miller of Chilthorne Domer, pointed out, the NPPF is very vague in defining what standards are to be achieved, both on proximity to where people live and the quality of the green open spaces. I have seen development proposals where planting a few trees along avenues is the best they can muster.</w:t>
      </w:r>
    </w:p>
    <w:p>
      <w:r>
        <w:rPr>
          <w:sz w:val="22"/>
        </w:rPr>
        <w:t>As has already been pointed out, we need a much more fundamental approach. Master planning needs to be the space in which it happens, but encouragement and requirement needs to be built into spatial strategies, local plans and the responsibility of development corporations through statute, not simply by exhortation, as happens in the NPPF. The Minister will probably tell me—she told me this morning she was going to say this—that the NPPF is a requirement laid on local authorities and developers, but if you look at the terms of the NPPF, the reality is that it is an exhortation rather than anything that can be measured in performance.</w:t>
      </w:r>
    </w:p>
    <w:p>
      <w:r>
        <w:rPr>
          <w:sz w:val="22"/>
        </w:rPr>
        <w:t>I hope the Minister can tell us whether the Government are satisfied with developer and local authority performance on green space delivery, and, if they are not, whether she will seriously consider accepting these amendments so that a statutory requirement is included in the Bill.</w:t>
      </w:r>
    </w:p>
    <w:p/>
    <w:p>
      <w:r>
        <w:rPr>
          <w:b/>
          <w:color w:val="1A4A6E"/>
          <w:sz w:val="22"/>
        </w:rPr>
        <w:t>Baroness Bennett of Manor Castle</w:t>
      </w:r>
    </w:p>
    <w:p>
      <w:r>
        <w:rPr>
          <w:sz w:val="22"/>
        </w:rPr>
        <w:t>My Lords, it is a great pleasure to join this rich debate, in which the House is blooming with eloquence as we focus on the value of green and blue to all our futures, to our health and well-being and of course to the planet. I particularly commend the noble Baroness, Lady Willis, for adding blue spaces, which are what we need to focus on. I want to cross-reference Amendment 115, which we started with. We are used to the 20th-century approach: “There’s some water: we’ve got to flush it away, get rid of it, manage it”, as though water is a problem. Of course, water is crucial to our life and well-being, and we need to treasure it, value it and hold it around us, rather than treat it as a waste product, as far too often happens.</w:t>
      </w:r>
    </w:p>
    <w:p/>
    <w:p>
      <w:r>
        <w:rPr>
          <w:b/>
          <w:color w:val="1A4A6E"/>
          <w:sz w:val="22"/>
        </w:rPr>
        <w:t>Lord Cromwell</w:t>
      </w:r>
    </w:p>
    <w:p>
      <w:r>
        <w:rPr>
          <w:sz w:val="22"/>
        </w:rPr>
        <w:t>My Lords, I shall be very brief, as nearly everything has been said very much more eloquently than I would have done in support of Amendment 149. I have scrapped most of what I was going to say.</w:t>
      </w:r>
    </w:p>
    <w:p>
      <w:r>
        <w:rPr>
          <w:sz w:val="22"/>
        </w:rPr>
        <w:t>I just add that we talk about the benefits of being grounded. There are few better ways of achieving that than working with the soil, the weather and the seasons on an allotment. However, that privilege can be enjoyed only if there is an area accessible to cultivate. The allotment movement in the UK is a long-standing tradition and it should not be squeezed out simply to create more spaces to put houses on in a limited area.</w:t>
      </w:r>
    </w:p>
    <w:p>
      <w:r>
        <w:rPr>
          <w:sz w:val="22"/>
        </w:rPr>
        <w:t>I would go a little further than this amendment. The allocation of area should reflect the number of houses and the expected population. Currently, allotments are included in the 10% biodiversity net gain requirement, which is completely different from allotments. There is some overlap, but it is a different requirement. I ask whichever Minister is going to cover this whether they agree that we need some sort of metric within the planning system that says: “x population; y land allocated for allotments”—otherwise we are just in the land of good intentions, and we know where they lead.</w:t>
      </w:r>
    </w:p>
    <w:p/>
    <w:p>
      <w:r>
        <w:rPr>
          <w:b/>
          <w:color w:val="1A4A6E"/>
          <w:sz w:val="22"/>
        </w:rPr>
        <w:t>Lord Crisp</w:t>
      </w:r>
    </w:p>
    <w:p>
      <w:r>
        <w:rPr>
          <w:sz w:val="22"/>
        </w:rPr>
        <w:t>My Lords, I will add three completely new points from a health perspective, and one that may I think have been covered.</w:t>
      </w:r>
    </w:p>
    <w:p>
      <w:r>
        <w:rPr>
          <w:sz w:val="22"/>
        </w:rPr>
        <w:t>The first point is that we are going through a major transition in thinking about health and in the way to create health and prevent diseases. People may well be aware that the links between nature and health and activity have been known for years, going back to the Greeks—and one could quote them. The key difference today, which I think has not yet come out yet, is the quality of the evidence that we have about that impact. It is due to researchers, including my noble friend Lady Willis, that we now understand the physiological evidence about the impact—how being in nature actually affects the body, and the biological mechanism behind this. Importantly, as the noble Baroness has shown herself and as she quoted earlier, there is evidence that green space in urban areas is even more important than in rural areas. That is the first really significant point—that the quality of evidence is now there.</w:t>
      </w:r>
    </w:p>
    <w:p>
      <w:r>
        <w:rPr>
          <w:sz w:val="22"/>
        </w:rPr>
        <w:t>The second point is that the health system is starting to act on that quality of evidence. If I say that the evidence for this is now as good as for many medicines, based on the same sort of considerations and published in the same sort of journals, there is no reason why we should not be thinking, as many people are, about how we go beyond pills. I need just to state a very simple point —that last year alone 8 million people were prescribed anti-depressants. That is an astonishing number, and this is one area where one might well think that being in nature and the activities involved would have an impact.</w:t>
      </w:r>
    </w:p>
    <w:p>
      <w:r>
        <w:rPr>
          <w:sz w:val="22"/>
        </w:rPr>
        <w:t>The third area I want to point to is government policy. It is very clear, is it not, that the new NHS plan, with its transitions from hospital to community and treatment to prevention, describes that it needs to create the sort of healthy environments that this amendment and others in this group envisage. I should have said at the beginning that I have put my name to Amendment 206 in the name of the noble Baroness, Lady Willis, which I am particularly speaking to. There are some very strong health considerations here that are different from those that have been around before. There is policy, there is evidence and there is action actually starting to happen within our health systems. It seems to me that, if this Government have the ambition to leave the country in a better place than they found it—beyond simply numbers of housing units—then they need to catch this tide and make sure that there is implementation and that we are creating healthy homes and neighbourhoods.</w:t>
      </w:r>
    </w:p>
    <w:p>
      <w:r>
        <w:rPr>
          <w:sz w:val="22"/>
        </w:rPr>
        <w:t>I shall add one final point, which has already been mentioned, about the importance of allotments and of growing—the importance not just of being engaged with nature and physical activity but of being engaged in social networks and in the activity that surrounds that. These things come together to create healthy neighbourhoods and at the heart of it are the sorts of measures that have been set forward in all these amendments.</w:t>
      </w:r>
    </w:p>
    <w:p/>
    <w:p>
      <w:r>
        <w:rPr>
          <w:b/>
          <w:color w:val="1A4A6E"/>
          <w:sz w:val="22"/>
        </w:rPr>
        <w:t>Lord O’Donnell</w:t>
      </w:r>
    </w:p>
    <w:p>
      <w:r>
        <w:rPr>
          <w:sz w:val="22"/>
        </w:rPr>
        <w:t>My Lords, I follow the noble Lord, my former colleague, as someone who has championed the idea that well-being should be the goal of government, and also as a former Permanent Secretary to the Treasury—I think I will take a slightly different slant on a number of these things. First, the evidence that green spaces make a big impact on well-being and mental health is huge, far beyond what has been said here. If one looks at the book by our own noble Lord, Lord Layard, one will find, on pages 237 to 239, a good analysis of this. There is a lot of economic evidence that looks at the difference between house prices where you have green spaces and where you do not, and looks at what we call hedonic price indices. The interesting part of that is that the price differences underestimate the impact of the green space on the well-being of the occupants—it is even bigger than those economic numbers would suggest, so I am a massive fan of taking account of the well- being effects in planning of what we do.</w:t>
      </w:r>
    </w:p>
    <w:p>
      <w:r>
        <w:rPr>
          <w:sz w:val="22"/>
        </w:rPr>
        <w:t>The Permanent Secretary to the Treasury says to me, “Yes, but let’s be very careful about unintended consequences here”. If we end up with lovely inner city green spaces with allotments and all the rest of it that no one can afford, all the poor will end up in the only places they can afford and they will end up with more commuting time, which is extremely bad for their well-being and their mental health—and then we will have problems. There is a solution to this, which I hope the Minister will take on board. The Treasury has a wonderful thing called the Green Book supplementary guidance on well-being, which can actually analyse all those things. I am prepared to bet that doing more on green spaces would give us a big net benefit. However, I do not know, and without that analysis of the unintended consequences on housing supply—where it is and the distributional impact—who knows? All I would stress is: please get the Treasury guys to do some work on this, using the latest estimates, because I think it will strongly back up your case.</w:t>
      </w:r>
    </w:p>
    <w:p/>
    <w:p>
      <w:r>
        <w:rPr>
          <w:b/>
          <w:color w:val="1A4A6E"/>
          <w:sz w:val="22"/>
        </w:rPr>
        <w:t>Baroness Sheehan</w:t>
      </w:r>
    </w:p>
    <w:p>
      <w:r>
        <w:rPr>
          <w:sz w:val="22"/>
        </w:rPr>
        <w:t>My Lords, I start by apologising for not being able to take part at Second Reading; I just plead other parliamentary responsibilities. I find myself in a position where everything that needs to be said has already been said but not yet by everyone, so I will take that little proviso and carry on anyway. I strongly support Amendment 206 in the name of the noble Baroness, Lady Willis, to which I have added my name. I very strongly support all the other amendments in this group for the reasons that have already so eloquently been outlined by others in the Committee.</w:t>
      </w:r>
    </w:p>
    <w:p>
      <w:r>
        <w:rPr>
          <w:sz w:val="22"/>
        </w:rPr>
        <w:t>Amendment 206 is a little different, in that it would require every development corporation to prioritise green and blue spaces for all communities. We have heard about the benefits of green spaces but not so much about the benefits of blue spaces, although there are many. The difference blue spaces make to all communities has been highlighted by several noble Lords, with strong evidence to back up their claims. These spaces are parks, woodlands, riversides, lakes and ponds—they are not luxuries but essential infrastructure for biodiversity and climate resilience, with proven benefits for public health, air quality and, importantly, community cohesion, all leading to healthier, happier lives, especially for those on the poorest rungs of society.</w:t>
      </w:r>
    </w:p>
    <w:p/>
    <w:p>
      <w:r>
        <w:rPr>
          <w:b/>
          <w:color w:val="1A4A6E"/>
          <w:sz w:val="22"/>
        </w:rPr>
        <w:t>Lord Teverson</w:t>
      </w:r>
    </w:p>
    <w:p>
      <w:r>
        <w:rPr>
          <w:sz w:val="22"/>
        </w:rPr>
        <w:t>My Lords, I want to make two brief points. I was delighted to add my name to the amendment in the name of the noble Lord, Lord Gascoigne, because it includes community gardens and allotments.</w:t>
      </w:r>
    </w:p>
    <w:p>
      <w:r>
        <w:rPr>
          <w:sz w:val="22"/>
        </w:rPr>
        <w:t>My first point is that I agree about allotments. Down in Cornwall, I have been involved in growing schemes, in which communities come together on common ground to produce mainly vegetables and sell the surplus to the local community. These are fantastic schemes which are very sociable and bring people together. One of our objectives in the far south-west was to allow every community to have access to a growing scheme, so that is moving on, if you like, one stage further from allotments.</w:t>
      </w:r>
    </w:p>
    <w:p>
      <w:r>
        <w:rPr>
          <w:sz w:val="22"/>
        </w:rPr>
        <w:t>My second brief point is again a reflection from the far south-west. There is somehow often an assumption that people in rural towns have easy access to green and blue spaces. If that is true anywhere, it would be in Cornwall. Believe me, I am never more surprised than when I find out that families in what we might describe as low-income, deprived areas do not get outside major town boundaries, and so areas of green space within all urban areas are incredibly important.</w:t>
      </w:r>
    </w:p>
    <w:p>
      <w:r>
        <w:rPr>
          <w:sz w:val="22"/>
        </w:rPr>
        <w:t>I hope the Minister will take note of both those observations.</w:t>
      </w:r>
    </w:p>
    <w:p/>
    <w:p>
      <w:r>
        <w:rPr>
          <w:b/>
          <w:color w:val="1A4A6E"/>
          <w:sz w:val="22"/>
        </w:rPr>
        <w:t>Lord Lucas</w:t>
      </w:r>
    </w:p>
    <w:p>
      <w:r>
        <w:rPr>
          <w:sz w:val="22"/>
        </w:rPr>
        <w:t>I very much support the amendments in this group. I am lucky enough to live in Eastbourne, where Mary Ann Gilbert started a branch of the allotment movement in 1830. I think we have more allotments per head than any other town, and there is still a three-year waiting list. These things need planning in, and that is why I support these amendments. You cannot rely on random happenstance or a generous builder to do it; it has to be part of the way we see and develop our towns and cities, particularly if we are going in for new towns.</w:t>
      </w:r>
    </w:p>
    <w:p>
      <w:r>
        <w:rPr>
          <w:sz w:val="22"/>
        </w:rPr>
        <w:t>This is enormously important for nature. People’s experience of nature is what happens around their homes. If there is not much nature there, they do not grow up with a love for or an interest in it. If they do not grow up with a love for or an interest in it, they end up not wanting to pay for it and are happy to trample on it if there is some supposed benefit of that for humans. Building in a real understanding of nature begins with the design of our towns. That is why these amendments are so important.</w:t>
      </w:r>
    </w:p>
    <w:p/>
    <w:p>
      <w:r>
        <w:rPr>
          <w:b/>
          <w:color w:val="1A4A6E"/>
          <w:sz w:val="22"/>
        </w:rPr>
        <w:t>Baroness Coffey</w:t>
      </w:r>
    </w:p>
    <w:p>
      <w:r>
        <w:rPr>
          <w:sz w:val="22"/>
        </w:rPr>
        <w:t>My Lords, my noble friend Lord Lucas, who has just spoken, is absolutely right that starting with perhaps good intentions but firm foundations is absolutely critical to make sure that we have nature at the heart of every community as we develop the 1.5 million new homes that the Government intend to deliver before the end of this Parliament.</w:t>
      </w:r>
    </w:p>
    <w:p>
      <w:r>
        <w:rPr>
          <w:sz w:val="22"/>
        </w:rPr>
        <w:t>I particularly commend the amendments tabled by the noble Baroness, Lady Willis of Summertown. There has rightly been a reference to blue space. I actually came up with the concept in the E nvironmental I mprovement P lan 2023 . There are a few factors behind that, relevant to what other noble Lords have mentioned today. Perhaps it is about rivers; it is certainly about sustainable drainage and thinking about how the ponds in new estates can be truly made into environmental oases.</w:t>
      </w:r>
    </w:p>
    <w:p>
      <w:r>
        <w:rPr>
          <w:sz w:val="22"/>
        </w:rPr>
        <w:t>One of the big inspirations was when I visited the Canal &amp;amp; River Trust, where we discussed its activities in Birmingham. As we know, there are more canals in Birmingham than there are in the entirety of Venice, yet the interaction between residents there and their canals was minimal. People would often be living in pretty high blocks, without any exposure to nature. There was an opportunity to think about how we develop what you have, and about the fact that, in certain cities—Birmingham not being the best example—there is a complete desert of parks, while there are plenty of other cities that have designed parks in over the years. Instead of relying on an NPPF that can literally be changed at the stroke of a pen by a Minister from one reshuffle to the next, it is vital to make sure this is set firmly in legislative considerations.</w:t>
      </w:r>
    </w:p>
    <w:p>
      <w:r>
        <w:rPr>
          <w:sz w:val="22"/>
        </w:rPr>
        <w:t>Proposed new subsection (b) in Amendment 121, tabled by the noble Baroness, Lady Miller of Chilthorne Domer, would make sure that green spaces are maintained. There is nothing worse than such places not being properly looked after. We see it already with areas not being watered, and so things end up dying, which is not inspiring for anybody.</w:t>
      </w:r>
    </w:p>
    <w:p>
      <w:r>
        <w:rPr>
          <w:sz w:val="22"/>
        </w:rPr>
        <w:t>The noble Lord, Lord Crisp, referred to social prescribing. I intended to speak to that in later groups, but what he said was right. As has already been pointed out eloquently, the science is there. The noble Baroness, Lady Willis of Summertown, has set this out comprehensively. I first met the noble Baroness when she was director of science at Kew gardens, and we had some wonderful back and forth exchanges.</w:t>
      </w:r>
    </w:p>
    <w:p>
      <w:r>
        <w:rPr>
          <w:sz w:val="22"/>
        </w:rPr>
        <w:t>There are a couple of things worth considering. My noble friend Lady Fookes is right to talk about regulation, but I am worried we end up overregulating and almost missing the point—literally not seeing the wood for the trees. I intend to speak more on that in group 6.</w:t>
      </w:r>
    </w:p>
    <w:p>
      <w:r>
        <w:rPr>
          <w:sz w:val="22"/>
        </w:rPr>
        <w:t>The noble Baroness, Lady Young of Old Scone, branched out into considering trees. It would be very helpful to have that paper from the Woodland Trust shared. Communities are about setting roots, but we do not want tree roots literally uprooting homes. That is an important factor for councils to consider. I commend the long-standing policy of Liverpool City Council, which plants lots of trees in planters underground. Then, when the trees mature, the council lifts them out of the ground, takes them off to a park and replants them there, so they are not damaging the infrastructure that has been designed to facilitate the rest of the neighbourhood. It is also vital that trees do not block light or interfere with telecommunications and the like.</w:t>
      </w:r>
    </w:p>
    <w:p>
      <w:r>
        <w:rPr>
          <w:sz w:val="22"/>
        </w:rPr>
        <w:t>Having heard this in both Houses, it is really important that the Government proactively consider how this matter comes back on Report. I know that if it does not go through this time, we will come back again when we get to the next local government Bill about community empowerment. We know from all the protests, rightly, that communities value this sort of infrastructure and want it to be developed. It is about the one thing that most communities agree on around development, which is why it is important that we get amendments appropriately tabled by the Government at the next stage.</w:t>
      </w:r>
    </w:p>
    <w:p/>
    <w:p>
      <w:r>
        <w:rPr>
          <w:b/>
          <w:color w:val="1A4A6E"/>
          <w:sz w:val="22"/>
        </w:rPr>
        <w:t>Baroness Grender</w:t>
      </w:r>
    </w:p>
    <w:p>
      <w:r>
        <w:rPr>
          <w:sz w:val="22"/>
        </w:rPr>
        <w:t>My Lords, I speak to my own Amendment 194 in this group, at the end—or heading towards the end—of what has been an incredibly impassioned debate with very little disagreement about the broad principles in every one of these amendments. It is an extremely good group of amendments. I thank particularly the noble Baroness, Lady Bennett of Manor Castle, and the noble Lord, Lord Carlile of Berriew, for their support for my Amendment 194.</w:t>
      </w:r>
    </w:p>
    <w:p>
      <w:r>
        <w:rPr>
          <w:sz w:val="22"/>
        </w:rPr>
        <w:t>This new clause would ensure that development corporations include provision for green spaces in all new developments. As we have heard so much in this discussion, green spaces are not just an optional extra, they are an essential part of infrastructure. They are an essential part of delivering healthy, sustainable, happy, fulfilled communities. This amendment was originally tabled by my colleague in the House of Commons, Gideon Amos, the MP for Taunton and Wellington. It requires that green infrastructure is planned alongside traditional facilities that we think about, such as GPs, transport, and water connections. Development corporations must ensure that green spaces are included and, as the noble Baroness, Lady Coffey, has just referenced, properly maintained. From private gardens and balconies to community gardens, this is not just about planting trees. This is about creating lasting accessible space for everyone and making sure that our communities do not have to fight for every single square inch of that greenery.</w:t>
      </w:r>
    </w:p>
    <w:p>
      <w:r>
        <w:rPr>
          <w:sz w:val="22"/>
        </w:rPr>
        <w:t>We have already heard much about the findings from Natural England, that we can reduce the need for GP appointments by 28%. The noble Baroness, Lady Fookes, gave an impassioned and convincing speech, and I can confirm to her that it was the National Institutes of Health which identified that acute hospital patients feel better and leave sooner if they have greenery just outside their window, let alone a hospital garden. So there is direct evidence and we heard much of it from the noble Baroness, Lady Willis, and I thank her for that.</w:t>
      </w:r>
    </w:p>
    <w:p>
      <w:r>
        <w:rPr>
          <w:sz w:val="22"/>
        </w:rPr>
        <w:t>Given how much we have heard, I will cut out quite a lot of the speech I prepared on this amendment. I strongly support what the noble Baroness, Lady Bennett, suggested. There is a huge amount of consensus in this group of amendments. It seems that there is potential for us to work together and possibly—and I am looking at whichever Minister is summating for us—getting together with the relevant Ministers and seeing whether we can find some way of ensuring that this is not merely a nice to have but an essential, integral part of infrastructure.</w:t>
      </w:r>
    </w:p>
    <w:p>
      <w:r>
        <w:rPr>
          <w:sz w:val="22"/>
        </w:rPr>
        <w:t>Finally, I refer back to the lovely ducks that were so supportive outside the window of the noble Baroness, Lady Fookes, when she was very ill. Let us get our ducks in a row. Let us get together and see whether we can drive this forward as a united Chamber.</w:t>
      </w:r>
    </w:p>
    <w:p/>
    <w:p>
      <w:r>
        <w:rPr>
          <w:b/>
          <w:color w:val="1A4A6E"/>
          <w:sz w:val="22"/>
        </w:rPr>
        <w:t>Baroness Scott of Bybrook</w:t>
      </w:r>
    </w:p>
    <w:p>
      <w:r>
        <w:rPr>
          <w:sz w:val="22"/>
        </w:rPr>
        <w:t>My Lords, these amendments, in different ways, all concern the provision of green and blue spaces. Amendment 121, tabled by the noble Baroness, Lady Miller of Chilthorne Domer, raises the vital issue of whether minimum requirements for green space should be set in new housing developments. I ask the Minister whether the Government are considering such a standard and, if so, whether it would vary between urban and rural contexts.</w:t>
      </w:r>
    </w:p>
    <w:p>
      <w:r>
        <w:rPr>
          <w:sz w:val="22"/>
        </w:rPr>
        <w:t>Amendment 138 in the name of my noble friend Lord Gascoigne invites us to consider whether the current breadth of strategic provision under the spatial development strategies is sufficient in respect of green spaces and allotments. Do the Government accept that the definition may be too narrow, and if so, are they minded to expand it to give strategic planning authorities more flexibility to deliver for their residents?</w:t>
      </w:r>
    </w:p>
    <w:p/>
    <w:p>
      <w:r>
        <w:rPr>
          <w:b/>
          <w:color w:val="1A4A6E"/>
          <w:sz w:val="22"/>
        </w:rPr>
        <w:t>The Parliamentary Under-Secretary of State, Ministry of Housing, Communities and Local Government (Lab)</w:t>
      </w:r>
    </w:p>
    <w:p>
      <w:r>
        <w:rPr>
          <w:sz w:val="22"/>
        </w:rPr>
        <w:t>My Lords, I hope that noble Lords will forgive me if I just take a moment to thank my noble friend Lord Khan for all the work he did while he was a Minister in our department. I am afraid that I will not step on the toes of the great Lancashire-Yorkshire debate, but it was true to say that my noble friend’s unfailing good humour and his ability to convene and effect collaboration, even across barriers of faith and religion that are deeply historic in nature, gave him what I think bordered on a superpower, which was great. He did so much work on the faith and communities aspect of our department’s work, as well as on elections. I especially commend his work during the passage of the Holocaust Memorial Act, which was very difficult to navigate. He dealt exceptionally well with the work on that Act. I hope that he will continue to use the networks he has built and developed, because, in a time when there are forces trying to divide us—we see that every day—we need more Lord Khans to bring us all together. I pay tribute to the work he did in that respect. I will of course continue to work with him, but he is a loss to our department.</w:t>
      </w:r>
    </w:p>
    <w:p>
      <w:r>
        <w:rPr>
          <w:sz w:val="22"/>
        </w:rPr>
        <w:t>I also thank my noble friend Lord Wilson—very briefly, because I know he will hate me doing it—for stepping in at very short notice to support me with some of the work on the Bill.</w:t>
      </w:r>
    </w:p>
    <w:p>
      <w:r>
        <w:rPr>
          <w:sz w:val="22"/>
        </w:rPr>
        <w:t>I want to thank all noble Lords who have tabled amendments relating to the provision of green and blue spaces. Of course, as we drive forward—your Lordships will have heard my new Secretary of State urging us to “build, baby, build”—it is important that we maintain the aspects that have been raised in a very interesting and important discussion this afternoon.</w:t>
      </w:r>
    </w:p>
    <w:p>
      <w:r>
        <w:rPr>
          <w:sz w:val="22"/>
        </w:rPr>
        <w:t>There is a growing body of evidence illustrating the crucial role that green space plays in supporting healthy and inclusive communities, and we recognise the importance of providing these alongside new homes. I want to pay tribute to the Members of this House who have contributed to the evidence base in this regard, and particularly to the noble Baroness, Lady Willis, who was also kind enough to give me a copy of her book, and very thorough and insightful it is too. I am very grateful to all Members of this House who contribute to this evidence base. That is why existing policy and provisions already in the Bill are intended to achieve just that.</w:t>
      </w:r>
    </w:p>
    <w:p>
      <w:r>
        <w:rPr>
          <w:sz w:val="22"/>
        </w:rPr>
        <w:t>I turn first to Amendment 121, tabled by the noble Baroness, Lady Miller, who I know has a passion for protecting green spaces and ensuring that local people can use their voices to shape development in their own areas. National planning policy plays a powerful role in the planning process, as it must be taken into account both in the plan-making process and in determining individual applications.</w:t>
      </w:r>
    </w:p>
    <w:p>
      <w:r>
        <w:rPr>
          <w:sz w:val="22"/>
        </w:rPr>
        <w:t>The National Planning Policy Framework—I am sure we will talk about this lots during the Bill—requires local plans to make sufficient provision for green infrastructure and to be based on up-to-date assessments of the need for open space; it is not an optional extra or just an encouragement to do it. The designation of land as local green space also allows communities to identify and protect green areas of particular importance to them.</w:t>
      </w:r>
    </w:p>
    <w:p>
      <w:r>
        <w:rPr>
          <w:sz w:val="22"/>
        </w:rPr>
        <w:t>We will of course have national development management policies coming forward. The noble Baroness, Lady Scott, asked me whether they would vary between urban and rural sites in terms of provision and what they specify about provision; I will take that back because it is a key point. We expect in due course—that phrase that we all love so well—to have further revisions to the NPPF. Additionally, new major housing developments on land released from the green belt must be accompanied by accessible green spaces. The green infrastructure framework, published by Natural England, supports local planners, developers and communities to plan for high-quality and multifunctional green spaces.</w:t>
      </w:r>
    </w:p>
    <w:p>
      <w:r>
        <w:rPr>
          <w:sz w:val="22"/>
        </w:rPr>
        <w:t>These policy provisions provide a strong basis for securing green spaces alongside new developments. However, they also allow local planning authorities to take pragmatic approaches where necessary, which rigid legal requirements would prevent. Local planning authorities can use planning obligations and conditions to secure the long-term stewardship of green spaces, and we have heard a bit about that this afternoon. As local government funding was cut, that was a disincentive to local authorities to provide green spaces, but we continue to work with them to urge securing that through planning obligations and conditions so that it covers the long-term maintenance of these spaces as well as their initial provision. We recognise that there are too many examples of poor maintenance or of residents left facing excessive charges. We will consult this year on arrangements for maintaining communal facilities as part of ending the injustice of the fleecehold estates that we unfortunately have so many examples of around the country.</w:t>
      </w:r>
    </w:p>
    <w:p>
      <w:r>
        <w:rPr>
          <w:sz w:val="22"/>
        </w:rPr>
        <w:t>On Amendments 138, 138B and 149, I acknowledge the intent to ensure that green spaces, green and blue infrastructure, community gardens and allotments, and even ducks—I greatly appreciated that point from the noble Baroness, Lady Fookes—are all given consideration at strategic level. The National Planning Policy Framework, which new spatial development strategies are required to have regard to, sets out that development plans should aim to achieve healthy places which promote social interaction and healthy lives: for example, through the provision of green infrastructure. I think the noble Lord, Lord Teverson, mentioned social interaction around allotments. Having been a councillor for many years, I can say that sometimes that social interaction on allotments is not quite as positive as we might want it to be, but I absolutely take his point.</w:t>
      </w:r>
    </w:p>
    <w:p>
      <w:r>
        <w:rPr>
          <w:sz w:val="22"/>
        </w:rPr>
        <w:t>Furthermore, where strategic planning authorities consider such spaces to be of strategic importance to the area, they are already able to set policies which reflect this. New Section 12D(4)(c) states that a spatial development strategy can specify or describe infrastructure relating to</w:t>
      </w:r>
    </w:p>
    <w:p>
      <w:r>
        <w:rPr>
          <w:sz w:val="22"/>
        </w:rPr>
        <w:t>“promoting or improving the … social or environmental well-being of that area”,</w:t>
      </w:r>
    </w:p>
    <w:p>
      <w:r>
        <w:rPr>
          <w:sz w:val="22"/>
        </w:rPr>
        <w:t>which we expect could include community gardens, allotments and green spaces. Equally, policies in relation to allotments and community garden land could be included within the terms of new Section 12D(1), which covers policies in relation to the development and use of land.</w:t>
      </w:r>
    </w:p>
    <w:p>
      <w:r>
        <w:rPr>
          <w:sz w:val="22"/>
        </w:rPr>
        <w:t>As I mentioned at Second Reading, we need to keep the contents of spatial development strategies high-level to allow for local planning authorities to set more detailed policies and site allocations through their local plans. The way that we are shaping the planning system, as I mentioned in previous sessions on the Bill, will, I hope, allow local councillors to spend more time thinking about local plans. We believe that policies to secure open space in specific developments are better set at local level, where the needs and opportunities in each area can be considered.</w:t>
      </w:r>
    </w:p>
    <w:p>
      <w:r>
        <w:rPr>
          <w:sz w:val="22"/>
        </w:rPr>
        <w:t>I turn to Amendment 194, tabled by the noble Baroness, Lady Grender, and Amendment 206, tabled by the noble Baroness, Lady Willis. These amendments would place duties on development corporations in respect of the provision and maintenance of green and blue infrastructure. I thank the noble Baronesses for acknowledging the important role that development corporations have in the delivery of housing and other infrastructure, including those green and blue provisions. As a lifetime resident of Britain’s first new town, built under a development corporation, I know that what always surprises people about my town is how green it is. They think it will be an urban jungle; it certainly is not that. In terms of blue infrastructure, the wonderful facility we have of 120 acres of parkland, including four lakes, in the middle of the town is, without a doubt, the most popular asset our town has. I really take on board that people truly value these spaces.</w:t>
      </w:r>
    </w:p>
    <w:p>
      <w:r>
        <w:rPr>
          <w:sz w:val="22"/>
        </w:rPr>
        <w:t>Development corporations are crucial to growing the economy and delivering much-needed housing. Large-scale development and regeneration projects must go hand in hand with green and blue infrastructure. We do not want to see just houses, we want to see thriving communities, and we know just how many benefits those provisions can bring to individuals’ mental and physical well-being, social interactions and, importantly, the climate and wildlife. That is why it is crucial that development corporations take forward the provision and stewardship of green and blue space.</w:t>
      </w:r>
    </w:p>
    <w:p>
      <w:r>
        <w:rPr>
          <w:sz w:val="22"/>
        </w:rPr>
        <w:t>It is worth highlighting that development corporations are already subject to the same provisions in the National Planning Policy Framework that underpin requirements to plan for and provide open space elsewhere. Where development corporations take on local authority planning powers, their planning policies and decisions need to be informed by the National Planning Policy Framework. Although some development corporations do not take on those powers, delivery of the property projects co-ordinated by those development corporations will also ultimately be subject to the provisions in the National Planning Policy Framework.</w:t>
      </w:r>
    </w:p>
    <w:p>
      <w:r>
        <w:rPr>
          <w:sz w:val="22"/>
        </w:rPr>
        <w:t>I have already set out the role and benefits of the framework in relation to green infrastructure, but it is also worth underlining its role in relation to plan making. The framework specifies that plans should set an overall strategy for the pattern, scale and design quality of places, making sufficient provision for conservation and enhancement of the natural environment, including green infrastructure. The noble Lord, Lord Crisp, talked about evidence, and he makes a key and important point there, because fundamental to local plan production and to the future strategic plan production will be that evidence base—it really is critical. Any local councillor who has sat through a public inquiry on their local plan will know that that is inspected in great detail by the Planning Inspectorate, and the evidence base is absolutely key.</w:t>
      </w:r>
    </w:p>
    <w:p>
      <w:r>
        <w:rPr>
          <w:sz w:val="22"/>
        </w:rPr>
        <w:t>The National Planning Policy Framework must be taken into consideration when preparing the development plan. We have seen this work very well in practice. For example, in Ebbsfleet, the Ebbsfleet Development Corporation has a strong track record of providing almost 15 hectares of parks in recent years, and this year is aiming to provide around 10 hectares of new parks and open spaces. I think this kind of model is what we are looking for with development corporations. I therefore believe that up-to-date local plan coverage will ensure that green space, such as community gardens, play areas and allotments, is planned for the right level and reflects local need.</w:t>
      </w:r>
    </w:p>
    <w:p>
      <w:r>
        <w:rPr>
          <w:sz w:val="22"/>
        </w:rPr>
        <w:t>I am not entirely convinced that it would help if the freedoms that local authorities currently have to shape the green, blue and brown space in the way that best suits their communities were removed. The noble Baroness, Lady Coffey, talked about empowering communities, while the direction of travel of the amendments could be that we impose conditions on them from national government. I am not sure that that is entirely helpful. I am sure that this dialogue will continue as we go through the Bill, and I am happy to have conversations—some Members have asked for meetings and I am happy to have those conversations. I also thank the noble Lord, Lord O’Donnell, for his very practical suggestion of talking to Treasury colleagues about the Green Book supplementary guidance on well-being. I hope that the Treasury has a focus on well-being, because if it does not, we are all in trouble. I will take that back to the Treasury.</w:t>
      </w:r>
    </w:p>
    <w:p>
      <w:r>
        <w:rPr>
          <w:sz w:val="22"/>
        </w:rPr>
        <w:t>For all those reasons, I kindly ask the noble Baroness, Lady Miller, to withdraw her amendment.</w:t>
      </w:r>
    </w:p>
    <w:p/>
    <w:p>
      <w:r>
        <w:rPr>
          <w:b/>
          <w:color w:val="1A4A6E"/>
          <w:sz w:val="22"/>
        </w:rPr>
        <w:t>Lord Cromwell</w:t>
      </w:r>
    </w:p>
    <w:p>
      <w:r>
        <w:rPr>
          <w:sz w:val="22"/>
        </w:rPr>
        <w:t>I accept completely the relevance of local input and that we must not tie people’s hands. But given that the supply of allotments is far less than the demand for it, does the Minister agree with me that there needs to be a slightly firmer approach —I suggested a metric, perhaps that is too aggressive, but at least some sort of norms in planning policy as to the quantity of allotment area to be given for a given amount of population? Without that, I am worried that this is going to be just like affordable housing, which is in the next group, which, as soon as planning permission is given, is haggled down to the minimum that the developer can get away with. I hope that we can be a bit firmer on this; otherwise, we are back to good intentions again.</w:t>
      </w:r>
    </w:p>
    <w:p/>
    <w:p>
      <w:r>
        <w:rPr>
          <w:b/>
          <w:color w:val="1A4A6E"/>
          <w:sz w:val="22"/>
        </w:rPr>
        <w:t>Baroness Taylor of Stevenage</w:t>
      </w:r>
    </w:p>
    <w:p>
      <w:r>
        <w:rPr>
          <w:sz w:val="22"/>
        </w:rPr>
        <w:t>I will take back the points that the noble Lord makes. The important thing not to lose in all this is that different solutions apply to different places. If I might give a brief example—this is about green space, not allotments—one development which I was responsible for literally backs on to the park with all the lakes that I was talking about earlier. As it happens, there is green space in it as well, so as you walk out of your house you are in a 120-acre lake park, and you might not need so much space in the development itself. All these local issues have to be very strongly considered. Where there are waiting lists for allotments, you may want to make more provision than elsewhere, but I will take back the point about whether some strengthening of the wording may be necessary.</w:t>
      </w:r>
    </w:p>
    <w:p/>
    <w:p>
      <w:r>
        <w:rPr>
          <w:b/>
          <w:color w:val="1A4A6E"/>
          <w:sz w:val="22"/>
        </w:rPr>
        <w:t>Baroness Miller of Chilthorne Domer</w:t>
      </w:r>
    </w:p>
    <w:p>
      <w:r>
        <w:rPr>
          <w:sz w:val="22"/>
        </w:rPr>
        <w:t>My Lords, it really was an honour to take part in a debate of this nature. The theme of inequity came through so strongly, and the fact that we have in this House the noble Baroness, Lady Willis, and the noble Lord, Lord Layard, who have done research into these issues, points to a very strong road map to where we should be going collectively towards Report. As the noble Baroness, Lady Bennett, said, we could coalesce around something.</w:t>
      </w:r>
    </w:p>
    <w:p>
      <w:r>
        <w:rPr>
          <w:sz w:val="22"/>
        </w:rPr>
        <w:t>I say to the Minister that we do not want to clash with the Government’s wish to empower local authorities to do the best by their communities and what their communities want, but it was the noble Baroness, Lady Fookes, who said that good intentions are not enough, and she is absolutely right. Incidentally, she has done so much in this House through her All-Party Gardening and Horticulture Group to introduce us to all sorts of things, and I put on record my thanks to her for that. We need to coalesce around something to put this firmly in the Bill. For all the reasons that other noble Lords have given, good intentions are not enough, and the NPPF, however it is beefed up, is still pretty vague.</w:t>
      </w:r>
    </w:p>
    <w:p>
      <w:r>
        <w:rPr>
          <w:sz w:val="22"/>
        </w:rPr>
        <w:t>The Minister can assume from everything that everybody has said that this will be coming back on Report, and I hope we can have some conversations between now and then to find something better than just good intentions. In the meantime, I beg leave to withdraw the amendment.</w:t>
      </w:r>
    </w:p>
    <w:p/>
    <w:p>
      <w:r>
        <w:rPr>
          <w:b/>
          <w:color w:val="1A4A6E"/>
          <w:sz w:val="22"/>
        </w:rPr>
        <w:t>Lord Best</w:t>
      </w:r>
    </w:p>
    <w:p>
      <w:r>
        <w:rPr>
          <w:sz w:val="22"/>
        </w:rPr>
        <w:t>My Lords, I rise with some trepidation after that terrific debate on green spaces to speak to Amendment 122, together with Amendments 141 and 151, all of which address the issue of affordable housing delivery.</w:t>
      </w:r>
    </w:p>
    <w:p>
      <w:r>
        <w:rPr>
          <w:sz w:val="22"/>
        </w:rPr>
        <w:t>Amendment 122 introduces a free-standing new clause which provides for regulations to ensure that affordable housing gets delivered where it is a condition of planning consent, usually through a so-called Section 106 agreement. We are all only too familiar with the problem that affordable homes for local people are expected from new development but fail to materialise. With the excuse of viability, housebuilders back out of delivering all or most of the affordable homes that they promised. They say they have discovered site conditions they had not expected or have encountered problems with subcontractors or higher interest rates or building costs or something else, and now they may not be able to make a 20% profit from the development.</w:t>
      </w:r>
    </w:p>
    <w:p>
      <w:r>
        <w:rPr>
          <w:sz w:val="22"/>
        </w:rPr>
        <w:t>They insist that it is the affordable housing element that must take the hit. Despite affordable housing being a condition of planning consent, precious few such homes may appear. The price that the housebuilder pays for the land should reflect their obligations to provide affordable housing and related infrastructure. It should never be acceptable to claim: “We had to pay so much for the land that now we cannot honour our agreement to build the affordable homes”. The Government’s planning practice guidance explicitly states:</w:t>
      </w:r>
    </w:p>
    <w:p>
      <w:r>
        <w:rPr>
          <w:sz w:val="22"/>
        </w:rPr>
        <w:t>“Under no circumstances will the price paid for land be relevant justification for failing to accord with relevant policies”,</w:t>
      </w:r>
    </w:p>
    <w:p>
      <w:r>
        <w:rPr>
          <w:sz w:val="22"/>
        </w:rPr>
        <w:t>yet this continues to be exactly what happens.</w:t>
      </w:r>
    </w:p>
    <w:p>
      <w:r>
        <w:rPr>
          <w:sz w:val="22"/>
        </w:rPr>
        <w:t>The amendment recognises that the level of affordable housing in every development, the Section 106 agreement, is subject to complex negotiation between two unequal parties—the local planning department and the housebuilder. As a report from the National Audit Office set out in June of this year, there is a serious imbalance between these two, with local planning authorities being hopelessly under-resourced while large developers can employ expensive consultants and legal experts to find ways of negotiating their contributions down.</w:t>
      </w:r>
    </w:p>
    <w:p>
      <w:r>
        <w:rPr>
          <w:sz w:val="22"/>
        </w:rPr>
        <w:t>The Government, commendably, are finding ways of better resourcing local planning authorities. This amendment would add support for planners by cutting down on the imbalanced and interminable arguing over affordable housing numbers. The affordable housing element would become non-negotiable. Amendment 121 would empower the Secretary of State to ensure that developers deliver the affordable homes that were a condition of planning consent. The amendment would add a further detail by obliging the housebuilder to provide a minimum of 20% of the homes for social rent or the percentage that is set out in the local planning authority’s policy framework if that is higher. The definition of social rent housing is that used by the Regulator of Social Housing in its rent standard.</w:t>
      </w:r>
    </w:p>
    <w:p>
      <w:r>
        <w:rPr>
          <w:sz w:val="22"/>
        </w:rPr>
        <w:t>How important is this contribution by the house- builders to affordable housing? Over recent years, the obligations on the housebuilders have produced nearly half, 44% last year, of the total programme of affordable homes. However, according to the National Audit Office, the value of the contributions from developers for both infrastructure and affordable housing fell from £6.4 billion to £5.5 billion last year. We cannot afford for this vital programme of affordable homes, funded by developer contributions, to be depleted by housebuilders reneging on their planning obligations.</w:t>
      </w:r>
    </w:p>
    <w:p>
      <w:r>
        <w:rPr>
          <w:sz w:val="22"/>
        </w:rPr>
        <w:t>Amendment 122 keeps it simple. It dismisses the specious arguments about what is viable and what is profitable. It would require straightforward fulfilment of the planning obligations accepted by housebuilders, which have too often escaped their responsibilities and have reduced or scrapped the quota of social homes that they were obligated to deliver. It would introduce a baseline of 20% of new homes for social rent in all relevant developments. I know that the Minister recognises the problem which this amendment seeks to address. I hope that she will find it acceptable.</w:t>
      </w:r>
    </w:p>
    <w:p>
      <w:r>
        <w:rPr>
          <w:sz w:val="22"/>
        </w:rPr>
        <w:t>Amendments 141 and 151 are also in my name and again supported by the noble Baroness, Lady Thornhill, and the noble Lords, Lord Young and Lord Carlile, whom I thank. These two amendments go together and back up my earlier amendment. While the earlier amendment is just about developer contributions to providing affordable homes, these two amendments relate to all developments that will be covered by the spatial development strategies outlined by the Bill. Amendment 141 expands on the Bill’s current wording, which stipulates that spatial development strategies can specify or describe the amount of affordable housing, as well as other kinds of housing. This amendment spells out that the affordable housing should be mostly for social rent rather than, for example, shared ownership or middle-market renting.</w:t>
      </w:r>
    </w:p>
    <w:p>
      <w:r>
        <w:rPr>
          <w:sz w:val="22"/>
        </w:rPr>
        <w:t>Amendment 151 defines social rent as in Amendment 122, stating that social rent is the accommodation rented according to the rent standard specified by the Regulator of Social Housing. This is the rent level that applies to most existing council and housing association properties. It is based on a measurement that combines earnings data with property values. It represents the form of affordable housing, which helps those on average incomes or less. Using the common definition that rents are only affordable if they absorb one-third or less of the incomes of the occupiers, the current arrangements are producing pathetically small numbers of new homes for those in the bottom half of the income distribution. If the 1.5 million new homes planned for the course of this Parliament were to contain a quantum of social rented homes similar to the current arrangements, then as little as 8% of all the new homes would be affordable to those on, or below, average incomes. This does not sound like a very fair distribution of all the new homes that we are planning to build.</w:t>
      </w:r>
    </w:p>
    <w:p>
      <w:r>
        <w:rPr>
          <w:sz w:val="22"/>
        </w:rPr>
        <w:t>Fortunately, the Government are determined to see more social rented housing created. This amendment chimes with that intention. The Government have stated that, of the 300,000 affordable homes a year to be funded by the spending review’s £39 billion for Homes England to provide its social and affordable homes programme, 180,000 homes—60% of the affordable homes—should be for social rent. If achieved, this would represent a significant rise in the proportion of homes that are genuinely affordable.</w:t>
      </w:r>
    </w:p>
    <w:p>
      <w:r>
        <w:rPr>
          <w:sz w:val="22"/>
        </w:rPr>
        <w:t>Amendments 141 and 142 would greatly improve the Government’s chances of delivering this outcome. Amendment 141 would establish that a majority of the affordable housing within each spatial development strategy must be for social rent, defined by Amendment 151. This requirement would cover affordable homes in the publicly subsidised housing programme, as well as those affordable homes that are built by the house- builders in fulfilment of their planning obligations.</w:t>
      </w:r>
    </w:p>
    <w:p>
      <w:r>
        <w:rPr>
          <w:sz w:val="22"/>
        </w:rPr>
        <w:t>The amendments accord with the Government’s ambitions and give greater relevance to the new spatial development strategies. They would ensure that a meaningful proportion of the 1.5 million new homes will be for those in that half of the population who cannot otherwise afford a decent home. I know that the Minister will be sympathetic to these amendments. I beg to move.</w:t>
      </w:r>
    </w:p>
    <w:p/>
    <w:p>
      <w:r>
        <w:rPr>
          <w:b/>
          <w:color w:val="1A4A6E"/>
          <w:sz w:val="22"/>
        </w:rPr>
        <w:t>Baroness Thornhill</w:t>
      </w:r>
    </w:p>
    <w:p>
      <w:r>
        <w:rPr>
          <w:sz w:val="22"/>
        </w:rPr>
        <w:t>My Lords, I will speak to my Amendments 137 and 171 and give wholehearted support to the amendments so eloquently and coherently proposed by the noble Lord, Lord Best, which I and other noble Lords have signed.</w:t>
      </w:r>
    </w:p>
    <w:p>
      <w:r>
        <w:rPr>
          <w:sz w:val="22"/>
        </w:rPr>
        <w:t>It is interesting that this group of amendments demonstrates all too clearly the overwhelming need for many more homes for social rent. It is deeply troubling that the number of homes in that category being built has fallen significantly—despite the Government’s stated ambition to tackle the housing crisis and for a significant amount of those homes to be for social rent. We all know that social housing provides stability, dignity and opportunity for those who are in most need. Yet year after year we see promises outstripped by reality, leaving rising numbers of families trapped in temporary or unsuitable accommodation. Currently, there are 130,000 families, which have 169,000 children within them, in that accommodation. I regard it as a national scandal.</w:t>
      </w:r>
    </w:p>
    <w:p>
      <w:r>
        <w:rPr>
          <w:sz w:val="22"/>
        </w:rPr>
        <w:t>Following welcome funding announcements from the Government, the main issues genuinely now appear to be delivery and affordability, which are both deep and entrenched problems. In a small way, the amendments in this group seek to be part of the solution. Without urgent action on both fronts, all our aspirations remain little more than warm words while communities across the country continue to feel the harsh consequences of inaction.</w:t>
      </w:r>
    </w:p>
    <w:p/>
    <w:p>
      <w:r>
        <w:rPr>
          <w:b/>
          <w:color w:val="1A4A6E"/>
          <w:sz w:val="22"/>
        </w:rPr>
        <w:t>Lord Young of Cookham</w:t>
      </w:r>
    </w:p>
    <w:p>
      <w:r>
        <w:rPr>
          <w:sz w:val="22"/>
        </w:rPr>
        <w:t>My Lords, I have added my name to Amendment 122 in this group, along with others that relate to the provision of social housing. This group and the next are of major interest to those of us who are concerned about housing provision.</w:t>
      </w:r>
    </w:p>
    <w:p>
      <w:r>
        <w:rPr>
          <w:sz w:val="22"/>
        </w:rPr>
        <w:t>There is not actually very much in the Bill itself about housing. If you look through the first few pages of the Bill, headed “contents”, the word housing appears nowhere. In the whole 21 pages of Chapter 2 on spatial development strategies, I found the word housing twice on page 73. That was it, apart from a reference to the definition of affordable housing on page 74. The amendments in this group are not actually amending anything in the Bill, they are all inserting additions after Clause 52. Apart from future debates about housing for the elderly and modern methods of construction, this group of amendments and the next will have to do much of the heavy lifting on housing provision.</w:t>
      </w:r>
    </w:p>
    <w:p>
      <w:r>
        <w:rPr>
          <w:sz w:val="22"/>
        </w:rPr>
        <w:t>Amendment 122, ably moved by the noble Lord, Lord Best, will hold the feet of developers to the fire when it comes to the provision of social housing under Section 106. We have heard debates in the past about ensuring that social housing does not miss out by being built out last, and the developer then pleading extenuating circumstances for so-called financial viability assessments. As the noble Lord, Lord Best, said, since nearly half of all affordable houses are now provided under Section 106, we simply must maximise this resource.</w:t>
      </w:r>
    </w:p>
    <w:p>
      <w:r>
        <w:rPr>
          <w:sz w:val="22"/>
        </w:rPr>
        <w:t>The noble Lord, Lord Best, explained what happens in practice. The developer will tend to build the affordable houses last in order to maximise the cash flow by selling the market houses first. Then, towards the end of the development, when the developer finds the sums do not quite add up, the last thing he wants to do is anything which impacts on the value of the market houses. He will not want to touch the green spaces, the playgrounds or the car parking, so he will try to squeeze out the affordable housing.</w:t>
      </w:r>
    </w:p>
    <w:p>
      <w:r>
        <w:rPr>
          <w:sz w:val="22"/>
        </w:rPr>
        <w:t>Research by the CPRE shows that developers and land promoters have used viability assessments to get out of building almost half the affordable houses required; in its sample, 18% was achieved instead of 34%. The system at the moment favours the big developers, which can overbid the smaller developer and then use sophisticated financial viability assessments to outwit the under-resourced local authorities.</w:t>
      </w:r>
    </w:p>
    <w:p>
      <w:r>
        <w:rPr>
          <w:sz w:val="22"/>
        </w:rPr>
        <w:t>More recently, we have had the opposite problem: developers providing social housing but there being no registered social landlord to take it over. I raised this before the recess, on 3 July, and the Minister kindly wrote to me on 9 July. She told me that the Government set up the Homes England clearing service last December, and we can judge the scale of the problem, in that 113 housebuilders and 114 local planning authorities registered. The Minister told me in that letter that “more action is needed from all parties to ensure Section 106 homes are built to a good quality, are marketed at a reasonable price, and are purchased quickly and efficiently by social housing providers”. Can the Minister tell me what that further action might be and what progress has been made? Last December, the HBF estimated that there were 17,000 affordable homes stalled due to a lack of registered providers in the market to buy the homes. How many are there now?</w:t>
      </w:r>
    </w:p>
    <w:p>
      <w:r>
        <w:rPr>
          <w:sz w:val="22"/>
        </w:rPr>
        <w:t>Amendment 141, to which I have added my name, refers to social rent housing. It is worth asking why we need social housing. The market can provide most of the essentials in life—food and clothing—but no country in the world has a market that has met housing need. Worldwide, social housing provides affordable homes for families and individuals. Looking at the more prosperous European countries, they have a higher proportion of social housing than we do. All Governments have supported the housing market in this country: by supporting home ownership, initially through mortgage interest tax relief and then Homebuy in 1999, the starter home initiative and Help to Buy, or by supporting social housing—which is what this amendment is about—through Section 106, housing association grants or the affordable homes programme.</w:t>
      </w:r>
    </w:p>
    <w:p>
      <w:r>
        <w:rPr>
          <w:sz w:val="22"/>
        </w:rPr>
        <w:t>We did try an alternative approach—a market approach—under Nicholas Ridley. He wanted to move local authority rents up to market rents and let housing benefit take the strain. Under that scenario, there would have been no social rents; it was an explicit shift from bricks and mortar subsidy to personal subsidies. I am happy to say that Margaret Thatcher removed me from the Government before the Housing Act 1988 was introduced, because the experiment simply did not work. It did not work because it meant an annual increase in rents, which was unpopular, and the price was paid in local elections; it had an impact on the retail prices index and so on public expenditure, so the Treasury was concerned; and it assumed that the DHSS, as it then was, would be happy to finance an ever- growing housing benefit bill, which it was not— I remember Tony Newton complaining that he was funding the housing programme. We have reverted, rightly in my mind, to the traditional method of providing rents below market rents, with capital subsidies, Section 106, or surpluses retained by social landlords.</w:t>
      </w:r>
    </w:p>
    <w:p>
      <w:r>
        <w:rPr>
          <w:sz w:val="22"/>
        </w:rPr>
        <w:t>I was struck by one sentence in the Shelter briefing for this debate:</w:t>
      </w:r>
    </w:p>
    <w:p>
      <w:r>
        <w:rPr>
          <w:sz w:val="22"/>
        </w:rPr>
        <w:t>“Today, social housing has lost its universal status as a home for everyone, becoming an overstretched ambulance service and relying on ageing infrastructure”.</w:t>
      </w:r>
    </w:p>
    <w:p>
      <w:r>
        <w:rPr>
          <w:sz w:val="22"/>
        </w:rPr>
        <w:t>Shelter is right. Nearly 60 years ago, when I first became a local councillor, if home ownership was beyond your reach, you put your name down for the council waiting list and, in due course, you would get an offer. Now, that is no longer the case: social housing is strictly targeted at those in the most pressing need under the provisions of the Housing (Homeless Persons) Act, and local authorities are struggling even to meet those commitments, which will be accentuated as the asylum seekers are moved out of hotels.</w:t>
      </w:r>
    </w:p>
    <w:p>
      <w:r>
        <w:rPr>
          <w:sz w:val="22"/>
        </w:rPr>
        <w:t>It is the ambulance analogy—which is Shelter’s and not mine—that I focus on for a moment, at the risk of being controversial. The real ambulance takes you to a hospital and, when you are better, you are discharged. When the Shelter ambulance, to follow the analogy, takes you to social housing, and when, with the benefit of that housing, you put your life together again, you are not discharged, but there are still people in the Shelter ambulance. It raises the contentious issue of security of tenure for social housing and whether, given the pressure on social housing, there should be some incentives—I emphasise carrots, not sticks—to encourage those who have benefited to move on and to make way for someone who is now in the desperate circumstances that generated the original tenancy.</w:t>
      </w:r>
    </w:p>
    <w:p>
      <w:r>
        <w:rPr>
          <w:sz w:val="22"/>
        </w:rPr>
        <w:t>This is not to detract from the powerful case for more social housing made by the noble Baroness and the noble Lord, Lord Best, but it is to raise the question, given the changed circumstances over the last 60 years, of whether we need to have another look at lifelong security if we are to make the best use of the scarce resource that social housing is.</w:t>
      </w:r>
    </w:p>
    <w:p/>
    <w:p>
      <w:r>
        <w:rPr>
          <w:b/>
          <w:color w:val="1A4A6E"/>
          <w:sz w:val="22"/>
        </w:rPr>
        <w:t>Lord Carlile of Berriew</w:t>
      </w:r>
    </w:p>
    <w:p>
      <w:r>
        <w:rPr>
          <w:sz w:val="22"/>
        </w:rPr>
        <w:t>My Lords, I share the aspiration that we should build sufficient affordable housing in order to house those who need it. I do not propose to repeat what has been said in the three excellent speeches we have heard so far in this debate. I want to turn to a particular issue, with which I hope that the Minister who replies will agree.</w:t>
      </w:r>
    </w:p>
    <w:p>
      <w:r>
        <w:rPr>
          <w:sz w:val="22"/>
        </w:rPr>
        <w:t>One of the ways in which we ensure that affordable housing is built in sufficient numbers is to ensure that the contractual relationship between builders and the councils that give them planning permission is a fair one and does not give undue advantage to the contractors. It has not always been the case that that is so; indeed, there are very recent examples, and I will refer to one very major one.</w:t>
      </w:r>
    </w:p>
    <w:p>
      <w:r>
        <w:rPr>
          <w:sz w:val="22"/>
        </w:rPr>
        <w:t>Some years ago, one of the things I did in my legal life was act as a part-time chair of the Competition Appeal Tribunal, the UK’s anti-trust court. One of the cases on which I sat and gave judgment was a case in which a number of household-name builders had entered into cartel arrangements in order that it was ensured that one of them would win each contract. It was so endemic in the building system that an academic, who I will not name, from a respectable university, which I will not name, wrote a book on how to enter into these cartel arrangements. He did not do the builders much good, because the tribunal which I was chairing fined them a very large amount of money, each related to their world turnover.</w:t>
      </w:r>
    </w:p>
    <w:p>
      <w:r>
        <w:rPr>
          <w:sz w:val="22"/>
        </w:rPr>
        <w:t>They have not learned their lesson from that Competition Appeal Tribunal case. This year, a group of the largest housebuilders in the UK have agreed to a series of legally binding commitments to ensure that they are acting lawfully and to prevent anti-competitive behaviour. They have done that following an investigation by the Competition and Markets Authority—the CMA. I should say to your Lordships that the CMA took a very pragmatic view and did not make a finding that they had been cartelists. I will leave it to your Lordships’ judgment as to whether that was the case or not, under the parliamentary privilege that I have, by telling you what the housebuilders have agreed to.</w:t>
      </w:r>
    </w:p>
    <w:p>
      <w:r>
        <w:rPr>
          <w:sz w:val="22"/>
        </w:rPr>
        <w:t>They made the following commitments to the CMA. The first was not to share competitively sensitive information with competitors, specifically including the prices for which houses are to be sold. If you are a builder, you do not need to make an agreement with the CMA to know that you should not share competitively sensitive information in a competitive contract situation. They then agreed to support the Home Builders Federation and Homes for Scotland to produce guidance on information exchange for the housebuilding industry. Ditto what I said about the first commitment. They further agreed—I am very pleased that they did—to pay £100 million in aggregate to programmes supporting the construction of affordable housing in the UK. Somebody will have done a calculation of how much they had gained from their anti-competitive agreements, and I have no doubt that the £100 million was a conservative—with a small “c”—estimate of the gain that they had made. Then they decided, generously, to introduce enhanced in-house compliance measures and training programmes, no doubt to deal with corruption among individuals within the industry.</w:t>
      </w:r>
    </w:p>
    <w:p>
      <w:r>
        <w:rPr>
          <w:sz w:val="22"/>
        </w:rPr>
        <w:t>Given that case and the one I mentioned earlier, surely one of the most important things—I am sure that the Government will agree with this—is that we should be alive to the risks of corruption in the building industry, so that housing is built without giving the housebuilders money which they do not deserve and have not earned legitimately.</w:t>
      </w:r>
    </w:p>
    <w:p/>
    <w:p>
      <w:r>
        <w:rPr>
          <w:b/>
          <w:color w:val="1A4A6E"/>
          <w:sz w:val="22"/>
        </w:rPr>
        <w:t>Baroness Thornhill</w:t>
      </w:r>
    </w:p>
    <w:p>
      <w:r>
        <w:rPr>
          <w:sz w:val="22"/>
        </w:rPr>
        <w:t>I have a meeting with them next week; perhaps the noble Lord, Lord Carlile, would like to join me.</w:t>
      </w:r>
    </w:p>
    <w:p/>
    <w:p>
      <w:r>
        <w:rPr>
          <w:b/>
          <w:color w:val="1A4A6E"/>
          <w:sz w:val="22"/>
        </w:rPr>
        <w:t>Lord Carlile of Berriew</w:t>
      </w:r>
    </w:p>
    <w:p>
      <w:r>
        <w:rPr>
          <w:sz w:val="22"/>
        </w:rPr>
        <w:t>I thank the noble Baroness for the invitation but, looking at the parliamentary programme for next week, I suspect that I am going to be here for about 11 hours a day.</w:t>
      </w:r>
    </w:p>
    <w:p/>
    <w:p>
      <w:r>
        <w:rPr>
          <w:b/>
          <w:color w:val="1A4A6E"/>
          <w:sz w:val="22"/>
        </w:rPr>
        <w:t>Baroness Coffey</w:t>
      </w:r>
    </w:p>
    <w:p>
      <w:r>
        <w:rPr>
          <w:sz w:val="22"/>
        </w:rPr>
        <w:t>My Lords, I look forward to spending 11-hour days with the noble Lord, Lord Carlile of Berriew, on important legislation that this House is considering.</w:t>
      </w:r>
    </w:p>
    <w:p>
      <w:r>
        <w:rPr>
          <w:sz w:val="22"/>
        </w:rPr>
        <w:t>I rise to speak to this because it is absolutely vital that we get going with the building of social housing. There are good examples of where we can be creative in considering this, but the underlying element of what has been put forward in speeches by noble Lords already is absolutely right. When a housing developer makes a commitment, this House, and this Parliament, have to strain every sinew to make sure that councils do not let them off the hook. It matters in terms of local communities and local plans. The whole essence of a large part of this Bill is that a lot of decisions are being removed from elected councillors by this Government. That is when confidence and trust in our local government starts to fade away: when promises made by developers—on housing and other issues, including health and other Section 106 issues—evaporate.</w:t>
      </w:r>
    </w:p>
    <w:p>
      <w:r>
        <w:rPr>
          <w:sz w:val="22"/>
        </w:rPr>
        <w:t>My noble friend Lord Markham has, in effect, set up a housing association in Ealing, being creative with how the financing of that can be done, to make sure of ongoing sustainable homes. The noble Baroness, Lady Thornhill, referred to the fact that there has been a net change of just 700 homes when it comes to social rent. My noble friend Lord Young of Cookham started to refer to the fact that registered social landlords were not taking up some of the homes that are being done. In the east of England, we have the social landlords Flagship pro-actively selling off social rent housing and not replacing it—certainly not locally—but potentially doing some aspects of that elsewhere, many miles away from where that social rented housing is being displaced.</w:t>
      </w:r>
    </w:p>
    <w:p>
      <w:r>
        <w:rPr>
          <w:sz w:val="22"/>
        </w:rPr>
        <w:t>On what my noble friend Lord Young of Cookham said about lifetime tenancies, the law was of course changed so that councils should consider shorter-term tenancies, proactively considering the composition and demographics in that local community. Very few councils took that up, and I understand why to some extent, but, as has been pointed out, these are homes that people want to have but they are also precious uses of space. Thinking of the next group, there is a good intention to have design for lifetime. Some other, perhaps cruder, economic policies have come through in the past that have not always been welcomed. But I suggest that the Minister looks back at policy from just a few years ago with the two-pronged “benefits to bricks” approach.</w:t>
      </w:r>
    </w:p>
    <w:p>
      <w:r>
        <w:rPr>
          <w:sz w:val="22"/>
        </w:rPr>
        <w:t>The Government today are spending at least at least £35 billion a year on paying rent through the benefits system. We constantly need to think about where resources are being deployed. While recognising that we desperately need more homes—and we are coming on to land banking later—let us make the most of every single home that we already have today, including social housing, and consider what we can do to hold on to them. Apart from that, I will always continue to defend the right to buy.</w:t>
      </w:r>
    </w:p>
    <w:p/>
    <w:p>
      <w:r>
        <w:rPr>
          <w:b/>
          <w:color w:val="1A4A6E"/>
          <w:sz w:val="22"/>
        </w:rPr>
        <w:t>Lord Inglewood</w:t>
      </w:r>
    </w:p>
    <w:p>
      <w:r>
        <w:rPr>
          <w:sz w:val="22"/>
        </w:rPr>
        <w:t>My Lords, thus far in this debate, we have been thinking in terms of solving the problems that we are discussing by building more houses, but I would like to raise a point that I will describe in a little more detail in a moment: building more houses is, I think, quite the wrong way of approaching the problem.</w:t>
      </w:r>
    </w:p>
    <w:p>
      <w:r>
        <w:rPr>
          <w:sz w:val="22"/>
        </w:rPr>
        <w:t>I am talking, of course, about the national parks and areas of nationally important landscape. The noble Lord, Lord Young, referred to his time in local government 60 years ago. I cannot go quite so far back down memory lane, but I was involved in the Lake District Special Planning Board 40 years ago. The problem we had then is a problem that still exists—indeed, in a more exacerbated form—despite our efforts to try to address it. The problem was that people who lived and worked in this community were unable to find any accommodation as their parents, grandparents and great-grandparents had before them.</w:t>
      </w:r>
    </w:p>
    <w:p>
      <w:r>
        <w:rPr>
          <w:sz w:val="22"/>
        </w:rPr>
        <w:t>It is not simply a matter of social implications. The kind of people who were, and still are, finding it very hard to find accommodation in—or even, in many instances, quite close to—these kinds of important landscape areas are the very people who are essential for looking after it properly. There is a real problem. If we do not resolve the difficulty in some sensible way, there will be even more problems.</w:t>
      </w:r>
    </w:p>
    <w:p>
      <w:r>
        <w:rPr>
          <w:sz w:val="22"/>
        </w:rPr>
        <w:t>Let me illustrate this. In the hamlet of Chapel Stile, up Langdale—which, as many of your Lordships will know, is one of the most admired, visited and esteemed parts of Britain’s premier national park—approximately 80% of the housing stock is second homes. The one thing you must not do to resolve the problem of housing up Langdale is to build more and more houses, because that would completely destroy the very rationale for the place being so special.</w:t>
      </w:r>
    </w:p>
    <w:p>
      <w:r>
        <w:rPr>
          <w:sz w:val="22"/>
        </w:rPr>
        <w:t>Against this background, I think it important that this relatively niche problem—I use those words advisedly but not disparagingly—is looked at carefully, because it does not lend itself to many of the kinds of solutions that have been canvassed in the context of the problems elsewhere in the country. We do not need more housing stock in the Lake District. What we want is more of the housing stock that exists to be occupied and used as the basis for looking after the national park itself. That in turn is in the interests of everybody else who comes to it and enjoys it, and the rest of the country.</w:t>
      </w:r>
    </w:p>
    <w:p>
      <w:r>
        <w:rPr>
          <w:sz w:val="22"/>
        </w:rPr>
        <w:t>It is not a question of social housing or affordable homes. We have to be much more imaginative about the way we do it. We have to find a way of taking quite a bit of the existing housing stock out of the open market. In my view, you would probably have to use planning covenants to put it into a restricted local marketplace where local people could afford to buy homes, or lease them, and, in turn, commit their activities to looking after the area in question.</w:t>
      </w:r>
    </w:p>
    <w:p>
      <w:r>
        <w:rPr>
          <w:sz w:val="22"/>
        </w:rPr>
        <w:t>I have raised this point on a number of occasions over the years and have never got anywhere with it at all. I know perfectly well why: it will cost quite a bit of money. But these places matter. Widespread degradation through building is something that I do not think any of us condone. Some of your Lordships may have seen in the Sunday papers a description of what the Egyptian Government are proposing to do at Saint Catherine’s Monastery in Sinai, which, in my view, is totally outrageous and a monstrous way to treat a world heritage site.</w:t>
      </w:r>
    </w:p>
    <w:p>
      <w:r>
        <w:rPr>
          <w:sz w:val="22"/>
        </w:rPr>
        <w:t>Many bits of the rural economy feel very let down by housing policy, because it is not addressing the particular problems that they are facing. Many of the solutions that have been canvassed I have no trouble with at all, but they are essentially—not entirely, but essentially—for urban areas. There are different issues and problems in rural areas. As I said, many people there feel let down, and you can see from recent opinion polling that many of them are pretty disillusioned with the existing political classes.</w:t>
      </w:r>
    </w:p>
    <w:p/>
    <w:p>
      <w:r>
        <w:rPr>
          <w:b/>
          <w:color w:val="1A4A6E"/>
          <w:sz w:val="22"/>
        </w:rPr>
        <w:t>Lord Lansley</w:t>
      </w:r>
    </w:p>
    <w:p>
      <w:r>
        <w:rPr>
          <w:sz w:val="22"/>
        </w:rPr>
        <w:t>I want to add a few points to what I think has been a good and interesting debate. I remind the Committee of my registered interests as chair of development forums in Cambridgeshire and Oxfordshire. Much as I enjoyed the speech of the noble Lord, Lord Inglewood, I will not follow his track. I will revert to places where there is a very high demand for housing and a serious problem of affordability for housing. I want to follow the speech of the noble Lord, Lord Best, in particular, and to ask him a question, if he has a moment to respond. It seems to me that he is looking to target the social rent sector by reference to the definition that he includes—not the definition for social housing in the Bill. He effectively said: social rent under Section 69 of the Housing and Regeneration Act but not Section 70 of that Act, which relates to low-cost home ownership. The targets he refers to would have the effect of squeezing the availability of support for low-cost home ownership. I wonder if that is his intention, because it is not one that I would be wholly supportive of.</w:t>
      </w:r>
    </w:p>
    <w:p>
      <w:r>
        <w:rPr>
          <w:sz w:val="22"/>
        </w:rPr>
        <w:t>However, I do support the delivery of affordable housing. He mentioned the National Audit Office report from June this year and I want to follow up on two or three points. My noble friend Lord Young of Cookham and I have both asked questions about the take-up of contracts for affordable housing under Section 106 obligations entered into by developers. In addition to what he asked, the National Audit Office said that it felt that the Homes England clearing scheme should become permanent. Since it published its report in June, the Government have provided a substantial and welcome increase in the affordable homes programme. The question is: to what extent is Homes England, through the affordable homes programme, going to be empowered to use those resources to take up those contracts, even if it does not go on to own the homes itself but rather acts as a clearing house by taking up those contracts and then making them available to registered providers who can access the affordable homes programme?</w:t>
      </w:r>
    </w:p>
    <w:p>
      <w:r>
        <w:rPr>
          <w:sz w:val="22"/>
        </w:rPr>
        <w:t>In addition, I will mention two things. The National Audit Office said that it wished the Government would proceed with issuing financial viability guidance. We are going to talk later in the Bill about further issues relating to viability guidance. I know my Front Bench colleagues share my view on this. In order to deliver more housing, there are powers available to the Government that need to be used quickly. Part of that is the issuance of guidance that will allow procedures like Section 106 to make progress. The Government have powers to reform Section 106 and the community infrastructure levy and they have not done so. They also have the power to issue new guidance relating to financial viability and they have not done so. So can the Minister, who remembers our debates on these things in the Levelling-up and Regeneration Bill, tell us when progress will be made?</w:t>
      </w:r>
    </w:p>
    <w:p>
      <w:r>
        <w:rPr>
          <w:sz w:val="22"/>
        </w:rPr>
        <w:t>The final point is about Section 106 funding. The noble Lord, Lord Best, said that developers provided less last year by way of Section 106. I think that is principally because they provided less housing, so it is a simple consequence. If we can deliver more market housing, we should be able to deliver more by way of resources for the delivery of affordable housing. I think the noble Lord and the Committee will not criticise developers who feel somewhat unhappy. The National Audit Office reported that last year there was £8 billion in unspent Section 106 contributions. This is overwhelmingly for infrastructure that has not been delivered, but quite rightly the National Audit Office thinks it not helpful for local authorities to be placing obligations on developers—taking substantial resources, which sometimes can imperil the viability of a project—and then not delivering the infrastructure that is committed. As the noble Lord, Lord Carlile, quite accurately said, it is a contract, in effect, between developers and local authorities. Sometimes developers let down local authorities, but sometimes local authorities let down developers.</w:t>
      </w:r>
    </w:p>
    <w:p/>
    <w:p>
      <w:r>
        <w:rPr>
          <w:b/>
          <w:color w:val="1A4A6E"/>
          <w:sz w:val="22"/>
        </w:rPr>
        <w:t>CB (The Earl of Lytton)</w:t>
      </w:r>
    </w:p>
    <w:p>
      <w:r>
        <w:rPr>
          <w:sz w:val="22"/>
        </w:rPr>
        <w:t>After such an expert series of speeches on this, I hesitate to rise, but I feel compelled to support the noble Lord, Lord Best, and others who have introduced a critical series of amendments and raised a challenge to current practice. As somebody who has had a long-standing association with Exmoor National Park, I fully understand and recognise what my noble friend Lord Inglewood has said, but I suspect that we are dealing with the process and proceeds of bulk housing rather than the situation that he refers to, important though that is.</w:t>
      </w:r>
    </w:p>
    <w:p>
      <w:r>
        <w:rPr>
          <w:sz w:val="22"/>
        </w:rPr>
        <w:t>I have in the past had to wrestle with development appraisals and I recognise the points that noble Lords have made about that. The system is rather opaque. You can variously tweak the process to decide on the profitability, on your relationship with your subcontractors, on what you are prepared to concede by way of Section 106 obligations, and on what you are prepared to pay for the land—and all of these in one model. So the model is complex and, unless one is familiar with the algorithms that stand behind it, it is very difficult for local authorities to find their way through that.</w:t>
      </w:r>
    </w:p>
    <w:p>
      <w:r>
        <w:rPr>
          <w:sz w:val="22"/>
        </w:rPr>
        <w:t>We have heard that affordable housing is funded out of the development of market housing. The noble Lord, Lord Lansley, made the point. As the noble Lord, Lord Best, said, the question arises as to what we mean by “affordable”, since 80% of the market price in the south and south-east of the country, for instance, is still totally unaffordable to anybody with limited means, particularly if it is pegged to the selling price of market housing, which of itself often carries a premium as a result of marketing processes. That premium is instantly lost as soon as the house is second hand and on the resale market. Often, market prices do not catch up with that premium on the second-hand market for some years. Sometimes it is quite a long time. For somebody of limited means in need of a home, this is a matter not of voluntary choice but of what is economically possible and of their own priority as a candidate for an affordable home, based on the housing need and the length of the waiting list. For many people, this is something of a lottery.</w:t>
      </w:r>
    </w:p>
    <w:p>
      <w:r>
        <w:rPr>
          <w:sz w:val="22"/>
        </w:rPr>
        <w:t>The affordable housing component of a residential development scheme is subject to this viability, the core financial ingredients of which are largely owned by and the intellectual property of the developer. Bearing in mind what I have said about the general complexity of the whole process, that adds to the problems that we are dealing with. Developers are a breed on which the noble Lord, Lord Best, has previously expressed some quite trenchant views, and the noble Lord, Lord Carlile, has rather spectacularly reinforced those this evening. I have no remit to necessarily speak up for housebuilders. Some of them are clearly thoroughly exploitative, but I do not think that all of them are. I feel certain that there are some who are decent, honest and disposed to be transparent as far as they are able, but my professional work certainly has revealed that there is a great deal of opacity to the whole process.</w:t>
      </w:r>
    </w:p>
    <w:p>
      <w:r>
        <w:rPr>
          <w:sz w:val="22"/>
        </w:rPr>
        <w:t>The nature of the affordability offering ranges from what in developer terms might be regarded as the optimal—namely, a shared ownership, because of course it releases a sum of money for the development through affordable rent—and what might be regarded as the least profitable bit, social rent, which is often driven by accountancy processes and profit motives. Social rent components thus inevitably get seriously squeezed. The whole process of affordable housing may get further eroded by being fitted out to a lower standard than market housing. I will leave that to one side, but it gives a bit of an insight into how much cheeseparing goes on in the whole process and how many adjustments might be made before the final product comes out.</w:t>
      </w:r>
    </w:p>
    <w:p>
      <w:r>
        <w:rPr>
          <w:sz w:val="22"/>
        </w:rPr>
        <w:t>I acknowledge that part of the problem may go back to the rolled-up costs of land acquisition and the expectations of the parties under the original sale of land, although I venture to suggest that some of the developer’s profit, taken in the round, in many cases substantially exceeds the sum paid to the original landowner, and part of that is rolled-up cost, risk, finance and all sorts of other things that are going on at the same time. It is also a fact that satisfying this housing need depends on the perceived profit from the development at any given time. The ability of developers to defer starts or go slow on a site, depending on market conditions, adds to the problem of congestion in terms of providing affordability, and those in critical need of something genuinely affordable in rent are effectively seriously compromised.</w:t>
      </w:r>
    </w:p>
    <w:p>
      <w:r>
        <w:rPr>
          <w:sz w:val="22"/>
        </w:rPr>
        <w:t>Mention has been made by other noble Lords of shared ownership; I think it was the noble Lord, Lord Young of Cookham, who a week or so ago mentioned shared-ownership problems. My mailbag is often punctuated with people who are unable to get round the resale of their properties because there may be a pre-emption problem or they have to get consent from their registered provider, for example—and then circumstances change, the whole thing goes back into the melting pot and they have to start all over again. For owners who are trapped in such difficult-to-shift situations—even without fire safety remediation problems, which is another thing—if that is what ownership looks like, we should be prepared for people to start switching off, because it is not good enough if you are offering that as a home-ownership approach.</w:t>
      </w:r>
    </w:p>
    <w:p>
      <w:r>
        <w:rPr>
          <w:sz w:val="22"/>
        </w:rPr>
        <w:t>As another aside, I have recently heard it said that house prices are driven by the availability of credit, not the inherent value of the product. If so, there just has to be a better way of dealing with that without choking off land supply, and I think it starts with shortening timescales, derisking the current protracted processes, making planning more cost efficient, less contentious and less uncertain—and probably with a not-for-profit construction model. Protracted timescales allow for far too much wriggle room and reconfiguring of the offering that is made, and they give too much space for poor practices to take root.</w:t>
      </w:r>
    </w:p>
    <w:p>
      <w:r>
        <w:rPr>
          <w:sz w:val="22"/>
        </w:rPr>
        <w:t>I have tried to work out how such a model would be achieved—possibly through community interest structures in which local need and desire would come a long way in front of imposed bulk market housing—but I am not there yet. It raises questions too about clustering of social housing versus pepperpotting, and about building the sort of inspirational developments that deliver best quality rather than having some sort of stigma attached to them because of the nature of what is produced. We in this country have in the past succeeded spectacularly with schemes; some of the great industrialists produced wonderful developments for their workforce that were really well thought out. We ought to be able to do the same sort of thing for those in critical need of social housing.</w:t>
      </w:r>
    </w:p>
    <w:p>
      <w:r>
        <w:rPr>
          <w:sz w:val="22"/>
        </w:rPr>
        <w:t>My view on this is that, if one is concerned about the attitude of landowners, maybe it is time to start asking whether getting maximum price at some uncertain point in the future would not be offset by having a greater certainty of outcomes and transparency, and being able to plan for that over a timescale might be appropriate. With that, I will sit down, but that may warrant looking at further.</w:t>
      </w:r>
    </w:p>
    <w:p/>
    <w:p>
      <w:r>
        <w:rPr>
          <w:b/>
          <w:color w:val="1A4A6E"/>
          <w:sz w:val="22"/>
        </w:rPr>
        <w:t>Baroness Scott of Bybrook</w:t>
      </w:r>
    </w:p>
    <w:p>
      <w:r>
        <w:rPr>
          <w:sz w:val="22"/>
        </w:rPr>
        <w:t>My Lords, the amendments in this group raise important questions about the definition of affordable housing and how far the Government’s current proposals will deliver against the need that is obviously widely recognised. The term itself is much used yet too often detached from the realities faced by families across the country. These amendments draw attention to the gap that can arise between policy definition and practical affordability, and they raise the question of how local circumstances are to be given proper weight.</w:t>
      </w:r>
    </w:p>
    <w:p>
      <w:r>
        <w:rPr>
          <w:sz w:val="22"/>
        </w:rPr>
        <w:t>In addition, there is the matter of delivery, as we have heard. What is the expected scale of provision for social rent in the year ahead, and how does that compare with the assessed levels of need? Every independent analyst points to social rent as the tenure under the greatest pressure. The amendments, in their different ways, put that issue squarely before the House and before Ministers.</w:t>
      </w:r>
    </w:p>
    <w:p>
      <w:r>
        <w:rPr>
          <w:sz w:val="22"/>
        </w:rPr>
        <w:t>We welcome the affordable housing 10-year plan and the money that has been invested in it, but the money is back-loaded into future government spending reviews, so it is by no means certain when we will get it. That money is required now.</w:t>
      </w:r>
    </w:p>
    <w:p>
      <w:r>
        <w:rPr>
          <w:sz w:val="22"/>
        </w:rPr>
        <w:t>As we have heard, we have also had the precedent of earlier legislation, including the Levelling-up and Regeneration Act, in which Parliament accepted the principle that local plans must take account of housing need. That is not just one tenure of housing but all tenures, whether private, social, affordable, housing for young people or for older people. Under that Act, local authorities are required to look at the needs in their area and to have plans to deliver those housing tenures. Those figures should be subject to scrutiny by local communities through the consultation for the local plan. How does the Bill intend to carry that principle forward? Is it going to enact that part of the levelling-up Act, or does it have other plans of its own?</w:t>
      </w:r>
    </w:p>
    <w:p>
      <w:r>
        <w:rPr>
          <w:sz w:val="22"/>
        </w:rPr>
        <w:t>The amendments collectively press for clarity, accountability and ambition on affordable housing delivery. We need to deliver the homes people need, and I hope the Minister will take this opportunity to explain what steps the Government are taking to deliver that number of affordable and social rented homes over this Parliament. I hardly need remind your Lordships’ House that the Government are also well behind in the delivery of their manifesto commitment to provide the 1.5 million homes that we all urgently need.</w:t>
      </w:r>
    </w:p>
    <w:p/>
    <w:p>
      <w:r>
        <w:rPr>
          <w:b/>
          <w:color w:val="1A4A6E"/>
          <w:sz w:val="22"/>
        </w:rPr>
        <w:t>Baroness Taylor of Stevenage</w:t>
      </w:r>
    </w:p>
    <w:p>
      <w:r>
        <w:rPr>
          <w:sz w:val="22"/>
        </w:rPr>
        <w:t>My Lords, this has been an interesting debate on social and affordable housing. As Members of this House will know, I personally and the Government are very supportive of the intent of the amendments in this group, which is to increase the delivery of affordable and social housing. Noble Lords will already be aware that this Government have committed to delivering the biggest increase in social and affordable housing in a generation, and to prioritising the building of new homes for social rent. As other Peers have indicated, we allocated £39 billion over 10 years of this Parliament to social and affordable housing, the biggest amount for generations, and we have indicated that 60% of that should be for social housing.</w:t>
      </w:r>
    </w:p>
    <w:p>
      <w:r>
        <w:rPr>
          <w:sz w:val="22"/>
        </w:rPr>
        <w:t>The noble Baroness, Lady Thornhill, spoke powerfully about the crisis we faced when we came into office and frankly—and I have said it before—169,000 children in temporary and emergency accommodation is a shameful record. We will tackle that. We are working on it immediately and doing everything we can to address it. The investment made at the Spring Statement, which was the £39 billion, follows the £800 million new in-year funding which has been made available for the affordable homes programme 2021 to 2026 that will support the delivery of up to 7,800 new homes, more than half of them social rent homes. That is significantly up on the £700 million that was mentioned.</w:t>
      </w:r>
    </w:p>
    <w:p>
      <w:r>
        <w:rPr>
          <w:sz w:val="22"/>
        </w:rPr>
        <w:t>Furthermore, we have announced changes to allow councils to retain 100% of receipts generated by right-to-buy sales. This is not a one-off. The noble Baroness, Lady Thornhill, spoke about the net gain in housing and there are other issues we need to address, including right to buy. We recently consulted on wider reforms to right to buy; that consultation has closed. We also consulted on a long-term rent settlement that would allow rents to increase above inflation each year for five years from 2026. That consultation has closed, and we are looking at responses from the sector to deal with that. It is our intention to give long-term rent settlements so that registered providers can have the certainty they need to invest in housing.</w:t>
      </w:r>
    </w:p>
    <w:p>
      <w:r>
        <w:rPr>
          <w:sz w:val="22"/>
        </w:rPr>
        <w:t>Amendment 122, tabled by the noble Lord, Lord Best, seeks to set out a minimum proportion of social rent provision on new developments and require any affordable housing requirements to be fully implemented on them. I thank the noble Lord, as ever, for being such a passionate advocate for affordable housing. The noble Baroness, Lady Thornhill, mentioned the definition of affordable homes. It is now specific in the NPPF that authorities should separately set out social housing need in their local plan and not just use that broad term of “affordable housing”, which was never very satisfactory.</w:t>
      </w:r>
    </w:p>
    <w:p>
      <w:r>
        <w:rPr>
          <w:sz w:val="22"/>
        </w:rPr>
        <w:t>The Government agree with the noble Lord, Lord Best, that we need to significantly increase the number of affordable homes built each year, with a particular focus on delivering homes for social rent. We will continue to take steps to deliver a planning system that supports this. The noble Baroness, Lady Scott, mentioned that the target has not yet been achieved. We need to lay the foundations for this. We need the funding that we have put in to deliver social housing. We also need this planning Bill to go through to free up the planning system so that we move it forward quickly. I know our new Secretary of State will be very focused on that: I have already spoken to him today about it.</w:t>
      </w:r>
    </w:p>
    <w:p>
      <w:r>
        <w:rPr>
          <w:sz w:val="22"/>
        </w:rPr>
        <w:t>We will continue to take the steps we need to deliver the planning system that supports this, but I do not believe this amendment goes quite in the direction that we need to go. Our revised National Planning Policy Framework provides greater flexibility for local authorities to deliver the right tenure mix to suit particular housing needs. The framework makes it clear that local authorities should, when producing their local plan, assess the need for affordable housing and homes for social rent and then plan to meet those needs. This includes setting out the amount and type of affordable housing that should be secured on new developments.</w:t>
      </w:r>
    </w:p>
    <w:p>
      <w:r>
        <w:rPr>
          <w:sz w:val="22"/>
        </w:rPr>
        <w:t>The noble Lord, Lord Lansley, mentioned viability guidance. We are reviewing the planning practice guidance on viability to ensure the system works to optimise developer contributions, allowing negotiation only where that is genuinely necessary. We will produce this guidance later this year, so I look forward to discussing that with noble Lords. We must also acknowledge that there are times where flexibility is necessary to ensure sites can commence when there is a change in circumstances, such as a change in the economic situation.</w:t>
      </w:r>
    </w:p>
    <w:p>
      <w:r>
        <w:rPr>
          <w:sz w:val="22"/>
        </w:rPr>
        <w:t>The noble Lord, Lord Carlile, referred to the CMA report which resulted in a fine of £100 million to the major developers. We need to carefully consider—and we have talked about it before in your Lordships’ House—how to make sure that that does not just get recirculated to develop further profits for the same developers that caused the problem in the first place; that is, those that were fined. We have already allocated a package of support for SME builders and I hope the very significant sum allocated in the affordable homes programme and other funds that may come forward will help to support local jobs, training, apprenticeships, supply chains and those SME builders. It is very important that we all focus on that as well.</w:t>
      </w:r>
    </w:p>
    <w:p>
      <w:r>
        <w:rPr>
          <w:sz w:val="22"/>
        </w:rPr>
        <w:t>Consequently, we must aim to balance strengthening the developer contribution system with retaining the necessary degree of flexibility, allowing negotiation and renegotiation to take place but only where it is genuinely justified. Planning obligations entered into under Section 106 of the Town and Country Planning Act 1990 are legally binding and enforceable. A local planning authority may take enforcement action against any breach of a planning obligation contained within a Section 106 agreement, including any breach of the affordable housing commitment. We will also consider further steps to support social and affordable housing as we take forward work on a set of national policies for decision-making later this year.</w:t>
      </w:r>
    </w:p>
    <w:p>
      <w:r>
        <w:rPr>
          <w:sz w:val="22"/>
        </w:rPr>
        <w:t>Amendments 141, 150A and 151, tabled by the noble Lord, Lord Best, and the noble Baroness, Lady Warwick of Undercliffe, seek to ensure that a majority of any affordable housing specified or described by a strategic planning authority in its spatial development strategy is housing for social rent as defined in paragraph 7 of the Direction on the Rent Standard 2019 and paragraphs 4 and 8 of the Direction on the Rent Standard 2023. The wording of the Bill gives strategic planning authorities the flexibility to plan for a broad range of affordable housing types, allowing them to respond to the specific needs of their areas.</w:t>
      </w:r>
    </w:p>
    <w:p>
      <w:r>
        <w:rPr>
          <w:sz w:val="22"/>
        </w:rPr>
        <w:t>The noble Lord, Lord Inglewood, rightly mentioned nationally important landscapes. In this new planning Bill, they retain their very strong protections. We are very interested in—and have talked a lot about—the rural exception sites and, where housing is necessary, working with local areas to determine where that housing should go and potentially have local lettings plans to go with them. The Government have already put forward some strong measures, particularly on empty homes but also on second homes in terms of council tax measures and so on, that can be taken.</w:t>
      </w:r>
    </w:p>
    <w:p>
      <w:r>
        <w:rPr>
          <w:sz w:val="22"/>
        </w:rPr>
        <w:t>Insisting that spatial development strategies must specify or describe a certain amount of one type of affordable housing could prevent authorities including other important forms of affordable housing when setting out the amount or distribution of such housing that they consider to be strategically important to their area. This could significantly reduce the variety and volume of affordable housing delivered.</w:t>
      </w:r>
    </w:p>
    <w:p>
      <w:r>
        <w:rPr>
          <w:sz w:val="22"/>
        </w:rPr>
        <w:t>I turn now to Amendment 137, tabled by the noble Baroness, Lady Thornhill. This would require a spatial development strategy to have regard to the need to meet a specific target for new social homes each year. New Section 12D(5)(b) already enables a spatial development strategy to outline an amount or distribution of affordable housing or any other type of housing—social housing, certainly—that the authority deems strategically important for its area.</w:t>
      </w:r>
    </w:p>
    <w:p>
      <w:r>
        <w:rPr>
          <w:sz w:val="22"/>
        </w:rPr>
        <w:t>Amendment 171 asks the Government to commit to update guidance in relation to affordable housing. I am in full agreement that we have to ensure affordable housing is genuinely affordable to local people and addresses local needs. That is why we have made changes to the National Planning Policy Framework to provide greater flexibility for local authorities to deliver the right tenure mix to suit housing need in their areas. In addition, we have committed that new investment to succeed the current affordable homes programme will have a particular focus on delivering social rent—that is the 60% I referred to earlier. The noble Baroness, Lady Thornhill, referred to net new homes. Delivery of new homes is only one element of that; so are changes to right-to-buy provisions which the Government have already outlined. Planning policy already supports many of the aims of this amendment, requiring local planning authorities to assess the range of affordable housing needs in their area and set out the types of affordable housing to be prioritised.</w:t>
      </w:r>
    </w:p>
    <w:p>
      <w:r>
        <w:rPr>
          <w:sz w:val="22"/>
        </w:rPr>
        <w:t>On a couple of other points, the noble Lord, Lord Young, and the noble Baroness, Lady Coffey, reminded us that there are economic benefits to providing social housing. I think the noble Baroness, Lady Coffey, referred to the Benefits to Bricks campaign. It is very important as we look to reduce the benefits bill that that £30 billion—or £35 billion, as I think she cited—often used to house someone in expensive accommodation that does not meet their needs, is much better focused on delivering social housing where we can ensure that it meets the needs of those who live there.</w:t>
      </w:r>
    </w:p>
    <w:p>
      <w:r>
        <w:rPr>
          <w:sz w:val="22"/>
        </w:rPr>
        <w:t>The noble Earl, Lord Lytton, referred to the amendments on shared ownership from the noble Lord, Lord Young. They are part of the Renters’ Rights Bill, and we have had very useful meetings with the noble Lord. No doubt that will come back to us when the Bill comes back from ping-pong. We have already made a clear commitment to consider further steps to support social and affordable housing as part of our intent to produce a set of national policies for decision-making in 2025. It is as part of these changes that the content and timing of further updates to guidance are best considered. For these reasons, I kindly ask the noble Lord to withdraw his amendment.</w:t>
      </w:r>
    </w:p>
    <w:p/>
    <w:p>
      <w:r>
        <w:rPr>
          <w:b/>
          <w:color w:val="1A4A6E"/>
          <w:sz w:val="22"/>
        </w:rPr>
        <w:t>Lord Best</w:t>
      </w:r>
    </w:p>
    <w:p>
      <w:r>
        <w:rPr>
          <w:sz w:val="22"/>
        </w:rPr>
        <w:t>My Lords, this has been another really good debate; I am grateful to all noble Lords who participated. The noble Baroness, Lady Thornhill, supported the amendment and made the point that, after the deduction of the social rented homes we lose each year, the net increase of social rented homes—the most important and in-demand of all forms of social and affordable housing—is down to around 700 each year, given that right to buy and other mechanisms see a loss of social renting, making the case even more desperate.</w:t>
      </w:r>
    </w:p>
    <w:p>
      <w:r>
        <w:rPr>
          <w:sz w:val="22"/>
        </w:rPr>
        <w:t>The noble Lord, Lord Young, whose support I have relished over so many years, pointed out that the CPRE had sampled a range of schemes and discovered that, instead of the 34% affordable housing that was expected from those developments, only 18% actually emerged. This is the developers outwitting the planners. Funnily enough, 34% is, I think, the percentage of affordable homes in Poundbury, where they have not reduced the number in subsequent negotiations but maintained the figure they started with, thank goodness. None the less, that is a demonstration of the homes we are currently losing, and which we so desperately need.</w:t>
      </w:r>
    </w:p>
    <w:p>
      <w:r>
        <w:rPr>
          <w:sz w:val="22"/>
        </w:rPr>
        <w:t>I was fascinated to hear the noble Lord, Lord Young of Cookham, talking about housing benefit taking the strain and the policy that went behind that, and how he now does not hold to the view that that is the way to do it—for the rent to be a market rent and for benefit to take the strain. Better to produce social housing with a grant up front and have a lower housing benefit bill for the years to come, with all the other advantages that go with that.</w:t>
      </w:r>
    </w:p>
    <w:p>
      <w:r>
        <w:rPr>
          <w:sz w:val="22"/>
        </w:rPr>
        <w:t>The noble Lord’s points on security of tenure were taken up by one or two others. Amendment 152, which is coming up later, is all about people moving from underoccupied council and housing association homes into something more suitable, accessible and manageable for them, while freeing up a social rented property. That may to some extent satisfy the point made by the noble Lord, Lord Young. The noble Lord, Lord Carlile, mentioned the anti-competitive actions and legal cases he has been involved with—</w:t>
      </w:r>
    </w:p>
    <w:p/>
    <w:p>
      <w:r>
        <w:rPr>
          <w:b/>
          <w:color w:val="1A4A6E"/>
          <w:sz w:val="22"/>
        </w:rPr>
        <w:t>Lord Wilson of Sedgefield</w:t>
      </w:r>
    </w:p>
    <w:p>
      <w:r>
        <w:rPr>
          <w:sz w:val="22"/>
        </w:rPr>
        <w:t>May I respectfully ask the noble Lord to move on to deciding whether he will withdraw his amendment?</w:t>
      </w:r>
    </w:p>
    <w:p/>
    <w:p>
      <w:r>
        <w:rPr>
          <w:b/>
          <w:color w:val="1A4A6E"/>
          <w:sz w:val="22"/>
        </w:rPr>
        <w:t>Lord Best</w:t>
      </w:r>
    </w:p>
    <w:p>
      <w:r>
        <w:rPr>
          <w:sz w:val="22"/>
        </w:rPr>
        <w:t>There is eager anticipation as to whether I will withdraw the amendment. Suffice it to say, the support around the Committee has been almost complete, and I am deeply grateful for it. The Minister mentioned the many good things the Government are doing, but I fear that leaving it to local authorities to decide, when there is such an unequal tussle between them and those who wish to reduce the amount of affordable and social rented housing, is not going to work. It has not worked so far, and we may need to return to this. In the meantime, I beg leave to withdraw the amendment.</w:t>
      </w:r>
    </w:p>
    <w:p/>
    <w:p>
      <w:r>
        <w:rPr>
          <w:b/>
          <w:color w:val="1A4A6E"/>
          <w:sz w:val="22"/>
        </w:rPr>
        <w:t>Lord Wilson of Sedgefield</w:t>
      </w:r>
    </w:p>
    <w:p>
      <w:r>
        <w:rPr>
          <w:sz w:val="22"/>
        </w:rPr>
        <w:t>Before we move on to the next group, I just want to make a quick statement. We have a large number of groups to get through this evening. While this is Committee, I remind noble Lords of the guidance in the Companion , in paragraph 8.79A, on speeches at amending stages:</w:t>
      </w:r>
    </w:p>
    <w:p>
      <w:r>
        <w:rPr>
          <w:sz w:val="22"/>
        </w:rPr>
        <w:t>“Members taking part in debate at an amending stage should not use their speech simply to summarise or repeat at length points made by others. They should not make ‘second reading’ speeches or make discursive interventions which are not relevant to the amendment(s) under discussion”.</w:t>
      </w:r>
    </w:p>
    <w:p>
      <w:r>
        <w:rPr>
          <w:sz w:val="22"/>
        </w:rPr>
        <w:t>While there have been many important contributions from all sides of the House, parts of our debates this afternoon have strayed into Second Reading speeches and away from the amendments. So that we can make progress on the remaining groups, I ask noble Lords to ensure that their remarks on further amendments are brief and relevant to the topic under discussion.</w:t>
      </w:r>
    </w:p>
    <w:p>
      <w:r>
        <w:rPr>
          <w:sz w:val="22"/>
        </w:rPr>
        <w:t>Amendment 123</w:t>
      </w:r>
    </w:p>
    <w:p/>
    <w:p>
      <w:r>
        <w:rPr>
          <w:b/>
          <w:color w:val="1A4A6E"/>
          <w:sz w:val="22"/>
        </w:rPr>
        <w:t>Lord Crisp</w:t>
      </w:r>
    </w:p>
    <w:p>
      <w:r>
        <w:rPr>
          <w:sz w:val="22"/>
        </w:rPr>
        <w:t>My Lords, it is a pleasure to introduce this group of related amendments, which are all concerned with how planning in general and housing in particular can play a positive role in promoting mental, physical and social health and well-being, building what I would describe as a healthy and health-creating society.</w:t>
      </w:r>
    </w:p>
    <w:p>
      <w:r>
        <w:rPr>
          <w:sz w:val="22"/>
        </w:rPr>
        <w:t>The Minister will recognise some of the amendments in this group, which are very similar to ones that the now Government supported so effectively in opposition when I tabled them during the passage of the Levelling-up and Regeneration Bill. I believe we even won a vote. While I hope she will support them, I suspect that she will not, and I understand that the Government have to choose. However, I hope that this debate will provide the Minister with more ammunition to argue for change within government. There are very good and powerful arguments behind the amendments in this group that I know will be set out by noble Lords. I thank the noble Lord, Lord Young of Cookham, and my noble friend Lord Carlile of Berriew for adding their names to my amendments. I also thank Hugh Ellis and Rosalie Callway of the TCPA for their invaluable advice and support.</w:t>
      </w:r>
    </w:p>
    <w:p>
      <w:r>
        <w:rPr>
          <w:sz w:val="22"/>
        </w:rPr>
        <w:t>Before turning to my own amendments, I add my support to the amendments on sport and physical activity from the noble Lord, Lord Moynihan. They powerfully make the point about the importance of both. It is not just the activity involved that is important for health and well-being, but the social aspects it embodies.</w:t>
      </w:r>
    </w:p>
    <w:p>
      <w:r>
        <w:rPr>
          <w:sz w:val="22"/>
        </w:rPr>
        <w:t>Two of the amendments in this group, Amendment 132 from the noble Baroness, Lady Bennett, and Amendment 185D from the noble Baroness, Lady Jones, set out definitions of the purpose of planning. It is very important that we remember what this is all about: why planning is necessary. Both these definitions of planning surely include ensuring the health and well-being of the population and not damaging it. I am also delighted to support Amendment 185SA from the noble Baroness, Lady Levitt, on a code of practice for design. This, as will be apparent in what I go on to say, is very important.</w:t>
      </w:r>
    </w:p>
    <w:p>
      <w:r>
        <w:rPr>
          <w:sz w:val="22"/>
        </w:rPr>
        <w:t>There are two overlapping arguments for my amendments. I will not repeat what I said at Second Reading, but I will touch on some of the points: the evidence from health research—the straightforward health arguments, if you like—and what I will call the evidence of experience, the salutary tales from recent history. Poorly planned neighbourhoods with poor amenities and badly designed homes with little or no access to nature, inadequate insulation of heat or against noise, and that are not secure or well-heated in winter or cool enough in summer, are a recipe for personal and societal stress and can be directly linked to risks of mental and physical illness and disease. Stress itself is implicated in increased inflammation and linked to many long-term conditions, from heart disease and diabetes to depression and anxiety. It is also very clear that the Minister’s colleagues in the Department of Health understand this very well. In the new NHS plan, there is reference to the importance of healthy neighbourhoods, and that is what all these amendments are designed to achieve.</w:t>
      </w:r>
    </w:p>
    <w:p>
      <w:r>
        <w:rPr>
          <w:sz w:val="22"/>
        </w:rPr>
        <w:t>Turning to the evidence from experience, the current housing system is too often failing to promote people’s physical, mental and social health, especially in the most deprived areas. Poor housing costs wider society at least £18.5 billion a year through poor educational achievement, loss of productivity and on-costs to health and care services, including £1.4 billion a year to the NHS.</w:t>
      </w:r>
    </w:p>
    <w:p>
      <w:r>
        <w:rPr>
          <w:sz w:val="22"/>
        </w:rPr>
        <w:t>Across the country, too many homes are being built that are poor quality, poorly located and unaffordable. A recent survey showed that a third of people across all sectors described their new homes as poor quality. Permitted development rights have only made that worse.</w:t>
      </w:r>
    </w:p>
    <w:p>
      <w:r>
        <w:rPr>
          <w:sz w:val="22"/>
        </w:rPr>
        <w:t>I have said all the problems, but it is also very clear, on the positive side, that well-designed safe homes with access to facilities provide part of the foundation for successful and prosperous lives. Prosperity and the ambition for sustainable growth go hand in hand with healthy, safe environments. Existing guidance and advice have not ensured the development of good housing and health-promoting neighbourhoods. There is no evidence that other non-mandatory guidance will help. That is, of course, why I am promoting these amendments.</w:t>
      </w:r>
    </w:p>
    <w:p>
      <w:r>
        <w:rPr>
          <w:sz w:val="22"/>
        </w:rPr>
        <w:t>Anyone who has played any role in government will know that, when setting out these sorts of regulations or guidance to authorities, some of them follow it very well and some do not. If this is all to be contained in what is in essence guidance, as the Minister has already mentioned, how will the Government deal with the people who do not follow the guidance in place? I entirely recognise that we need more homes, and I would also have referred to the 159,000 children that the Minister referred to as living in temporary accommodation at the moment, which is an appalling situation.</w:t>
      </w:r>
    </w:p>
    <w:p>
      <w:r>
        <w:rPr>
          <w:sz w:val="22"/>
        </w:rPr>
        <w:t>Amendment 123 says that any national or local plan or strategy for development must be designed to improve the physical, mental and social health and well-being of people. This reunites planning and health— the two were once inseparable in government and policy—and it takes account of the vital role that planning has in improving health and well-being.</w:t>
      </w:r>
    </w:p>
    <w:p>
      <w:r>
        <w:rPr>
          <w:sz w:val="22"/>
        </w:rPr>
        <w:t>Amendment 185SF, according to the Member’s explanatory statement,</w:t>
      </w:r>
    </w:p>
    <w:p>
      <w:r>
        <w:rPr>
          <w:sz w:val="22"/>
        </w:rPr>
        <w:t>“is based on Clause 43 of the Devolution and Community Empowerment Bill which places a duty on strategic authorities on health promotion and health inequalities. It uses the same language but replaces strategic authorities with local planning authorities. The effect of this amendment is to place a duty on planning authorities to promote health improvement and health inequalities”.</w:t>
      </w:r>
    </w:p>
    <w:p>
      <w:r>
        <w:rPr>
          <w:sz w:val="22"/>
        </w:rPr>
        <w:t>The obvious question—and I am particularly interested in the answer—is: if it is appropriate for the top-tier authority to have regard to that, why is it not for the planning authority? Is the higher-level authority simply irrelevant, and are the words in the other Bill just words without any follow-through into planning itself?</w:t>
      </w:r>
    </w:p>
    <w:p>
      <w:r>
        <w:rPr>
          <w:sz w:val="22"/>
        </w:rPr>
        <w:t>My Amendments 189, 191 and 193 place similar duties on development corporations. They already have, in this Bill, duties on sustainable development and climate change and, I would add, the positive promotion of the physical, mental and social health of the residents in their areas by ensuring the creation of healthy homes and neighbourhoods. These three elements —sustainable development, climate change and health improvement—fit very naturally together, as earlier debates today have shown, and actions to address one tend to reinforce the others.</w:t>
      </w:r>
    </w:p>
    <w:p>
      <w:r>
        <w:rPr>
          <w:sz w:val="22"/>
        </w:rPr>
        <w:t>My final two amendments, which are very familiar, are about healthy homes and neighbourhoods. Amendment 226 places a duty on the Secretary of State to promote a comprehensive regulatory framework for planning and the built environment designed to secure the health and well-being of the people in England and healthy homes and neighbourhoods. Amendment 351 provides a schedule describing that. This means dealing with all the health issues that I mentioned earlier on this group of amendments.</w:t>
      </w:r>
    </w:p>
    <w:p>
      <w:r>
        <w:rPr>
          <w:sz w:val="22"/>
        </w:rPr>
        <w:t>The current arrangements have not worked, and if not this regulatory framework—which I am not wedded to the detail of—what are the Government going to put in place? If the Government have the ambition to create decent homes and developments, which I think they do, they need some levers in place. It is as simple as that. I beg to move.</w:t>
      </w:r>
    </w:p>
    <w:p/>
    <w:p>
      <w:r>
        <w:rPr>
          <w:b/>
          <w:color w:val="1A4A6E"/>
          <w:sz w:val="22"/>
        </w:rPr>
        <w:t>Lord Moynihan</w:t>
      </w:r>
    </w:p>
    <w:p>
      <w:r>
        <w:rPr>
          <w:sz w:val="22"/>
        </w:rPr>
        <w:t>My Lords, I rise to speak to three amendments in my name, but first I thank the noble Lord, Lord Crisp, for his generous comments with regard to the amendments that I tabled. I completely echo what he said in reverse: I am fully supportive of what he has just put before the Committee.</w:t>
      </w:r>
    </w:p>
    <w:p>
      <w:r>
        <w:rPr>
          <w:sz w:val="22"/>
        </w:rPr>
        <w:t>During the last sitting of the Committee, I spoke to a series of amendments on the importance of physical activity and well-being in the context of planning law, and I now rise to speak to Amendments 138A, 185SC and 185SD. In so doing I thank ukactive, a not-for-profit profit organisation that represents and supports the UK’s physical activity sector. I thank it for its consistent high-quality work on the subject in the interests of its members and the wider world of sport, recreation and physical activity, for which it is widely renowned.</w:t>
      </w:r>
    </w:p>
    <w:p/>
    <w:p>
      <w:r>
        <w:rPr>
          <w:b/>
          <w:color w:val="1A4A6E"/>
          <w:sz w:val="22"/>
        </w:rPr>
        <w:t>Baroness Bennett of Manor Castle</w:t>
      </w:r>
    </w:p>
    <w:p>
      <w:r>
        <w:rPr>
          <w:sz w:val="22"/>
        </w:rPr>
        <w:t>My Lords, it is a pleasure to follow the noble Lords, Lord Best and Lord Moynihan, who have very much set out the case for other amendments in this group. It is worth focusing on how we need to debate, consider and act on the parlous state of health in the UK and the significant contribution and terrible impact on people’s health that the built environment, the state of our housing and streets, and the way in which people are forced to live, is having. It is not the way that I would do it but, if nothing else, we should consider the economic impacts of that ill health.</w:t>
      </w:r>
    </w:p>
    <w:p>
      <w:r>
        <w:rPr>
          <w:sz w:val="22"/>
        </w:rPr>
        <w:t>I will focus on the three amendments in this group that I have tabled. They are fairly diverse; two of them are specific and one is a much more general purpose on adverts, as the noble Lord, Lord Best, previewed. Amendment 124 is about the display of advertisements. It would amend Section 220(1) of the Town and Country Planning Act 1990. Currently, it allows the regulation of public advertisements for amenity or public safety reasons. The amendment would add environmental impact and public health as reasons for which advertising can be regulated. Noble Lords should think about how, when they were coming into the House today or when they are going home tonight, they are bombarded with advertisements for gambling companies, junk food and polluting substances. The odds are that there are a lot of them, and this is having a negative impact on public health. Many Members of your Lordships’ House are focusing on how out-of-control gambling is a public health issue in our country.</w:t>
      </w:r>
    </w:p>
    <w:p>
      <w:r>
        <w:rPr>
          <w:sz w:val="22"/>
        </w:rPr>
        <w:t>I pay tribute to the campaign group Adfree Cities, the inspiration for the amendment, which wants a complete ban on all outdoor corporate advertising. As one of its campaigners said, these ads are in a public space without any consultation about what is being shown on them. They cause light pollution—often these days they are digital—and they are for things that people cannot afford or do not need. The fact is that advertising is designed to make you miserable and suggests that you should spend some money to fix that misery.</w:t>
      </w:r>
    </w:p>
    <w:p>
      <w:r>
        <w:rPr>
          <w:sz w:val="22"/>
        </w:rPr>
        <w:t>This is not just the dreaming up of some new idea. To go back to 2006, São Paulo, the largest city in the southern hemisphere, banned all outdoor advertising. Under its clean city law, more than 15,000 billboards were removed, along with 300,000 store signs considered too large. Grenoble in 2014 said that it was not going to have digital advertising and that it would take advertising off its streets altogether. Amsterdam banned adverts for petrol and diesel cars and air travel, something that we have seen happen increasingly with local governments—with Bristol City Council, and Norwich is exploring it, as well as Sheffield and Edinburgh. That is protecting people and the public spaces that they have to be in.</w:t>
      </w:r>
    </w:p>
    <w:p>
      <w:r>
        <w:rPr>
          <w:sz w:val="22"/>
        </w:rPr>
        <w:t>In thinking about the public health impacts of this, Dr Nathan Critchlow from the Institute for Social Marketing and Health at the University of Stirling said:</w:t>
      </w:r>
    </w:p>
    <w:p>
      <w:r>
        <w:rPr>
          <w:sz w:val="22"/>
        </w:rPr>
        <w:t>“There is consistent evidence that exposure to marketing for unhealthy commodities—for example advertising for alcohol or food and drinks high in fat, salt, or sugar—is associated with consumption, including among … young people”.</w:t>
      </w:r>
    </w:p>
    <w:p>
      <w:r>
        <w:rPr>
          <w:sz w:val="22"/>
        </w:rPr>
        <w:t>This is being pushed to people and their health is suffering as a result. Many people will be familiar with the ban from Transport for London on unhealthy food advertising, which a study found prevented almost 100,000 obesity cases.</w:t>
      </w:r>
    </w:p>
    <w:p>
      <w:r>
        <w:rPr>
          <w:sz w:val="22"/>
        </w:rPr>
        <w:t>We can think of the positives instead of just the negatives. What if, in those spaces, we had community arts. One thing that our cities, towns and villages lack is more community arts, such as murals and local projects —or indeed, let us have some more trees. Would not that be nice?</w:t>
      </w:r>
    </w:p>
    <w:p>
      <w:r>
        <w:rPr>
          <w:sz w:val="22"/>
        </w:rPr>
        <w:t>It is worth saying that this is very much a public health issue. Adfree Cities found that four in five outdoor billboard advertisements are in the poorest half of England and Wales. They are actually increasing inequality, so we need something different there.</w:t>
      </w:r>
    </w:p>
    <w:p>
      <w:r>
        <w:rPr>
          <w:sz w:val="22"/>
        </w:rPr>
        <w:t>Amendment 132 deals with something very different. Noble Lords are used to debating purpose clauses. Very often, when we start to debate a Bill, someone puts an amendment down for a purpose clause. This amendment is about all planning functions. What is the purpose of planning? What are we trying to achieve? We have a lot of piecemeal provision in different legislation and different places, but why not say, as an overarching principle, what planning is for?</w:t>
      </w:r>
    </w:p>
    <w:p>
      <w:r>
        <w:rPr>
          <w:sz w:val="22"/>
        </w:rPr>
        <w:t>This is an amendment that I picked up from my honourable friend Ellie Chowns in the other place, and it was backed by the other Green MPs there. This is our attempt at suggesting a way of saying what planning is for. I am very happy to debate the detail, but it is to</w:t>
      </w:r>
    </w:p>
    <w:p>
      <w:r>
        <w:rPr>
          <w:sz w:val="22"/>
        </w:rPr>
        <w:t>“manage the development and use of land in the long-term public interest”.</w:t>
      </w:r>
    </w:p>
    <w:p>
      <w:r>
        <w:rPr>
          <w:sz w:val="22"/>
        </w:rPr>
        <w:t>To spell that out a bit more, it</w:t>
      </w:r>
    </w:p>
    <w:p>
      <w:r>
        <w:rPr>
          <w:sz w:val="22"/>
        </w:rPr>
        <w:t>“addresses the long-term common good and wellbeing of current and future generations”.</w:t>
      </w:r>
    </w:p>
    <w:p>
      <w:r>
        <w:rPr>
          <w:sz w:val="22"/>
        </w:rPr>
        <w:t>The phrase “future generations” is one that many noble Lords will possibly recall from a Private Member’s Bill that the noble Lord, Lord Bird, brought forward some Sessions back—I have forgotten how many—copying the model of the future generations Act in Wales, which says that we cannot just govern for the moment. We know that our democratic system has a real problem with short-term thinking, and this would be a way of introducing the idea that we have to think about our impacts on future generations. It ultimately draws on the very well-known law of seven generations. That comes from the great law of the Iroquois, also known as the Haudenosaunee, which says that you should make every decision on the basis of what impact it will have in seven generations’ time. It is about thinking about the future and leaving this place better than we found it.</w:t>
      </w:r>
    </w:p>
    <w:p>
      <w:r>
        <w:rPr>
          <w:sz w:val="22"/>
        </w:rPr>
        <w:t>The amendment refers to the Climate Change Act and the Environment Act 2021. I can predict that the Minister will say that the Government are bound by these Acts, but the amendment explicitly lays down that planning considerations have to take account of those Acts. It also says that the processes have to be “open, accessible and efficient”.</w:t>
      </w:r>
    </w:p>
    <w:p>
      <w:r>
        <w:rPr>
          <w:sz w:val="22"/>
        </w:rPr>
        <w:t>Finally, I come to Amendment 227, which brings me to ground on which noble Lords will have heard me speak many times. I will cross-reference amendments that I, the noble Baroness, Lady Boycott, and others brought to the Children’s Wellbeing and Schools Bill addressing concerns about the poisons and threats to health contained in school uniforms. This is an amendment to look explicitly at the threats to health from new buildings.</w:t>
      </w:r>
    </w:p>
    <w:p>
      <w:r>
        <w:rPr>
          <w:sz w:val="22"/>
        </w:rPr>
        <w:t>Noble Lords are probably aware that PFAS, the forever chemicals, are in many substances that are part of the fabric of buildings. There is an increasing understanding that there is a build-up of these chemicals—there is a reason why they are called “forever chemicals”—because we are all being exposed to them from our clothing and in our buildings and food. They are building up and up, and our bodies cannot get rid of them and our environment cannot get rid of them.</w:t>
      </w:r>
    </w:p>
    <w:p>
      <w:r>
        <w:rPr>
          <w:sz w:val="22"/>
        </w:rPr>
        <w:t>Again, this is a very simple review amendment. I cannot write an amendment that deals with all these issues for the Government now, but we are on a poisoned planet and we are living in poisoned buildings and this identifies some of the issues—the PFAS, the plastics—and it also very explicitly draws attention to something that many campaigners reach out to me regularly about: artificial turf. We were talking in an earlier group about how we need more green spaces, more natural environments, healthy soils. The absolute opposite of that is taking a piece of ground and covering it in plastic, because that is what artificial turf is.</w:t>
      </w:r>
    </w:p>
    <w:p/>
    <w:p>
      <w:r>
        <w:rPr>
          <w:b/>
          <w:color w:val="1A4A6E"/>
          <w:sz w:val="22"/>
        </w:rPr>
        <w:t>Lord Carlile of Berriew</w:t>
      </w:r>
    </w:p>
    <w:p>
      <w:r>
        <w:rPr>
          <w:sz w:val="22"/>
        </w:rPr>
        <w:t>My Lords, I shall speak to Amendment 185SA. I have put my name to a number of other amendments; I support those and welcome the speech made by my noble friend Lord Crisp. He referred to this as the amendment of the noble Baroness, Lady Levitt, and I should say of my noble kinswoman that 48 hours and about 31 minutes ago, she was asked to go on the Government Front Bench and by the time we got here yesterday morning, it was too late to remove her name from the amendment in the conventional way. But what I have learned in those 48 hours and now 32 minutes is that if at home you say, “Yes, Minister” often enough, you can get your own way much more than you used to.</w:t>
      </w:r>
    </w:p>
    <w:p>
      <w:r>
        <w:rPr>
          <w:sz w:val="22"/>
        </w:rPr>
        <w:t>My intellectual inspiration for this amendment comes in fact from a man, a wonderful friend, David Levitt OBE, who is also my father-in-law. He is a very distinguished architect who, recently, in his 90th year, was given a lifetime award by the Architects ’ Journal for his service to social housing, and I pay tribute to his work. I know from my time as a barrister and part-time judge and as an MP how inadequate housing—the lack of a decent home in which to live—blights the lives of all too many of our fellow citizens, and all too frequently plays a large part in their coming before the courts, so to me, decent housing is essential to the reduction of crime, especially among adults. In four words: “Good housing brings justice”, and this amendment is designed to achieve that on a large scale.</w:t>
      </w:r>
    </w:p>
    <w:p>
      <w:r>
        <w:rPr>
          <w:sz w:val="22"/>
        </w:rPr>
        <w:t>What is striking about this otherwise inspiring Bill is that it says little about the design—the architectural design—of the 1.5 million homes that the Government are going to build. I think we all agree that nobody wants to build badly. National planning policy already makes it clear that poor-quality design should not be allowed. Yet the general quality and design standard of much volume housebuilding in this country continues to be poor. I spoke earlier about financial irregularities, but it is not just that; it is the way in which the thinking about building takes place that leads to poor design. Not only does that affect the people inhabiting the houses, it contributes to local dissatisfaction with local government and opposition to further development. So, while there is widespread support for streamlining our slow and expensive planning processes—words I use cautiously with the noble Lord, Lord Banner, in the Chamber—there are legitimate concerns about the quality of new development if existing checks and standards are weakened.</w:t>
      </w:r>
    </w:p>
    <w:p>
      <w:r>
        <w:rPr>
          <w:sz w:val="22"/>
        </w:rPr>
        <w:t>There is widespread disquiet about whether the housebuilding industry has the ability or the incentives to make the change needed to deliver both the quantity and the quality of homes that are required. If it does have the ability, is it willing to make that change? The problem lies not with national planning policy, which is pretty clear. The fact that the guidance is currently under revision demonstrates ongoing commitment by the Government to achieving good design. In my view, the difficulty lies at local level. As a result of the erosion of skills over time, inadequate training, which has been discussed earlier, and pressure on budgets, few planning authorities have sufficiently strong policies and processes to allow them to require effective change confident in the knowledge that they will be able successfully to resist planning appeals.</w:t>
      </w:r>
    </w:p>
    <w:p>
      <w:r>
        <w:rPr>
          <w:sz w:val="22"/>
        </w:rPr>
        <w:t>Without enforceable design standards, local authorities have no firm policy footing to reject inadequate schemes, so such developments are frequently approved on the basis that they meet housing needs. Thus, an all too familiar scenario is that outline planning permission is sought and granted on the basis of some attractive early visual impressions, but where all the important design matters are reserved and thus the images produced in fact have no contractual force. Because of national housing targets, councils feel under pressure to approve outline permission. The site is typically then sold to a housebuilder and later the reserved matters submission proposes a generic design based on standard house types on a typology that has nothing to do with local circumstances and places too much emphasis on roads and cars and too little on people and their needs.</w:t>
      </w:r>
    </w:p>
    <w:p>
      <w:r>
        <w:rPr>
          <w:sz w:val="22"/>
        </w:rPr>
        <w:t>What we are trying to achieve is that if somebody lives in new-built social housing, they will say in the years to come, “I come from such and such a place”, and they will try to live there for as much of their life as is economically possible. When the final scheme looks nothing like what was promised, many residents and councillors feel misled, and this leads to a built-in resistance to future applications. To allow this situation to continue would, I suggest, be a betrayal of the excellent vision which has led to the promotion of the Bill.</w:t>
      </w:r>
    </w:p>
    <w:p>
      <w:r>
        <w:rPr>
          <w:sz w:val="22"/>
        </w:rPr>
        <w:t>The good news, as this amendment reveals, is that no radical change is needed. The tools already exist within the existing planning system. All we are proposing is basically a tweak, an adaptation which will set the threshold for good-quality design and will give the already excellent national standards more traction at local level. Doing this will embed consistency and predictability, which will help local authorities, the community, developers and landowners. Consistency and predictability will simplify and thus speed up the planning process and reduce the need for appeals. Thus, the quid pro quo for housebuilders is that those which comply will get their planning permission much more quickly and will therefore be able to maximise their profits by building well within the permitted period.</w:t>
      </w:r>
    </w:p>
    <w:p>
      <w:r>
        <w:rPr>
          <w:sz w:val="22"/>
        </w:rPr>
        <w:t>Simply, what this amendment proposes is a code of practice which requires a set of templates incorporating core design standards. If these are given greater weight through the National Planning Policy Framework, that will make it easy for local authorities to apply the principles at local level. This amendment has been developed with a team of leading architects and planners whose publication, Place m aking Not Plotting , will probably be published tomorrow—I have actually seen a draft of it during the debate.</w:t>
      </w:r>
    </w:p>
    <w:p>
      <w:r>
        <w:rPr>
          <w:sz w:val="22"/>
        </w:rPr>
        <w:t>Once these core quality standards are embedded at local level, local authorities should require compliance with them at the earliest practical stage in the planning process and ensure that they are not left to the reserved matters stage. Clear, predictable and measurable design requirements would enable officers to sign off significant components of planning applications, leaving much-streamlined areas which would then be the subject of proper democratic debate and decision-making in the council chamber—proper local accountability but much more quickly and efficiently. That is exactly what the noble Lord, Lord Fuller, would love in his council chamber in south Norfolk, and he would have good cause to speak of it proudly in this Committee if so he wished.</w:t>
      </w:r>
    </w:p>
    <w:p>
      <w:r>
        <w:rPr>
          <w:sz w:val="22"/>
        </w:rPr>
        <w:t>So enacting a code of practice would allow applications which demonstrate compliance with the standards to be processed speedily within the current system. The promise of speedy approvals will provide an incentive for housebuilders to incorporate these measurable standards in their application.</w:t>
      </w:r>
    </w:p>
    <w:p>
      <w:r>
        <w:rPr>
          <w:sz w:val="22"/>
        </w:rPr>
        <w:t>The aim of this amendment is to find a practical way to use the best of architecture to provide the best in housing design quickly and efficiently. I hope that this approach will appeal to the Minister, who has such long experience of local government and the planning process and has demonstrated extraordinary understanding of it to us in the Chamber in recent days. I observe that this amendment is one of several related to design and quality, and I urge Ministers at least to include the basis of our amendment as part of the planning procedures at local government level to follow this Bill.</w:t>
      </w:r>
    </w:p>
    <w:p/>
    <w:p>
      <w:r>
        <w:rPr>
          <w:b/>
          <w:color w:val="1A4A6E"/>
          <w:sz w:val="22"/>
        </w:rPr>
        <w:t>Lord Banner</w:t>
      </w:r>
    </w:p>
    <w:p>
      <w:r>
        <w:rPr>
          <w:sz w:val="22"/>
        </w:rPr>
        <w:t>My Lords, I will say a few words in support of Amendment 132 in the name of the noble Baroness, Lady Bennett of Manor Castle, concerning the purpose of planning. To my mind, there would be some advantage in following the precedent in Scotland, where a similar purpose clause exists in its planning legislation. It would provide a guiding light to remind everybody involved in the planning system what planning is for and why we are doing all this.</w:t>
      </w:r>
    </w:p>
    <w:p>
      <w:r>
        <w:rPr>
          <w:sz w:val="22"/>
        </w:rPr>
        <w:t>There are two advantages in practice to this. First, it would remind those responsible for planning decision-making that that is not only about those who shout loudest, who very often tend to be the vocal minority as opposed to the silent majority who may wish to live in an area, and work in the area, but cannot find or afford a home there. It would provide a daily reminder that planning is about long-term public interest and not short-term expediency. For reasons I outlined in a previous debate, it would—in combination with the proposal for a statutory chief planning officer that was discussed in the debate on my noble friend Lord Lansley’s amendment—buttress the independence of professional planning officers from undue influence. That would be all the more important in the world where the national scheme of delegation exists, to give full effect to that scheme and for it not to be undermined by undue pressure from members or officers. I have a few quibbles with the drafting—that is not for today, but maybe something we can take up later. I urge the Government to consider this amendment very carefully.</w:t>
      </w:r>
    </w:p>
    <w:p/>
    <w:p>
      <w:r>
        <w:rPr>
          <w:b/>
          <w:color w:val="1A4A6E"/>
          <w:sz w:val="22"/>
        </w:rPr>
        <w:t>Lord Young of Cookham</w:t>
      </w:r>
    </w:p>
    <w:p>
      <w:r>
        <w:rPr>
          <w:sz w:val="22"/>
        </w:rPr>
        <w:t>My Lords, the noble Baroness, Lady Levitt, would have been proud of the speech delivered on her behalf by the noble Lord, Lord Carlile. I support the noble Lord, Lord Crisp, and commend him for continuing a campaign that he has promoted for some time, through a Private Member’s Bill and amendments to then Levelling-up and Regeneration Bill promoting healthy homes, but the challenge that faces him is that health and homes are in two different government departments. Successive attempts to bring them together have so far failed. Paradoxically, 100 years ago, the Ministry of Health was responsible for housing and health, and between the two World Wars, that led to a more integrated approach to both health and housing. Indeed, my great uncle, Sir Hilton Young MP, was Minister for Health in the 1930s, and as Health Minister he introduced the Housing Act 1935, which set down standards for accommodation—something which the noble Lord’s amendments seek to build on.</w:t>
      </w:r>
    </w:p>
    <w:p>
      <w:r>
        <w:rPr>
          <w:sz w:val="22"/>
        </w:rPr>
        <w:t>Winding forward, the importance of bringing health and housing together was central to the Black report, published in 1980, about inequalities and health outcomes. It said:</w:t>
      </w:r>
    </w:p>
    <w:p>
      <w:r>
        <w:rPr>
          <w:sz w:val="22"/>
        </w:rPr>
        <w:t>“The consequences, and importance, of housing policies for other areas of social policy, including health policies, have received increasing recognition in recent years—as have the problems of co-ordination deriving in part from the location of responsibilities for housing and personal social services … and Health services”.</w:t>
      </w:r>
    </w:p>
    <w:p>
      <w:r>
        <w:rPr>
          <w:sz w:val="22"/>
        </w:rPr>
        <w:t>Then we had the Acheson report. What I found compelling was the Resolution Foundation’s recent report which said that poor-quality housing doubles the likelihood of someone experiencing poor general health.</w:t>
      </w:r>
    </w:p>
    <w:p>
      <w:r>
        <w:rPr>
          <w:sz w:val="22"/>
        </w:rPr>
        <w:t>I looked at the debate in the other place on this amendment—it was for new Clause 9. There were two Back-Bench speakers, and it was all over in under a quarter of an hour—I see a smile on the face of the noble Lord on the Government Bench—including two other new clauses. That underlines the importance of this House in scrutinising legislation. The Minister there dismissed the need for a new duty to promote health because he said existing policy was adequate. There may be a copy of what he said in the folder in the Minister’s possession.</w:t>
      </w:r>
    </w:p>
    <w:p/>
    <w:p>
      <w:r>
        <w:rPr>
          <w:b/>
          <w:color w:val="1A4A6E"/>
          <w:sz w:val="22"/>
        </w:rPr>
        <w:t>Lord Addington</w:t>
      </w:r>
    </w:p>
    <w:p>
      <w:r>
        <w:rPr>
          <w:sz w:val="22"/>
        </w:rPr>
        <w:t>My Lords, I rise to give a few words of support to my noble friend in sport Lord Moynihan—that is his expression, but I will use it today. Sporting activity is an incredibly important part of building most communities in our country. It brings them together and contributes to health. We have heard a lot about the Department of Health; it may not be represented here, but I am sure the Ministers are quite capable of carrying the message to it that if you do not have good sporting facilities and activity, you cannot utilise this. I hope that when the Minister comes to respond she will tell us how they are going to work this—or some duty that looks at all the benefits—into the new structure. We have a great deal here about driving something forward; as other noble Lords have said, if we drive forward something that does not deliver a decent environment—the opening comments from the noble Lord, Lord Crisp, got to the heart of it—you will ultimately create unpleasant environments. We have done so in the past. We have already heard Billy Connolly’s description of being moved out of the Gorbals, because it was a slum, to somewhere which rapidly became a slum except with new buildings, because it had no facilities. Can the Minister give us a description of how they are going to work in access to green spaces, active travel infrastructure, sport and physical activity? If these are excluded from planning up front, those making the decisions will not follow up on them—if you do not have to do it, you will not, because you are busy and you have a prime objective. I hope that the Minister will tell us how they are going to deal with this, because if they do not do so, I am afraid we are going to have to put it into the Bill, one way or another.</w:t>
      </w:r>
    </w:p>
    <w:p/>
    <w:p>
      <w:r>
        <w:rPr>
          <w:b/>
          <w:color w:val="1A4A6E"/>
          <w:sz w:val="22"/>
        </w:rPr>
        <w:t>Baroness Hodgson of Abinger</w:t>
      </w:r>
    </w:p>
    <w:p>
      <w:r>
        <w:rPr>
          <w:sz w:val="22"/>
        </w:rPr>
        <w:t>My Lords, I rise to support Amendment 123 in the names of the noble Lords, Lord Crisp, Lord Young of Cookham and Lord Carlile of Berriew, and the noble Baroness, Lady Bennett of Manor Castle.</w:t>
      </w:r>
    </w:p>
    <w:p>
      <w:r>
        <w:rPr>
          <w:sz w:val="22"/>
        </w:rPr>
        <w:t>Design is so important. Buildings can be beautiful, or ugly. They can enhance communities, or they can destroy them. We need quality homes that are sustainable and that in 200 or 300 years, people still think are beautiful. It was Winston Churchill who once remarked:</w:t>
      </w:r>
    </w:p>
    <w:p>
      <w:r>
        <w:rPr>
          <w:sz w:val="22"/>
        </w:rPr>
        <w:t>“We shape our buildings and afterwards our buildings shape us ”.—[ Official Report , Commons, 28/10/1943; col. 403.]</w:t>
      </w:r>
    </w:p>
    <w:p>
      <w:r>
        <w:rPr>
          <w:sz w:val="22"/>
        </w:rPr>
        <w:t>Thus, upholding architectural standards and considering aesthetic standards is essential. Our environment has a dramatic impact upon our lives, affecting our outlook, our well-being and most importantly, our mental and general health.</w:t>
      </w:r>
    </w:p>
    <w:p>
      <w:r>
        <w:rPr>
          <w:sz w:val="22"/>
        </w:rPr>
        <w:t>We already have many beautiful buildings in the UK, big and small, but it would seem that this aspect is all too often forgotten in new construction. Houses need to include local area designs, and, where possible, use local, natural materials. We should not forget that concrete and steel contribute significantly to carbon dioxide emissions, exacerbating climate change.</w:t>
      </w:r>
    </w:p>
    <w:p>
      <w:r>
        <w:rPr>
          <w:sz w:val="22"/>
        </w:rPr>
        <w:t>I understand that this was discussed in detail in the Levelling-up and Regeneration Act 2023, commonly known as LURB. I ask the Minister, when are the provisions in LURB going to be implemented, and can she guarantee that they will be? Is the office of the place up and running in this regard, and will this have an effect on what is going to be built?</w:t>
      </w:r>
    </w:p>
    <w:p/>
    <w:p>
      <w:r>
        <w:rPr>
          <w:b/>
          <w:color w:val="1A4A6E"/>
          <w:sz w:val="22"/>
        </w:rPr>
        <w:t>Baroness Sater</w:t>
      </w:r>
    </w:p>
    <w:p>
      <w:r>
        <w:rPr>
          <w:sz w:val="22"/>
        </w:rPr>
        <w:t>My Lords, I rise to speak briefly in support of Amendments 138A, 185SC and 185SD in the name of my noble friend Lord Moynihan, who has articulated very well why these amendments are so important and should be considered.</w:t>
      </w:r>
    </w:p>
    <w:p>
      <w:r>
        <w:rPr>
          <w:sz w:val="22"/>
        </w:rPr>
        <w:t>The focus of the amendments, as we have heard, is to ensure that any national or local plan or strategy relating to planning and development must be designed to provide access, spaces and facilities, and to preserve existing sites for sport and physical activity, so that we can improve the health and well-being of society.</w:t>
      </w:r>
    </w:p>
    <w:p>
      <w:r>
        <w:rPr>
          <w:sz w:val="22"/>
        </w:rPr>
        <w:t>A proper local plan and strategy is critically important. Why? Research from StreetGames, the sports charity I chaired for several years, showed that children and young people living in the most deprived neighbourhoods typically tend not to travel outside of their immediate locality, and with other barriers, they have less access to opportunities for sport and play.</w:t>
      </w:r>
    </w:p>
    <w:p>
      <w:r>
        <w:rPr>
          <w:sz w:val="22"/>
        </w:rPr>
        <w:t>Sport England’s active lives survey shows that individuals in lower socioeconomic groups are more likely to be inactive, partly due to a lack of safe, affordable and welcoming home spaces and facilities. This disparity has not helped factors such as limited school facilities’ access for community use, with data showing the correlation between facilities available and activity levels.</w:t>
      </w:r>
    </w:p>
    <w:p>
      <w:r>
        <w:rPr>
          <w:sz w:val="22"/>
        </w:rPr>
        <w:t>The Fields in Trust charity, this year celebrating its centenary, publishes the green space index. It estimates that by 2033, 4,000 new parks will be needed to maintain the current level of accessible green spaces across the country—and the current level is not enough. To preserve these park spaces and sports facilities, planning in future will need to be truly focused if our country is not to be worse off. The pausing or ending of the Opening Schools Facilities Fund is also unhelpful and detrimental, as this fund was providing its worth.</w:t>
      </w:r>
    </w:p>
    <w:p>
      <w:r>
        <w:rPr>
          <w:sz w:val="22"/>
        </w:rPr>
        <w:t>If we are to tackle health and socioeconomic inequalities, we need to improve community provision of opportunities for all, including those in the most deprived neighbourhoods. To do this means making sure that integrating sport and physical activity in all planning decisions is an absolute requirement.</w:t>
      </w:r>
    </w:p>
    <w:p>
      <w:r>
        <w:rPr>
          <w:sz w:val="22"/>
        </w:rPr>
        <w:t>StreetGames and many other similar organisations daily demonstrate the importance of local community facilities, sports fields, leisure centres, gyms and parks. We know how sport and physical activity help to improve lives, whether the issue be obesity, isolation, physical and mental health, or crime and anti-social behaviour. These organisations help aid social cohesion and provide places for social interaction, provided they have access to the right facilities. They deal daily with the rebalancing of issues of health inequality, and without concerted efforts through planning, they will be unable to do their work.</w:t>
      </w:r>
    </w:p>
    <w:p>
      <w:r>
        <w:rPr>
          <w:sz w:val="22"/>
        </w:rPr>
        <w:t>For these reasons and many more, I hope we can prioritise the issues raised in these amendments. I support these amendments because they protect the provision of sport and physical activity in the National Planning Policy Framework. In so doing, sport and physical activity become the underpinning of health and well-being within communities, and help eliminate inequalities.</w:t>
      </w:r>
    </w:p>
    <w:p/>
    <w:p>
      <w:r>
        <w:rPr>
          <w:b/>
          <w:color w:val="1A4A6E"/>
          <w:sz w:val="22"/>
        </w:rPr>
        <w:t>Baroness Grey-Thompson</w:t>
      </w:r>
    </w:p>
    <w:p>
      <w:r>
        <w:rPr>
          <w:sz w:val="22"/>
        </w:rPr>
        <w:t>My Lords, I declare an interest as president of the LGA and chair of Sport Wales. While recognising the devolved nature of planning, it would be remiss of me not to mention that the social return on investment for physical activity and sport in Wales is £5.98 billion a year.</w:t>
      </w:r>
    </w:p>
    <w:p>
      <w:r>
        <w:rPr>
          <w:sz w:val="22"/>
        </w:rPr>
        <w:t>The noble Baroness, Lady Bennett of Manor Castle, raised the Well-being of Future Generations Act. It is an incredibly important lens through which to make decisions on things like sport and physical activity.</w:t>
      </w:r>
    </w:p>
    <w:p>
      <w:r>
        <w:rPr>
          <w:sz w:val="22"/>
        </w:rPr>
        <w:t>We have a chance with these amendments to really cement opportunities to be active in our communities. We do not get the chance to talk about sport that much in the Chamber. We are in the middle of an exciting moment in women’s sport this summer. We have had the Women’s Open in Porthcawl, the Euros, and the Women’s Rugby World Cup, but sport is a small part of activity, which we really need to concentrate on.</w:t>
      </w:r>
    </w:p>
    <w:p>
      <w:r>
        <w:rPr>
          <w:sz w:val="22"/>
        </w:rPr>
        <w:t>All the people who played in these amazing tournaments started somewhere, but to be good at sport—and the nation is generally supportive of our sportspeople—we need to have lots of people being physically active. To be physically active, you need access to play, but you also need a place to do it.</w:t>
      </w:r>
    </w:p>
    <w:p>
      <w:r>
        <w:rPr>
          <w:sz w:val="22"/>
        </w:rPr>
        <w:t>I thank the all-party parliamentary group on sport, which met this afternoon. We had representatives from the Sport and Recreation Alliance, and from cricket, tennis, Sport England and the FA, who talked about what we are already missing. On current demand, we already need 12,000 extra grass pitches, let alone after this summer of sport, when we will hopefully get thousands more young women who want to play sport.</w:t>
      </w:r>
    </w:p>
    <w:p>
      <w:r>
        <w:rPr>
          <w:sz w:val="22"/>
        </w:rPr>
        <w:t>We are a nation that loves sport, but we are also a nation that needs to be more active. I happened to be chair of ukactive when it produced a number of reports, the first of which was called Generation Inactive ; there was also Turning the tide of physical activity . They highlighted the challenges that need addressing. We have a generation of young people who are more likely to die before their parents because of inactivity. People are hitting frailty in their 40s and living with that for decades. This is both costly for society and bad for the individuals, because it excludes them from society. Around one in eight children in England between the ages of two and 10 is obese, according to an NHS survey published in September 2024.</w:t>
      </w:r>
    </w:p>
    <w:p>
      <w:r>
        <w:rPr>
          <w:sz w:val="22"/>
        </w:rPr>
        <w:t>Approximately 39% of all sports facilities in England, including sports halls, studios and pitches, are located behind school gates and often remain inaccessible outside school hours. There is a need to open them, and we cannot afford to lose any more than we currently have.</w:t>
      </w:r>
    </w:p>
    <w:p>
      <w:r>
        <w:rPr>
          <w:sz w:val="22"/>
        </w:rPr>
        <w:t>I was delighted that my noble friend—in sport— Lord Moynihan talked about swimming pools. We have seen through Covid the challenges of keeping them open. Again, this is not sport for sport’s sake. The Royal Life Saving Society estimates that 328 UK and Irish citizens lose their lives to accidental drowning each year, so keeping swimming pools open is incredibly important. If we do not protect these facilities, we are dooming another generation to a lack of opportunity. It is going to have an increasingly negative impact on their health.</w:t>
      </w:r>
    </w:p>
    <w:p>
      <w:r>
        <w:rPr>
          <w:sz w:val="22"/>
        </w:rPr>
        <w:t>Looking back to the summer of sport, we are seeing amazing players like Georgia Evans in rugby and Alessia Russo in football. They provide a moment of inspiration, but we have to do more than that. We have to provide the right facilities, whether you want to make the elite pathway or just not be very good at sport. We should channel Wales’s Well-being of Future Generations Act and look at the legacy we are leaving the boys and girls who follow, who desperately need somewhere to play.</w:t>
      </w:r>
    </w:p>
    <w:p/>
    <w:p>
      <w:r>
        <w:rPr>
          <w:b/>
          <w:color w:val="1A4A6E"/>
          <w:sz w:val="22"/>
        </w:rPr>
        <w:t>Baroness Pinnock</w:t>
      </w:r>
    </w:p>
    <w:p>
      <w:r>
        <w:rPr>
          <w:sz w:val="22"/>
        </w:rPr>
        <w:t>My Lords, this is the second of two debates we have had this afternoon on the link between health and well-being on the one hand, and planning laws on the other. The second one, relating to the link between creating healthy homes and sport, is fundamental to creating healthy communities.</w:t>
      </w:r>
    </w:p>
    <w:p>
      <w:r>
        <w:rPr>
          <w:sz w:val="22"/>
        </w:rPr>
        <w:t>As a councillor who represents an area where healthy living beyond the age of 60 is at one of the lowest levels in the country, I support totally all the amendments in this group, including the amendment of the noble Lord, Lord Crisp. He pursued it during consideration of the levelling-up Bill, but unfortunately it was mostly resisted by the then Government. The noble Lord, Lord Moynihan, has clearly made the point about access to areas of play.</w:t>
      </w:r>
    </w:p>
    <w:p>
      <w:r>
        <w:rPr>
          <w:sz w:val="22"/>
        </w:rPr>
        <w:t>I will, at this point, mention one example. One of the most deprived towns in this country, Dewsbury, has had its swimming pool and leisure centre closed and it is not going to be replaced. When that occurs, you know we are in trouble as a country. I urge the Minister to respond positively, as she did to earlier amendments, to all the amendments in this group as they will make a difference now and in future.</w:t>
      </w:r>
    </w:p>
    <w:p/>
    <w:p>
      <w:r>
        <w:rPr>
          <w:b/>
          <w:color w:val="1A4A6E"/>
          <w:sz w:val="22"/>
        </w:rPr>
        <w:t>Lord Jamieson</w:t>
      </w:r>
    </w:p>
    <w:p>
      <w:r>
        <w:rPr>
          <w:sz w:val="22"/>
        </w:rPr>
        <w:t>My Lords, this important group of amendments relates to the creation of healthy homes and neighbourhoods, the role of planning in promoting well-being, and the standards and accuracy of housing development. I thank the noble Lords who tabled these amendments; their recognition of the need to place health and well-being at the heart of housing policy and planning is both welcome and timely. In doing so, I wish to express our appreciation of the sentiment behind the amendments, and the desire to ensure that development is not just about numbers and units delivered, but about the quality of life of those who will live in them.</w:t>
      </w:r>
    </w:p>
    <w:p>
      <w:r>
        <w:rPr>
          <w:sz w:val="22"/>
        </w:rPr>
        <w:t>I note the amendments tabled by the noble Lord, Lord Crisp. Taken together, these seek to integrate health and well-being considerations into housing and planning through duties on authorities’ reporting requirements and potential enforcement provisions. The link between housing and public health is well recognised but, as with many such proposals, the issue is one of balancing aspirations with the demands of regulation.</w:t>
      </w:r>
    </w:p>
    <w:p>
      <w:r>
        <w:rPr>
          <w:sz w:val="22"/>
        </w:rPr>
        <w:t>The noble Baroness, Lady Bennett of Manor Castle, has also brought forward a thoughtful proposal: Amendment 124 on advertising. This raises an important issue of public health and the role of advertising. The noble Baroness mentioned gambling advertising, but I would also add that for junk food, particularly in areas close to schools, for instance.</w:t>
      </w:r>
    </w:p>
    <w:p>
      <w:r>
        <w:rPr>
          <w:sz w:val="22"/>
        </w:rPr>
        <w:t>Amendment 132 on the disclosure of environmental performance in marketing materials and Amendment 227, clarifying local authority enforcement powers, raise important questions about consumer protection and transparency. We look forward to the Government’s reply.</w:t>
      </w:r>
    </w:p>
    <w:p>
      <w:r>
        <w:rPr>
          <w:sz w:val="22"/>
        </w:rPr>
        <w:t>I wish to recognise the valuable contribution of my noble friend Lord Moynihan and speak to his Amendment 138A. As he often emphasises, creating space for sport and physical activity can deliver wide-ranging benefits, not only for an individual’s fitness, but for community cohesion and long-term public health. His amendment would add the promotion of health and well-being to the conditions of strategic importance within spatial development strategies. This raises an important and thought-provoking point, and we look forward with interest to the Government’s response.</w:t>
      </w:r>
    </w:p>
    <w:p>
      <w:r>
        <w:rPr>
          <w:sz w:val="22"/>
        </w:rPr>
        <w:t>Lastly, I return to the issues raised by the noble Baroness, Lady Levitt. We have already underlined the importance of respecting local vernacular and design in planning and development. The spirit of her Amendment 185SA is, I believe, a constructive one: namely, that there should be a preferred approach to the consideration of architectural style grounding in sound plan-making principles, and framed by an appropriate, locally distinctive context for building design. Where that is fitting, such an approach ensures that development is not only functional but reflective of the character and heritage of the community it serves.</w:t>
      </w:r>
    </w:p>
    <w:p>
      <w:r>
        <w:rPr>
          <w:sz w:val="22"/>
        </w:rPr>
        <w:t>That is why the previous Conservative Government set up the Office for Place: to ensure that good design was part of building. Unfortunately, this current Labour Government have closed the office. We should not just be building units; we must build homes that are well designed and form part of successful communities. I look forward to hearing the Minister’s response on how this Government will ensure good design.</w:t>
      </w:r>
    </w:p>
    <w:p>
      <w:r>
        <w:rPr>
          <w:sz w:val="22"/>
        </w:rPr>
        <w:t>Across this group of amendments, there is a unifying theme: that housing should not merely be about shelter, but about creating places that sustain life, health and community—whether through high standards, clearer duties, better design or fairer advertising. These amendments challenge us to raise our ambition, but ambition must be tempered with practicality. The central question is how we embed these principles in a way that is workable, proportionate and does not risk unintended consequences for housing delivery, affordability or local discretion. I look forward to hearing from the Minister on how the Government intend to respond to these important proposals, and how they will ensure that the planning system and housing policy place health and the well-being of people and communities at their heart.</w:t>
      </w:r>
    </w:p>
    <w:p/>
    <w:p>
      <w:r>
        <w:rPr>
          <w:b/>
          <w:color w:val="1A4A6E"/>
          <w:sz w:val="22"/>
        </w:rPr>
        <w:t>Baroness Taylor of Stevenage</w:t>
      </w:r>
    </w:p>
    <w:p>
      <w:r>
        <w:rPr>
          <w:sz w:val="22"/>
        </w:rPr>
        <w:t>My Lords, I thank all noble Lords for their amendments tabled in this grouping. We have had a very useful and interesting debate on this topic this evening. I am very grateful to the noble Lords who put forward amendments, who have deep expertise and are great advocates on the issue of health, housing and communities. That is greatly appreciated.</w:t>
      </w:r>
    </w:p>
    <w:p>
      <w:r>
        <w:rPr>
          <w:sz w:val="22"/>
        </w:rPr>
        <w:t>The Government agree that the quality of our homes, and the wider environment around them, are intrinsically linked to the creation of healthy communities. Taken together, planning policy, guidance and building regulations tackle these important matters and collectively promote the creation of healthy communities and homes for the people who reside there. It may be helpful if I quickly outline some of these provisions at the outset to show the interaction between the National Planning Policy Framework, the National Design Guide, the National Model Design Code, building regulations and the Future Homes Standard—that sounds more like a PhD essay than a quick intervention, but I will do my best—in collectively promoting healthy homes and communities.</w:t>
      </w:r>
    </w:p>
    <w:p>
      <w:r>
        <w:rPr>
          <w:sz w:val="22"/>
        </w:rPr>
        <w:t>First, the NPPF has the goal of achieving sustainable development at its heart, which includes supporting a strong, vibrant and healthy community, and ensuring that a sufficient number and range of homes can be provided to meet the needs of present and future generations. I am not sure about the 70 years that the noble Baroness, Lady Bennett, talked about, but we will do our best. The framework sets out that development plans should aim to achieve healthy, inclusive and safe places which promote social interaction, and enable healthy lives, through both promoting good health and preventing ill-health, especially where this would address identified local health and well-being needs and reduce health inequalities. That is all set out in the National Planning Policy Framework; it is very clear what is expected.</w:t>
      </w:r>
    </w:p>
    <w:p>
      <w:r>
        <w:rPr>
          <w:sz w:val="22"/>
        </w:rPr>
        <w:t>The framework also recognises the importance of open space, sports and recreation facilities in supporting the health and well-being of communities. It is clear that local plans should seek to meet the identified need for these spaces and facilities, and seek opportunities for new provision. Further considerations on healthy and safe communities are also set out in Planning Practice Guidance, which supports the implementation of the NPPF in practice.</w:t>
      </w:r>
    </w:p>
    <w:p>
      <w:r>
        <w:rPr>
          <w:sz w:val="22"/>
        </w:rPr>
        <w:t>Secondly, the National Design Guide and National Model Design Code are part of the suite of Planning Practice Guidance. They illustrate how well-designed, healthy, inclusive, social and green places can be achieved. They provide detailed advice on creating safe, inclusive and accessible homes, buildings and public spaces, prioritising walking and cycling, and green space and biodiversity in new development that promotes activity and social interaction.</w:t>
      </w:r>
    </w:p>
    <w:p>
      <w:r>
        <w:rPr>
          <w:sz w:val="22"/>
        </w:rPr>
        <w:t>All new homes delivered under permitted development rights are required to meet the nationally described space standards and provide adequate natural light in all habitable rooms. While under the permitted development right that allows for commercial buildings, such as shops and offices, to change use to homes, local authorities can consider the impacts of noise from commercial premises on the intended occupiers during the decision-making process. All new homes, whether delivered through a permitted development right or following a planning application, are required to meet building regulations and fire safety requirements.</w:t>
      </w:r>
    </w:p>
    <w:p>
      <w:r>
        <w:rPr>
          <w:sz w:val="22"/>
        </w:rPr>
        <w:t>Lastly, building regulations set out the minimum legal performance standards that all new homes must meet to ensure that they protect people’s safety, health and welfare. We continue to review and strengthen these standards. For example, this autumn the Government will publish the Future Homes Standard, which will increase the energy efficiency requirements in building regulations. New homes will be equipped with low-carbon heating and, in most cases, solar panels, making them fit for the future, comfortable for occupants, and affordable to heat. At the same time, we will publish our response to the call for evidence on the new overheating requirement, which has been in effect since June 2022. This requires that new homes are designed to minimise overheating and thus remain resilient as our climate changes.</w:t>
      </w:r>
    </w:p>
    <w:p>
      <w:r>
        <w:rPr>
          <w:sz w:val="22"/>
        </w:rPr>
        <w:t>Amendment 123 is on health and well-being in development plans. Amendments 138A, 185SC, 185SD and 185SF are on ensuring adequate provision for spaces and facilities for sport and physical activity and making sure they are appropriately considered in the planning system and in new spatial development strategies. The provisions in the National Planning Policy Framework I have outlined mean that these matters will already be taken into account. Within Clause 52, new Section 12D(1) enables spatial development strategies to include policies relating to access to green space, active travel, and sports and physical activity facilities, providing that they are of strategic importance to the area.</w:t>
      </w:r>
    </w:p>
    <w:p>
      <w:r>
        <w:rPr>
          <w:sz w:val="22"/>
        </w:rPr>
        <w:t>The noble Lord, Lord Crisp, mentioned the English Devolution and Community Empowerment Bill, which is in the other place at the moment. Clause 43 of that Bill is a general duty which applies to all the duties that combined authorities have to have regard to—the need to improve health inequalities between people living in their area. It is not a specific planning duty, and we believe that in the case of planning we should deal with those matters through the National Planning Policy Framework.</w:t>
      </w:r>
    </w:p>
    <w:p>
      <w:r>
        <w:rPr>
          <w:sz w:val="22"/>
        </w:rPr>
        <w:t>Amendment 124, tabled by the noble Baroness, Lady Bennett, seeks to include environmental impact and public health as additional considerations to take into account in regulating advertisements. The advertisement consent regime is designed to ensure that outdoor advertisements are in the right locations. It is a light-touch system concerned with only two issues: the impact of the advertisement on amenity and public safety. Amenity includes oral and visual amenity and relevant factors such as the general characteristics of the locality. Public safety is largely concerned with the transport network: for example, distractions to road users or safety on railway lines. The content of advertisements is subject to a separate regulatory system—I know the noble Baroness is aware of this—which is overseen by the Advertising Standards Authority. To widen the scope of matters which can be considered through the advertisement consent regime, particularly in relation to public health, is likely to bring the focus more on to the content of the advertisement. If that were the case it would create an overlap between the two regulatory regimes where at present there is a clear distinction, which would risk causing uncertainty and confusion. Therefore, while I understand what the noble Baroness is trying to achieve, we think the current scope of the advertisement consent regime remains appropriate.</w:t>
      </w:r>
    </w:p>
    <w:p>
      <w:r>
        <w:rPr>
          <w:sz w:val="22"/>
        </w:rPr>
        <w:t>Amendments 132 and 185D would introduce a purpose of planning and provide that anyone exercising a planning function must do so in a manner that is compatible with that purpose. I must reiterate that the pursuit of sustainable development is at the heart of what the planning system seeks to achieve. Reflecting this, it is a principle which is woven through our National Planning Policy Framework, from the overarching objectives which it sets, through to the specific policies for achieving them. For example, the national planning policy sets out how to plan for good design, sustainable modes of transport, an integrated approach to the location of housing, economic uses, essential community services and facilities, and the vital role of open space, green infrastructure and play in supporting health and well-being and recreation. It is clear that local plans should meet identified needs and seek opportunities for new provision. It also supports a transition to a low-carbon future and promotes renewable and low-carbon energy, and requires plans to take a proactive approach to climate change. These are all important principles, and we should not underestimate the role of the National Planning Policy Framework in translating these into practice. But I wish to resist these amendments, not just because they would impose significant burdens on any individual or body exercising a planning function in order to gauge compliance, but as inevitably these provisions will become a focus for challenges to plans and decisions.</w:t>
      </w:r>
    </w:p>
    <w:p>
      <w:r>
        <w:rPr>
          <w:sz w:val="22"/>
        </w:rPr>
        <w:t>Amendment 185SA seeks to introduce a code of practice for design. First, I congratulate my noble friend Lady Levitt on her well-deserved promotion to the Front Bench and thank the noble Lord, Lord Carlile, for speaking to her amendment—I suspect he may have a few more occasions when he has to say, “Yes, Minister”, but I do not want to interfere with that part of his life. I agree with my noble friend that we have a role to play in setting clear expectations for design and placemaking to support local authorities to demand better through the planning system, and a responsibility to ensure that they have the tools necessary to do this. I thank her very much for meeting with me to discuss this. As I have mentioned, the National Planning Policy Framework already emphasises that the creation of high-quality and sustainable buildings and places is fundamental to what planning and development should achieve. The framework is supplemented by national design guidance. I gather from this amendment that my noble friend believes we could go further, and that is exactly what we intend to do. We are consulting on national policies for decision-making, including on design, later in 2025, and we are also in the process of updating national design guidance and will publish this later this year.</w:t>
      </w:r>
    </w:p>
    <w:p/>
    <w:p>
      <w:r>
        <w:rPr>
          <w:b/>
          <w:color w:val="1A4A6E"/>
          <w:sz w:val="22"/>
        </w:rPr>
        <w:t>Baroness Bennett of Manor Castle</w:t>
      </w:r>
    </w:p>
    <w:p>
      <w:r>
        <w:rPr>
          <w:sz w:val="22"/>
        </w:rPr>
        <w:t>I specifically address the issue of artificial turf, about which there is rising public concern. Perhaps the Minister could write to me later about whether the Government are taking a look at that, given the level of public concern.</w:t>
      </w:r>
    </w:p>
    <w:p/>
    <w:p>
      <w:r>
        <w:rPr>
          <w:b/>
          <w:color w:val="1A4A6E"/>
          <w:sz w:val="22"/>
        </w:rPr>
        <w:t>Baroness Taylor of Stevenage</w:t>
      </w:r>
    </w:p>
    <w:p>
      <w:r>
        <w:rPr>
          <w:sz w:val="22"/>
        </w:rPr>
        <w:t>I will.</w:t>
      </w:r>
    </w:p>
    <w:p/>
    <w:p>
      <w:r>
        <w:rPr>
          <w:b/>
          <w:color w:val="1A4A6E"/>
          <w:sz w:val="22"/>
        </w:rPr>
        <w:t>Lord Banner</w:t>
      </w:r>
    </w:p>
    <w:p>
      <w:r>
        <w:rPr>
          <w:sz w:val="22"/>
        </w:rPr>
        <w:t>It appeared from what the Minister said that a key factor weighing in the Government’s mind against the purpose of planning is the risk of legal challenges. For my part, I think that that fear is probably overblown. The purpose would only be something that would have to be taken into account. Once it was taken into account, any decision that was rational would not be liable for judicial review. I invite the Government to reflect on that. Obviously, I am very happy to help in any way I can on that issue.</w:t>
      </w:r>
    </w:p>
    <w:p/>
    <w:p>
      <w:r>
        <w:rPr>
          <w:b/>
          <w:color w:val="1A4A6E"/>
          <w:sz w:val="22"/>
        </w:rPr>
        <w:t>Baroness Taylor of Stevenage</w:t>
      </w:r>
    </w:p>
    <w:p>
      <w:r>
        <w:rPr>
          <w:sz w:val="22"/>
        </w:rPr>
        <w:t>I thank the noble Lord and am happy to reflect on any issues raised in Committee. If he wants further discussions on it, I am happy to have those.</w:t>
      </w:r>
    </w:p>
    <w:p/>
    <w:p>
      <w:r>
        <w:rPr>
          <w:b/>
          <w:color w:val="1A4A6E"/>
          <w:sz w:val="22"/>
        </w:rPr>
        <w:t>Lord Crisp</w:t>
      </w:r>
    </w:p>
    <w:p>
      <w:r>
        <w:rPr>
          <w:sz w:val="22"/>
        </w:rPr>
        <w:t>My Lords, this has been another good, if lengthy, debate, which I thought mixed very well the principles and the practical. A lot of very practical points came up, such as those about the financial impact of activity from the noble Baroness, Lady Grey- Thompson, and the noble Lord, Lord Moynihan; the very practical proposals from my noble friend Lord Carlile about the design principles; and some very important points from the noble Lord, Lord Young of Cookham, about the links between health and planning and whether those are actually brought together, anatomising the various ways in which it does not look as if they are.</w:t>
      </w:r>
    </w:p>
    <w:p>
      <w:r>
        <w:rPr>
          <w:sz w:val="22"/>
        </w:rPr>
        <w:t>I have listened very carefully to the Minister, and I will look at what she has to say about how the proposals that I and others have been putting forward cut across what is already happening in the various proposals from the Government. If I may, when I have done that, I might wish to come back to talk to her before Report to discuss those particular issues.</w:t>
      </w:r>
    </w:p>
    <w:p>
      <w:r>
        <w:rPr>
          <w:sz w:val="22"/>
        </w:rPr>
        <w:t>I shall resist the temptation to ask one last question. With all that panoply of action that the Government are taking, what happens if the result we all want is not delivered? How do we secure the actual delivery? But I am not going to ask that question at this point, and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