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Strategy</w:t>
      </w:r>
    </w:p>
    <w:p>
      <w:r>
        <w:rPr>
          <w:sz w:val="20"/>
        </w:rPr>
        <w:t>8 December 2025  ·  Commons  ·  Debate</w:t>
      </w:r>
    </w:p>
    <w:p>
      <w:r>
        <w:rPr>
          <w:b/>
        </w:rPr>
        <w:t xml:space="preserve">Policy areas: </w:t>
      </w:r>
      <w:r>
        <w:rPr>
          <w:sz w:val="20"/>
        </w:rPr>
        <w:t>Children and families, Economy, Education, training and skills, Society and culture, Welfare and benefits</w:t>
      </w:r>
    </w:p>
    <w:p>
      <w:r>
        <w:rPr>
          <w:b/>
        </w:rPr>
        <w:t xml:space="preserve">Topics: </w:t>
      </w:r>
      <w:r>
        <w:rPr>
          <w:sz w:val="20"/>
        </w:rPr>
        <w:t>boosting family incomes, child poverty strategy, early intervention for parents, free school meals expansion, support for low incomes</w:t>
      </w:r>
    </w:p>
    <w:p>
      <w:r>
        <w:rPr>
          <w:b/>
        </w:rPr>
        <w:t xml:space="preserve">Source: </w:t>
      </w:r>
      <w:r>
        <w:rPr>
          <w:sz w:val="20"/>
        </w:rPr>
        <w:t>https://hansard.parliament.uk/Commons/2025-12-08/debates/EEB77185-65A8-4FB4-97FE-1E11AF3E70C8/ChildPovertyStrategy</w:t>
      </w:r>
    </w:p>
    <w:p/>
    <w:p>
      <w:r>
        <w:rPr>
          <w:b/>
          <w:color w:val="1A4A6E"/>
          <w:sz w:val="22"/>
        </w:rPr>
        <w:t>Bridget Phillipson (The Secretary of State for Education)</w:t>
      </w:r>
    </w:p>
    <w:p>
      <w:r>
        <w:rPr>
          <w:sz w:val="22"/>
        </w:rPr>
        <w:t>With permission, I will make a statement on the Government’s child poverty strategy.</w:t>
      </w:r>
    </w:p>
    <w:p>
      <w:r>
        <w:rPr>
          <w:sz w:val="22"/>
        </w:rPr>
        <w:t>Tackling child poverty is a proud Labour tradition. It goes to the heart of the values we have and the beliefs we share—above all, that background must be no barrier to success, that opportunity is for every child and that the freedoms that for too long few of our children enjoyed must today be extended to them all. This Government see child poverty not simply as the absence of material goods from the lives of our young people, but as the absence of their agency—their freedom—in the decisions that shape their world.</w:t>
      </w:r>
    </w:p>
    <w:p>
      <w:r>
        <w:rPr>
          <w:sz w:val="22"/>
        </w:rPr>
        <w:t>As Labour Members know well, it is not merely wealth and opportunity, but power that must be in the hands of the many, not the few. That clear political principle lay behind not merely the determination, but the success of the last Labour Government in lifting 600,000 children out of poverty between 1997 and 2010. However, after Gordon Brown left office, that progress was reversed by a combination of deliberate cuts to public services, economic stagnation and a deep cost of living crisis.</w:t>
      </w:r>
    </w:p>
    <w:p>
      <w:r>
        <w:rPr>
          <w:sz w:val="22"/>
        </w:rPr>
        <w:t>There are now 4.5 million children in poverty—900,000 more than in 2010. This means that, in a typical classroom of 30 children, about 10 are experiencing poverty. Two million children are in deep material poverty, lacking even the basic essentials, such as a warm home and healthy food, which no child should grow up without. We know that growing up in poverty has enormous consequences for children’s health, their education and, more broadly, their life chances. It is equally damaging for our country—not merely for our public services, social cohesion and the chances of economic growth, but for the sort of society we wish to build and the sort of future we can promise our people.</w:t>
      </w:r>
    </w:p>
    <w:p>
      <w:r>
        <w:rPr>
          <w:sz w:val="22"/>
        </w:rPr>
        <w:t>That is why we made a manifesto commitment to develop an ambitious child poverty strategy. Shortly after the election, the Prime Minister announced a child poverty taskforce to deliver this, which I have been proud to co-chair. This has been a cross-Government taskforce, recognising that the causes of child poverty are wide-ranging and deep-rooted. The taskforce has visited towns and cities across the UK; talked to over 180 stakeholders, including charities, academics and think-tanks; and, most importantly, listened directly to the experiences of children and families living in poverty, putting them at the heart of our work.</w:t>
      </w:r>
    </w:p>
    <w:p>
      <w:r>
        <w:rPr>
          <w:sz w:val="22"/>
        </w:rPr>
        <w:t>I am proud that the reduction in the number of children living in poverty because of this strategy will be the biggest ever reduction in child poverty recorded by any Government in a single Parliament. Our strategy sets out the action that we are taking and will take to help families by boosting incomes, saving money on essentials and strengthening local support.</w:t>
      </w:r>
    </w:p>
    <w:p>
      <w:r>
        <w:rPr>
          <w:sz w:val="22"/>
        </w:rPr>
        <w:t>This will build on the urgent action we have already taken since entering Government to tackle both the root causes and the symptoms of child poverty, including the best start for every child through our Best Start family hubs that will deliver the early intervention and support that new parents need to set up their children for future success in life, along with our extension of the holiday activities and food programme. Our expansion of free school meals, announced in July, will lift 100,000 children out of poverty by the end of this Parliament, reaching half a million families who receive universal credit. Our new crisis and resilience fund, worth £842 million a year, will reform crisis support by enabling local authorities to provide immediate support to those on low incomes who encounter a financial shock. Those commitments come on top of the wider change our Government are bringing to the lives of families in this country, which includes expanding free breakfast clubs, boosting the national minimum wage for those on the lowest incomes, and supporting 700,000 of the poorest families through our new fair repayment rate on universal credit deductions.</w:t>
      </w:r>
    </w:p>
    <w:p>
      <w:r>
        <w:rPr>
          <w:sz w:val="22"/>
        </w:rPr>
        <w:t>But we had to go further. On the Labour Benches, we believe that the social security system should be at once a springboard for opportunity and a safety net when times are tough. Any of us can fall on hard times. Any of us can become unwell, fall out of work or lose a loved one. The security for working people of knowing that when things go wrong, the state will be there for you and your family is one of the greatest achievements of the labour movement, not just here in Britain but around the world. That belief, which motivates that struggle against insecurity, applies above all to our children. Our system of support for families should never penalise children for the actions—not even necessarily the choices—of their parents. The third child in a family has just the same value and worth as the second and the first. What we believe is the right support for the first in the family is right for her sisters and her brothers, unto this last. None of us, none of our children, should lose out simply for the number of our siblings.</w:t>
      </w:r>
    </w:p>
    <w:p>
      <w:r>
        <w:rPr>
          <w:sz w:val="22"/>
        </w:rPr>
        <w:t>Failing to act on child poverty will cost Britain far more than investing now. Every pound we spend lifting children out of poverty saves much more in future health, education and welfare costs—and builds a stronger economy. We cannot afford to sit on our hands and pick up the greater costs of failure further down the line. Poorer children are more likely to have serious mental health difficulties. They are more likely to have poorer employment outcomes and to earn less. By age five, children eligible for free school meals are already five months behind. By age 16, that gap has widened to over 19 months.</w:t>
      </w:r>
    </w:p>
    <w:p>
      <w:r>
        <w:rPr>
          <w:sz w:val="22"/>
        </w:rPr>
        <w:t>No one has felt those consequences more than the children themselves. That is why we announced that we will remove the two-child limit in universal credit from April 2026. Reinstating support for every child will alone lift 450,000 children out of poverty by the end of the Parliament and end the cruel policy that is currently affecting 1.6 million children. It is estimated that in 2029-30, there will be 550,000 fewer children in relative poverty as a result of the whole set of measures set out in our child poverty strategy.</w:t>
      </w:r>
    </w:p>
    <w:p>
      <w:r>
        <w:rPr>
          <w:sz w:val="22"/>
        </w:rPr>
        <w:t>With the decisive action the Government are taking today, we are investing in the future of our children and investing in the future of our country. It is sometimes put to Ministers, not least by Members on the Opposition Benches, that removing the two-child limit rewards parents for staying out of work. We reject that, because the evidence rejects that. Almost 60% of households affected by the two-child limit are in work. Almost 50% of the households affected were not claiming universal credit when any of their children were born. Parents are doing what they can to keep a roof over their children’s heads. Parental employment rates are already high. But with almost three quarters of children in poverty being in a working family, too many parents find themselves in jobs where they still struggle to support their families, while those not in work face extra barriers to entering the labour market at all.</w:t>
      </w:r>
    </w:p>
    <w:p>
      <w:r>
        <w:rPr>
          <w:sz w:val="22"/>
        </w:rPr>
        <w:t>One of the biggest barriers is childcare. That is why we have expanded the 30 hours of funded childcare for working parents, saving eligible families using all 30 hours up to £7,500 per eligible child per year; why we are extending eligibility for universal credit up-front childcare costs to parents returning from parental leave to ease the difficult transition back to work; and why we are providing universal credit childcare support to help with the childcare costs for all children, instead of limiting this to two children, to help parents who have larger families, too. We know that there is much more to do, which is why we are committing to a Department for Education-led, cross-Government review of access to early education and childcare support to deliver a simpler system that is better for children and parents alike.</w:t>
      </w:r>
    </w:p>
    <w:p>
      <w:r>
        <w:rPr>
          <w:sz w:val="22"/>
        </w:rPr>
        <w:t>Too many children are spending years in temporary accommodation at a point in their lives when they need space to play and develop, nutritious food to thrive and access to education. We are putting in place specific interventions to mitigate the harm living in temporary accommodation can inflict on children’s health, development and educational outcomes, which includes a commitment to ending the practice of discharging newborn babies into B&amp;amp;Bs or other unsuitable shared accommodation. Together, all this represents a strong start, but we do not underestimate the scale of the challenge to build a society where every child grows up in a family filled with love and is safe, warm and well fed—not held back by poverty, but helped forward by Government.</w:t>
      </w:r>
    </w:p>
    <w:p>
      <w:r>
        <w:rPr>
          <w:sz w:val="22"/>
        </w:rPr>
        <w:t>We will monitor our progress using two main metrics. First, we will use the internationally recognised and well-established relative low income after housing costs metric to monitor overall child poverty. Secondly, we have developed a new measure of deep material poverty to assess families’ abilities to afford everyday essentials, taking account of more than just income by including the cost of essentials, a family’s overall financial situation and the support they receive locally. It is not only the number of children in poverty that matters, but the depth of that poverty. We will continue to have a dedicated team in Government that works with the wider public, private sector and civil society to keep focus on tackling the stain of child poverty with oversight from Ministers across Government.</w:t>
      </w:r>
    </w:p>
    <w:p>
      <w:r>
        <w:rPr>
          <w:sz w:val="22"/>
        </w:rPr>
        <w:t>For over a century, Labour Governments have worked to deliver opportunity and security. This strategy will build on those proud foundations, delivering on our opportunity mission to break the link between background and success. We will continue to work nationally, locally and across all four nations of the UK and we will continue to be ambitious—to match the ambition of our children—to build a Britain where no child goes hungry, every child has opportunities and every family has power and choices in life. I commend this statement to the House.</w:t>
      </w:r>
    </w:p>
    <w:p/>
    <w:p>
      <w:r>
        <w:rPr>
          <w:b/>
          <w:color w:val="1A4A6E"/>
          <w:sz w:val="22"/>
        </w:rPr>
        <w:t>Madam Deputy Speaker</w:t>
      </w:r>
    </w:p>
    <w:p>
      <w:r>
        <w:rPr>
          <w:sz w:val="22"/>
        </w:rPr>
        <w:t>I call the shadow Secretary of State.</w:t>
      </w:r>
    </w:p>
    <w:p/>
    <w:p>
      <w:r>
        <w:rPr>
          <w:b/>
          <w:color w:val="1A4A6E"/>
          <w:sz w:val="22"/>
        </w:rPr>
        <w:t>Helen Whately (Con)</w:t>
      </w:r>
    </w:p>
    <w:p>
      <w:r>
        <w:rPr>
          <w:sz w:val="22"/>
        </w:rPr>
        <w:t>I will start with something we can all agree on: none of us wants to see children grow up in poverty. We all know something of what that looks like: some hon. Members have lived it themselves; for others, it is part of the bread and butter of constituency work. Even in the wealthiest constituencies there are pockets of poverty, where children spend months living in bed and breakfasts, their meals coming from the local food bank, not knowing when they will have a bed in a room they can call their own and worrying about their mum—and it is usually their mum—and how she will pay the bills. None of that helps kids to succeed in life. Of course this Government should be working on how to improve the lives of children, as we did before them, but nothing I have heard from the Secretary of State today—however well intentioned—gives me any confidence that they are going to fix the problem.</w:t>
      </w:r>
    </w:p>
    <w:p>
      <w:r>
        <w:rPr>
          <w:sz w:val="22"/>
        </w:rPr>
        <w:t>Last week, the Prime Minister grabbed the headlines by saying that the Government will change how supermarkets display baby formula and give customers loyalty points—hardly the groundbreaking fix for child poverty that we have been promised. At the Budget, the Government crowed about how they will lift so many children out of relative poverty by lifting the two-child cap, and that will, of course, help with the stats on that one metric, just like the free taxpayer-funded breakfasts. However, ditching the two-child benefit cap will raise taxes on working people, including those on the poverty line, and disincentivise work.</w:t>
      </w:r>
    </w:p>
    <w:p>
      <w:r>
        <w:rPr>
          <w:sz w:val="22"/>
        </w:rPr>
        <w:t>For a measure that the Prime Minister now speaks about with such pride, I am surprised that it took the Government 18 months to bring it in. In that time, the Prime Minister and Chancellor rejected many demands from their Back Benchers to lift the cap, arguing that the policy was unaffordable; in fact, the Prime Minister was so committed to the cap that he removed the Whip from the brave Labour rebels who voted to lift it. But then, as rivals for the Labour leadership circled, the cap indeed went. Chopping and changing policy based on political pressure is no way to govern, and it is certainly no way to solve child poverty.</w:t>
      </w:r>
    </w:p>
    <w:p>
      <w:r>
        <w:rPr>
          <w:sz w:val="22"/>
        </w:rPr>
        <w:t>There is a way to boost the prospects of the country’s children. It is through plentiful, well-paid jobs. That way people can provide for themselves and their families, pay their rent or mortgage, do their weekly food shop and afford school uniforms for their kids. The Centre for Social Justice found that children in workless households are four times more likely to be materially deprived. Under this Government, the number of children growing up in workless households has seen the fastest increase on record, rising to 1.5 million children.</w:t>
      </w:r>
    </w:p>
    <w:p>
      <w:r>
        <w:rPr>
          <w:sz w:val="22"/>
        </w:rPr>
        <w:t>Contrast that to our record, which saw the number of children in workless households— [ Laughter. ] Labour Members can laugh, but honestly they should listen to what makes a difference to children’s lives. Contrast that to our record, which saw the number of children in workless households decrease year on year from 2014. With unemployment now going up month on month, the number of children in workless households is sadly likely to keep going up.</w:t>
      </w:r>
    </w:p>
    <w:p>
      <w:r>
        <w:rPr>
          <w:sz w:val="22"/>
        </w:rPr>
        <w:t>There is something even more fundamental that helps to stave off poverty. It is the family. Some 44% of children in lone-parent households live in poverty, compared with 25% of children who live in households with a couple. Strong, working families raise children who are less likely to be in poverty—it is as simple as that. Yet the Government’s poverty strategy ignores that fact entirely. Rather than tackling the root causes of poverty, the strategy concerns itself with vouchers for formula milk. How many children will be brought out of poverty thanks to those vouchers? Why is there nothing in the strategy on parenting skills, which we know are key determinants of child outcomes? Why do the Government insist on using the misleading metric of relative poverty instead of measures that reflect real living standards?</w:t>
      </w:r>
    </w:p>
    <w:p>
      <w:r>
        <w:rPr>
          <w:sz w:val="22"/>
        </w:rPr>
        <w:t>With Labour’s Budget slapping thousands of pounds of extra taxes on hard-working and hard-up families, how many families are going to be plunged into poverty because of their tax rises? How many more households will now be eligible for universal credit? If the Government truly believe that lifting the two-child benefit cap is essential to reducing poverty, why did it take the Prime Minister 18 months to do it, and why did he remove the Whip from his own MPs who voted for it? Perhaps the Secretary of State will tell us the real reason. Was it actually about the Prime Minister saving his own skin?</w:t>
      </w:r>
    </w:p>
    <w:p>
      <w:r>
        <w:rPr>
          <w:sz w:val="22"/>
        </w:rPr>
        <w:t>I know that the Government are well meaning, but this strategy is all wrong. Tackling poverty is about decent jobs, lower taxes and a stable foundation for every child. Throwing money at the problem to improve the statistics is not the answer, and they will certainly not lift children out of poverty by making the whole country poorer.</w:t>
      </w:r>
    </w:p>
    <w:p>
      <w:r>
        <w:rPr>
          <w:sz w:val="22"/>
        </w:rPr>
        <w:t>The policies in the strategy and the Budget risk trapping families in long-term dependency instead of lifting them out of it. This strategy is so far from the bold action that Labour is making it out to be and that this country needs to break the cycle of worklessness for families on benefits, give children the best start in life and give taxpayers a fair deal—fair to those who pay in, as well as those who get help. The fact is—</w:t>
      </w:r>
    </w:p>
    <w:p/>
    <w:p>
      <w:r>
        <w:rPr>
          <w:b/>
          <w:color w:val="1A4A6E"/>
          <w:sz w:val="22"/>
        </w:rPr>
        <w:t>Madam Deputy Speaker</w:t>
      </w:r>
    </w:p>
    <w:p>
      <w:r>
        <w:rPr>
          <w:sz w:val="22"/>
        </w:rPr>
        <w:t>Order. The shadow Secretary of State has taken even longer than the Secretary of State and is well over her time limit. I call the Secretary of State.</w:t>
      </w:r>
    </w:p>
    <w:p/>
    <w:p>
      <w:r>
        <w:rPr>
          <w:b/>
          <w:color w:val="1A4A6E"/>
          <w:sz w:val="22"/>
        </w:rPr>
        <w:t>Bridget Phillipson</w:t>
      </w:r>
    </w:p>
    <w:p>
      <w:r>
        <w:rPr>
          <w:sz w:val="22"/>
        </w:rPr>
        <w:t>The shadow Secretary of State started by saying that none of us wants children to grow up in poverty. We, as the party in Government, will lift children out of poverty. The Conservatives pushed nearly a million children into poverty. That is the difference between our parties.</w:t>
      </w:r>
    </w:p>
    <w:p>
      <w:r>
        <w:rPr>
          <w:sz w:val="22"/>
        </w:rPr>
        <w:t>The Conservatives knew when they introduced the two-child limit that it was a political dividing line. They sought to create an artificial divide between families in work and families not in work, yet all the evidence shows us that the children and families who have suffered are working families. That is what the evidence shows, and that is why we have acted.</w:t>
      </w:r>
    </w:p>
    <w:p>
      <w:r>
        <w:rPr>
          <w:sz w:val="22"/>
        </w:rPr>
        <w:t>In suggesting, that they will bring back the two-child limit, as the Conservatives have done in the media over many days, the shadow Secretary of State is showing that she is committed to pushing 450,000 children back into poverty and reintroducing the repulsive and dehumanising rape clause that saw women forced to talk about sexual violence in order to have enough money to support their children. They should be deeply ashamed of such a punishing and dehumanising regime that saw women and children suffer.</w:t>
      </w:r>
    </w:p>
    <w:p>
      <w:r>
        <w:rPr>
          <w:sz w:val="22"/>
        </w:rPr>
        <w:t>We will never stand for it. We will not allow for children to be punished because of the circumstances of their birth. The Conservatives’ record is a shameful and abhorrent one. We will heal the scars that they inflicted on children across our country, and we will heal it once and for all.</w:t>
      </w:r>
    </w:p>
    <w:p>
      <w:r>
        <w:rPr>
          <w:sz w:val="22"/>
        </w:rPr>
        <w:t>We are also a party that believes in the power of education to spread opportunity. Speak to any teacher across the country and they will say that poverty limits our children’s learning and the life chances. In ending the two-child limit, we are investing in education, raising standards, and giving children a better start right across our country. That is not the limit of our ambition, because we know that there is much more to do, but we have so far achieved an enormous amount. We are acting to raise the minimum wage for the lowest earners and bringing back Sure Start for a new generation through our Best Start family hubs with more support for parents. We are opening new breakfast clubs and expanding Government-funded childcare, and we are introducing new school-based nurseries to give parents work choices and children life chances.</w:t>
      </w:r>
    </w:p>
    <w:p>
      <w:r>
        <w:rPr>
          <w:sz w:val="22"/>
        </w:rPr>
        <w:t>The cost to children can last a lifetime, but the cost to society can echo for generations—in worklessness, poorer health, and lost prosperity for our country. That is why this Labour Government will not stand by as working families struggle—not just for the sake of parents and children but for all of us. We promised to tackle child poverty, and we are doing it so that every child in our country has the best start in life. The price of doing nothing is too high for children, families and our country.</w:t>
      </w:r>
    </w:p>
    <w:p/>
    <w:p>
      <w:r>
        <w:rPr>
          <w:b/>
          <w:color w:val="1A4A6E"/>
          <w:sz w:val="22"/>
        </w:rPr>
        <w:t>Madam Deputy Speaker</w:t>
      </w:r>
    </w:p>
    <w:p>
      <w:r>
        <w:rPr>
          <w:sz w:val="22"/>
        </w:rPr>
        <w:t>I call the Chair of the Education Committee.</w:t>
      </w:r>
    </w:p>
    <w:p/>
    <w:p>
      <w:r>
        <w:rPr>
          <w:b/>
          <w:color w:val="1A4A6E"/>
          <w:sz w:val="22"/>
        </w:rPr>
        <w:t>Helen Hayes (Lab)</w:t>
      </w:r>
    </w:p>
    <w:p>
      <w:r>
        <w:rPr>
          <w:sz w:val="22"/>
        </w:rPr>
        <w:t>I warmly welcome the publication of the child poverty strategy, which builds on the steps that the Government have already taken, including expanding access to free school meals and introducing free breakfast clubs. I particularly welcome the removal of the two-child benefit cap. All the evidence is clear that that has been one of the biggest contributors to the shameful increase in child poverty that we have seen in recent years. My Committee, along with the Work and Pensions Committee, will undertake detailed scrutiny of the strategy and play our part in ensuring that its implementation is as effective as it can be.</w:t>
      </w:r>
    </w:p>
    <w:p>
      <w:r>
        <w:rPr>
          <w:sz w:val="22"/>
        </w:rPr>
        <w:t>I welcome the focus on temporary accommodation. Where children sleep and the safety and security of their home environment have a huge impact on their life chances. However, I note that the measures in the strategy are limited to pilots. This work is badly needed across the country, so when does the Secretary of State expect to roll out the work to eliminate the use of bed-and-breakfast accommodation for families everywhere, so that no child’s life needs to be scarred by the trauma of living in temporary accommodation?</w:t>
      </w:r>
    </w:p>
    <w:p/>
    <w:p>
      <w:r>
        <w:rPr>
          <w:b/>
          <w:color w:val="1A4A6E"/>
          <w:sz w:val="22"/>
        </w:rPr>
        <w:t>Bridget Phillipson</w:t>
      </w:r>
    </w:p>
    <w:p>
      <w:r>
        <w:rPr>
          <w:sz w:val="22"/>
        </w:rPr>
        <w:t>My hon. Friend is absolutely right that temporary accommodation is linked to worse outcomes for children and that there are deep consequences for those who are forced to endure living in B&amp;amp;Bs and other unsuitable accommodation. We are working with the 20 local authorities with the highest usage of B&amp;amp;Bs to bring those numbers down, and we are backing up this work with investment. That runs alongside the £39 billion investment we are putting into social and affordable housing. We also have our homelessness strategy coming forward in due course, which will set out the further steps that the Government will take. I look forward to discussing this further with my hon. Friend’s Committee next time I am before it.</w:t>
      </w:r>
    </w:p>
    <w:p/>
    <w:p>
      <w:r>
        <w:rPr>
          <w:b/>
          <w:color w:val="1A4A6E"/>
          <w:sz w:val="22"/>
        </w:rPr>
        <w:t>Madam Deputy Speaker</w:t>
      </w:r>
    </w:p>
    <w:p>
      <w:r>
        <w:rPr>
          <w:sz w:val="22"/>
        </w:rPr>
        <w:t>I call the Liberal Democrat spokesperson.</w:t>
      </w:r>
    </w:p>
    <w:p/>
    <w:p>
      <w:r>
        <w:rPr>
          <w:b/>
          <w:color w:val="1A4A6E"/>
          <w:sz w:val="22"/>
        </w:rPr>
        <w:t>Munira Wilson (LD)</w:t>
      </w:r>
    </w:p>
    <w:p>
      <w:r>
        <w:rPr>
          <w:sz w:val="22"/>
        </w:rPr>
        <w:t>Every child, no matter their background, deserves the opportunity to flourish and fulfil their potential. The Liberal Democrats welcome any and all efforts to reduce the number of children in poverty, because we believe that investing in our children and young people is one of the most important investments a Government can make. That is why we welcomed the Chancellor’s announcement at the Budget that the Government will lift the cap on universal credit for families with more than two children. It was a cruel policy put in place by George Osborne and the Conservatives when they were left to their own devices in government.</w:t>
      </w:r>
    </w:p>
    <w:p>
      <w:r>
        <w:rPr>
          <w:sz w:val="22"/>
        </w:rPr>
        <w:t>This strategy includes a smorgasbord of existing proposals, but it is very light on any new measures that we urgently need to tackle the scourge of child poverty. Even the Government’s own numbers suggest that the strategy will leave nearly 4 million children stuck in poverty. The Government need to go further. The Secretary of State could start by properly funding the very welcome expansion in free school meals and, crucially, automatically enrolling children on to the scheme, so that no child slips through the cracks and misses out on a hot, healthy meal. The Education Secretary could also set a cap on the cost of branded school uniform, so that hard-pressed parents do not have to suffer over-inflated prices as a result of her short-sighted policy to cap the number of branded uniform items.</w:t>
      </w:r>
    </w:p>
    <w:p>
      <w:r>
        <w:rPr>
          <w:sz w:val="22"/>
        </w:rPr>
        <w:t>We know that one of the biggest determinants of outcomes is housing. Like many other London MPs, I regularly see families in my surgery who are suffering the devastating consequences of being shoved into temporary accommodation many miles away from their schools and wider family. If the Government are serious about ending the use of B&amp;amp;B accommodation, they must focus on building social housing. We need to build 150,000 social homes every year in order that local people can genuinely afford to live in their area, with local services to meet their needs.</w:t>
      </w:r>
    </w:p>
    <w:p>
      <w:r>
        <w:rPr>
          <w:sz w:val="22"/>
        </w:rPr>
        <w:t>Finally, the Secretary of State rightly pointed out the long-term costs of material poverty. The same can be true of those children suffering a poverty of love and care. That is why her failure to reverse the cuts she imposed earlier this year to the adoption and special guardianship support fund by finding just £25 million—a drop in the ocean of Government spending—is so egregious and short-sighted. Why will she not think again, to ensure that our most vulnerable children can access the therapy they desperately need to have a best second chance in life?</w:t>
      </w:r>
    </w:p>
    <w:p/>
    <w:p>
      <w:r>
        <w:rPr>
          <w:b/>
          <w:color w:val="1A4A6E"/>
          <w:sz w:val="22"/>
        </w:rPr>
        <w:t>Bridget Phillipson</w:t>
      </w:r>
    </w:p>
    <w:p>
      <w:r>
        <w:rPr>
          <w:sz w:val="22"/>
        </w:rPr>
        <w:t>This is an ambitious strategy, which will see the largest ever reduction in the number of children growing up in poverty in a single Parliament since records began. No one can accuse us of lacking ambition when it comes to driving down those numbers. While I note the hon. Lady’s reference to the introduction of the two-child limit, I would observe that it was after 2010—under the coalition Government—that we saw, for example, the mass closure programme of Sure Start centres right across our country, even though the evidence was clear about the outcomes that they delivered and the difference they made to families. That is why I am proud that this Labour Government are bringing back Sure Start for a new generation with Best Start family hubs to ensure that all families and children get the support they need.</w:t>
      </w:r>
    </w:p>
    <w:p>
      <w:r>
        <w:rPr>
          <w:sz w:val="22"/>
        </w:rPr>
        <w:t>Running alongside that, as I have set out, we are investing £39 billion in social and affordable housing, the single biggest uplift in support in a generation, to build the social and affordable homes that people in London and across our country desperately need. That runs alongside all the measures in the Employment Rights Bill, the changes around universal credit and the expansion of free school meals; we are putting an extra £1 billion into supporting families. This Labour Government are investing to deliver the brighter future that all our children deserve.</w:t>
      </w:r>
    </w:p>
    <w:p/>
    <w:p>
      <w:r>
        <w:rPr>
          <w:b/>
          <w:color w:val="1A4A6E"/>
          <w:sz w:val="22"/>
        </w:rPr>
        <w:t>Janet Daby (Lab)</w:t>
      </w:r>
    </w:p>
    <w:p>
      <w:r>
        <w:rPr>
          <w:sz w:val="22"/>
        </w:rPr>
        <w:t>Official figures show that over 4,000 children in my constituency are living in poverty, and many of those families have one parent in work. I warmly welcome the Secretary of State’s child poverty strategy and all the work that she and her colleagues have done, as well as the lifting of the two-child limit, but would she agree that what we now need to see is children and families not needing to use food banks?</w:t>
      </w:r>
    </w:p>
    <w:p/>
    <w:p>
      <w:r>
        <w:rPr>
          <w:b/>
          <w:color w:val="1A4A6E"/>
          <w:sz w:val="22"/>
        </w:rPr>
        <w:t>Bridget Phillipson</w:t>
      </w:r>
    </w:p>
    <w:p>
      <w:r>
        <w:rPr>
          <w:sz w:val="22"/>
        </w:rPr>
        <w:t>I pay tribute to my hon. Friend for all the work that she did in the Department for Education and for all that she continues to do to champion the life chances of children in her community and across our country. She contributed a lot to the work that has gone into the strategy; I am grateful to her for that.</w:t>
      </w:r>
    </w:p>
    <w:p>
      <w:r>
        <w:rPr>
          <w:sz w:val="22"/>
        </w:rPr>
        <w:t>I agree with her: I want to live in a country where families have enough money to go to the shops to buy the food that they want for their children and to make the decisions that are right for them. I pay tribute to the amazing volunteers in our community organisations and churches who give their time freely to run the food banks, but I hope that in the years to come we can shut down those food banks and make sure that all families have a good level of income and do not have to depend on the good will of strangers to get by.</w:t>
      </w:r>
    </w:p>
    <w:p/>
    <w:p>
      <w:r>
        <w:rPr>
          <w:b/>
          <w:color w:val="1A4A6E"/>
          <w:sz w:val="22"/>
        </w:rPr>
        <w:t>Dame Harriett Baldwin (Con)</w:t>
      </w:r>
    </w:p>
    <w:p>
      <w:r>
        <w:rPr>
          <w:sz w:val="22"/>
        </w:rPr>
        <w:t>Last year, the Secretary of State, her Front-Bench colleagues and pretty much everyone behind her voted against lifting the two-child benefit cap—[Hon. Members: “No, we didn’t.”] Those who rebelled had the Whip withdrawn. What would she say to those rebels now? What has changed since that vote last year?</w:t>
      </w:r>
    </w:p>
    <w:p/>
    <w:p>
      <w:r>
        <w:rPr>
          <w:b/>
          <w:color w:val="1A4A6E"/>
          <w:sz w:val="22"/>
        </w:rPr>
        <w:t>Bridget Phillipson</w:t>
      </w:r>
    </w:p>
    <w:p>
      <w:r>
        <w:rPr>
          <w:sz w:val="22"/>
        </w:rPr>
        <w:t>I have long campaigned on child poverty, and I have led this taskforce together with the Secretary of State for Work and Pensions and with the former Secretary of State, my right hon. Friend the Member for Leicester West (Liz Kendall), who is now the Secretary of State for Science, Innovation and Technology. We were always clear that we would look at all the evidence—at the most effective ways that we could lift the greatest numbers of children out of poverty—and we have done precisely that. The only people who have been playing politics with children’s lives and children’s futures are the Conservatives.</w:t>
      </w:r>
    </w:p>
    <w:p/>
    <w:p>
      <w:r>
        <w:rPr>
          <w:b/>
          <w:color w:val="1A4A6E"/>
          <w:sz w:val="22"/>
        </w:rPr>
        <w:t>Chris Vince (Lab/Co-op)</w:t>
      </w:r>
    </w:p>
    <w:p>
      <w:r>
        <w:rPr>
          <w:sz w:val="22"/>
        </w:rPr>
        <w:t>I thank the Secretary of State for her statement. I speak to teachers in Harlow on a weekly basis, and they tell me that poverty is a huge barrier to young people’s education, and as a former teacher myself, I can absolutely testify to that. Could the Secretary of State touch on how these policies will make a huge difference to young people in Harlow and to their educational outcomes, and on how they will support teachers to get the best outcomes for those young people?</w:t>
      </w:r>
    </w:p>
    <w:p/>
    <w:p>
      <w:r>
        <w:rPr>
          <w:b/>
          <w:color w:val="1A4A6E"/>
          <w:sz w:val="22"/>
        </w:rPr>
        <w:t>Bridget Phillipson</w:t>
      </w:r>
    </w:p>
    <w:p>
      <w:r>
        <w:rPr>
          <w:sz w:val="22"/>
        </w:rPr>
        <w:t>I have heard from so many school leaders, teachers and staff across our country about the impact that child poverty has on their ability to do their jobs. They do amazing things to support the children and families in their care, whether by helping with temporary accommodation, washing clothes or even sometimes putting their hand in their own pocket to provide financial support for families who are struggling, but they should not have to do that; it is not sustainable. That is why the investment that we are making in lifting children out of poverty is also an investment in children and their life chances and in education. The evidence is clear not only that big gaps open up in attainment for children who are on free school meals but that those who have experienced child poverty are more likely to be unemployed or in low-skilled or lower-paid jobs as adults. This is about the difference we make for our children not just in the here and now; it is a long-term investment in our education system, our teachers and our staff, and it is an investment in making sure that we have a stronger and more resilient economy.</w:t>
      </w:r>
    </w:p>
    <w:p/>
    <w:p>
      <w:r>
        <w:rPr>
          <w:b/>
          <w:color w:val="1A4A6E"/>
          <w:sz w:val="22"/>
        </w:rPr>
        <w:t>Ian Roome (LD)</w:t>
      </w:r>
    </w:p>
    <w:p>
      <w:r>
        <w:rPr>
          <w:sz w:val="22"/>
        </w:rPr>
        <w:t>In the year 2000, half of children in poverty lived in workless families, but now almost three quarters of children in poverty are in working families and millions of universal credit recipients have a job but suffer from low wages. Can I ask the Secretary of State how that has shaped the new strategy to end child poverty in rural and coastal communities, like North Devon, where many parents’ wages are very basic?</w:t>
      </w:r>
    </w:p>
    <w:p/>
    <w:p>
      <w:r>
        <w:rPr>
          <w:b/>
          <w:color w:val="1A4A6E"/>
          <w:sz w:val="22"/>
        </w:rPr>
        <w:t>Bridget Phillipson</w:t>
      </w:r>
    </w:p>
    <w:p>
      <w:r>
        <w:rPr>
          <w:sz w:val="22"/>
        </w:rPr>
        <w:t>The hon. Member is right to say that the majority of children in poverty are living in working families. It is an artificial political dividing line to suggest anything other than that; the evidence is clear for anyone who wants to look at it. There are a number of reasons for this situation. Low pay is one of them, and that is why we are increasing the national minimum wage. Access to childcare has also been a big barrier, particularly for many single parents, over a long period of time. One key element that we considered during the development of the strategy, alongside lifting the two-child limit, was supporting more second earners in two-earner households into work or into working more hours, as that would be one of the most effective ways to lift more children out of poverty. That is why we are investing £9 billion next year in expanding Government-funded childcare, creating new school-based nurseries and rolling out free breakfast clubs nationally to make sure that parents have better choices at the start of the school day.</w:t>
      </w:r>
    </w:p>
    <w:p/>
    <w:p>
      <w:r>
        <w:rPr>
          <w:b/>
          <w:color w:val="1A4A6E"/>
          <w:sz w:val="22"/>
        </w:rPr>
        <w:t>Peter Swallow (Lab)</w:t>
      </w:r>
    </w:p>
    <w:p>
      <w:r>
        <w:rPr>
          <w:sz w:val="22"/>
        </w:rPr>
        <w:t>I am honoured to represent Bracknell in this place. It is a relatively prosperous community, but still one in five children are growing up in poverty after housing costs. Bracknell food bank gave out 8,000 food parcels last year, 3,000 of them to children. Does my right hon. Friend agree that poverty affects all communities across the UK, with children living in poverty in every constituency, and that that is why it must be our moral mission to stamp out child poverty wherever we find it?</w:t>
      </w:r>
    </w:p>
    <w:p/>
    <w:p>
      <w:r>
        <w:rPr>
          <w:b/>
          <w:color w:val="1A4A6E"/>
          <w:sz w:val="22"/>
        </w:rPr>
        <w:t>Bridget Phillipson</w:t>
      </w:r>
    </w:p>
    <w:p>
      <w:r>
        <w:rPr>
          <w:sz w:val="22"/>
        </w:rPr>
        <w:t>My hon. Friend is right to say that child poverty blights the life chances of children right across our country, including in communities that might otherwise appear affluent. There will always be children who are enduring the hardship and injustice of poverty, and I am grateful for his support and everything that he does to champion the life chances of children in his community. The strategy that we are setting out will deliver real changes to children, not just in Bracknell but across our country.</w:t>
      </w:r>
    </w:p>
    <w:p/>
    <w:p>
      <w:r>
        <w:rPr>
          <w:b/>
          <w:color w:val="1A4A6E"/>
          <w:sz w:val="22"/>
        </w:rPr>
        <w:t>Louie French (Con)</w:t>
      </w:r>
    </w:p>
    <w:p>
      <w:r>
        <w:rPr>
          <w:sz w:val="22"/>
        </w:rPr>
        <w:t>Despite assurances to the contrary, children in my constituency have had their school courses cut and parents across the UK have lost their jobs because of this Government, with over 180,000 jobs lost over the past year. If unemployment and taxes continue to rise, how many more children does the Secretary of State expect to grow up in poverty—or is this just the price that the welfare party expects families to pay?</w:t>
      </w:r>
    </w:p>
    <w:p/>
    <w:p>
      <w:r>
        <w:rPr>
          <w:b/>
          <w:color w:val="1A4A6E"/>
          <w:sz w:val="22"/>
        </w:rPr>
        <w:t>Bridget Phillipson</w:t>
      </w:r>
    </w:p>
    <w:p>
      <w:r>
        <w:rPr>
          <w:sz w:val="22"/>
        </w:rPr>
        <w:t>There we are: the true face of the Tory party, describing people who are in work in that kind of way. We will always back working people. I would just point out to the hon. Gentleman that there are 329,000 more people in work than was the case a year ago. We are tackling poverty and supporting parents back into work, and we will reform our welfare system alongside that. He and the Conservative party should have the good grace and the humility to accept that their decisions have pushed hundreds of thousands of children into poverty, including in his community. Maybe he should go and speak to them and see what they say to him.</w:t>
      </w:r>
    </w:p>
    <w:p/>
    <w:p>
      <w:r>
        <w:rPr>
          <w:b/>
          <w:color w:val="1A4A6E"/>
          <w:sz w:val="22"/>
        </w:rPr>
        <w:t>Johanna Baxter (Lab)</w:t>
      </w:r>
    </w:p>
    <w:p>
      <w:r>
        <w:rPr>
          <w:sz w:val="22"/>
        </w:rPr>
        <w:t>I warmly welcome the publication of the child poverty strategy, in particular the lifting of the two-child benefit cap, which will lift 1,560 children in Paisley and Renfrewshire South out of poverty. But 100,000 children in Scotland remain stuck in homelessness accommodation, and that is on the SNP’s watch; it has control of that in the Scottish Government. [ Official Report , 9 December 2025; Vol. 777, c. 4WC.] (Correction) What assurances can my right hon. Friend give me that she will work with colleagues in the Scottish Government to ensure that every lever of power is exerted so that constituents in Paisley and Renfrewshire South get the same opportunities as those across the rest of the UK?</w:t>
      </w:r>
    </w:p>
    <w:p/>
    <w:p>
      <w:r>
        <w:rPr>
          <w:b/>
          <w:color w:val="1A4A6E"/>
          <w:sz w:val="22"/>
        </w:rPr>
        <w:t>Bridget Phillipson</w:t>
      </w:r>
    </w:p>
    <w:p>
      <w:r>
        <w:rPr>
          <w:sz w:val="22"/>
        </w:rPr>
        <w:t>This is a UK wide-strategy, and we will continue to work with the Scottish Government, the Welsh Government and the Northern Ireland Executive to bring down poverty in all of our four nations. My hon. Friend is right to draw attention to the staggering and appalling record of the SNP Government in Scotland, particularly when it comes to homelessness, and to highlight the impact that temporary accommodation and homelessness have on children’s life chances. She will know as well as I do that this Labour Government in Westminster delivered a record settlement to the SNP Government in Scotland. They have choices about how they take this forward, but of course, if they fail to do so—if they fail to take the decisive action that people across Scotland need—perhaps it really is time for a new direction for Scotland with Anas Sarwar.</w:t>
      </w:r>
    </w:p>
    <w:p/>
    <w:p>
      <w:r>
        <w:rPr>
          <w:b/>
          <w:color w:val="1A4A6E"/>
          <w:sz w:val="22"/>
        </w:rPr>
        <w:t>Kirsty Blackman (SNP)</w:t>
      </w:r>
    </w:p>
    <w:p>
      <w:r>
        <w:rPr>
          <w:sz w:val="22"/>
        </w:rPr>
        <w:t>It is nice to hear the Secretary of State acknowledging that child poverty in Scotland is lower than it is in England, and that it is reducing. Scotland is the only part of the UK where child poverty is going down—that is according to the graph in the Government’s own document.</w:t>
      </w:r>
    </w:p>
    <w:p>
      <w:r>
        <w:rPr>
          <w:sz w:val="22"/>
        </w:rPr>
        <w:t>The document is 113 pages long: 34 are blank or just references and 25 contain an explanation of the problem, so less than half of those pages are about what the Government are going to do. Of the policies included in the document, almost every single one has already been announced. Why have we waited a year and a half for a child poverty strategy that is frankly unambitious? The published strategy has no evaluation criteria, other than just the two headline measures that the Secretary of State mentioned. When the “Best Start, Bright Futures” policy document was published in Scotland, it had evaluation criteria alongside it. Will she lay out the evaluation criteria that she will use to ensure that these changes make a positive difference for people?</w:t>
      </w:r>
    </w:p>
    <w:p/>
    <w:p>
      <w:r>
        <w:rPr>
          <w:b/>
          <w:color w:val="1A4A6E"/>
          <w:sz w:val="22"/>
        </w:rPr>
        <w:t>Bridget Phillipson</w:t>
      </w:r>
    </w:p>
    <w:p>
      <w:r>
        <w:rPr>
          <w:sz w:val="22"/>
        </w:rPr>
        <w:t>When the hon. Lady stood up, I thought she was about to congratulate the UK Government on lifting the two-child limit—something I have heard her talk about a lot in this House, and rightly, so where was the welcome for the change we are bringing today? Of course, the SNP Government could effectively abolish the two-child limit in Scotland, but they have sat on their hands and, sadly, all the evidence suggests that they are about to miss their child poverty targets.</w:t>
      </w:r>
    </w:p>
    <w:p/>
    <w:p>
      <w:r>
        <w:rPr>
          <w:b/>
          <w:color w:val="1A4A6E"/>
          <w:sz w:val="22"/>
        </w:rPr>
        <w:t>Debbie Abrahams (Lab)</w:t>
      </w:r>
    </w:p>
    <w:p>
      <w:r>
        <w:rPr>
          <w:sz w:val="22"/>
        </w:rPr>
        <w:t>I warmly congratulate my right hon. Friend on the introduction of the child poverty strategy, particularly the lifting of the two-child limit, which will make a measurable difference to hundreds of thousands of children’s lives. Child poverty does not just blight educational attainment and employment prospects; it is also a key indicator for population health and health inequalities. May I press my right hon. Friend on targets in this regard? For example, reducing child poverty by 35% by 2033 would result in 291 fewer infant mortality deaths, 4,700 fewer looked-after children and 33,000 fewer emergency admissions for children. Will she look at those targets so that we know we are on the right track?</w:t>
      </w:r>
    </w:p>
    <w:p/>
    <w:p>
      <w:r>
        <w:rPr>
          <w:b/>
          <w:color w:val="1A4A6E"/>
          <w:sz w:val="22"/>
        </w:rPr>
        <w:t>Bridget Phillipson</w:t>
      </w:r>
    </w:p>
    <w:p>
      <w:r>
        <w:rPr>
          <w:sz w:val="22"/>
        </w:rPr>
        <w:t>I am grateful to the Chair of the Work and Pensions Committee, who has long campaigned on the important relationship between poverty and health inequalities. Through the development of the strategy and through the taskforce, we took evidence from experts in this area. I give her the commitment that we will continue to consider the impact on health, including health inequalities, of poverty.</w:t>
      </w:r>
    </w:p>
    <w:p>
      <w:r>
        <w:rPr>
          <w:sz w:val="22"/>
        </w:rPr>
        <w:t>We see the development and publication of the strategy as part of a long-term, 10-year strategy for lasting change. The monitoring and evaluation framework that was published alongside the strategy sets out our plans to track progress. This will include a comprehensive programme of analysis, focusing on the drivers of child poverty and on the impact of specific interventions. We will continue to publish more data so that my hon. Friend and others can continue to hold Ministers to account on the progress we want to make towards bringing down the number of children in poverty.</w:t>
      </w:r>
    </w:p>
    <w:p/>
    <w:p>
      <w:r>
        <w:rPr>
          <w:b/>
          <w:color w:val="1A4A6E"/>
          <w:sz w:val="22"/>
        </w:rPr>
        <w:t>Jess Brown-Fuller (LD)</w:t>
      </w:r>
    </w:p>
    <w:p>
      <w:r>
        <w:rPr>
          <w:sz w:val="22"/>
        </w:rPr>
        <w:t>I refer Members to my entry in the Register of Members’ Financial Interests as chair of the all-party parliamentary group for infant feeding.</w:t>
      </w:r>
    </w:p>
    <w:p>
      <w:r>
        <w:rPr>
          <w:sz w:val="22"/>
        </w:rPr>
        <w:t>The Government’s response to the Competition and Markets Authority’s report into infant formula, which aims to give parents the confidence to choose any brand of formula regardless of price point, because they are all nutritionally equivalent, is a welcome first step as part of the child poverty strategy, but without tackling and enforcing the marketing legislation so that formula companies cannot continue to use intangible claims on their packaging, the Government’s announcement will not protect all parents. Will the Secretary of State please tell me when we can expect the legislation to be reviewed, as committed to in the Government’s announcement last week?</w:t>
      </w:r>
    </w:p>
    <w:p/>
    <w:p>
      <w:r>
        <w:rPr>
          <w:b/>
          <w:color w:val="1A4A6E"/>
          <w:sz w:val="22"/>
        </w:rPr>
        <w:t>Bridget Phillipson</w:t>
      </w:r>
    </w:p>
    <w:p>
      <w:r>
        <w:rPr>
          <w:sz w:val="22"/>
        </w:rPr>
        <w:t>I am grateful to the hon. Lady for the work she does in this important area. As she knows, parents will save up to £500 a year as a result of the plans we have set out for action on baby formula so that parents can make the right choices for themselves. Of course, we know that it is also important to put in place support for parents who wish to breastfeed, and that is why we have also extended and expanded the national breastfeeding helpline, which runs alongside support that will be available in Best Start family hubs to ensure that mothers have choices about the right approach for them to make. I will ensure that a Minister in the Department of Health and Social Care writes to the hon. Lady to update her on the issues she has asked about.</w:t>
      </w:r>
    </w:p>
    <w:p/>
    <w:p>
      <w:r>
        <w:rPr>
          <w:b/>
          <w:color w:val="1A4A6E"/>
          <w:sz w:val="22"/>
        </w:rPr>
        <w:t>David Williams (Lab)</w:t>
      </w:r>
    </w:p>
    <w:p>
      <w:r>
        <w:rPr>
          <w:sz w:val="22"/>
        </w:rPr>
        <w:t>The removal of the two-child limit is welcome news, and in my constituency it will lift well over 4,000 kids out of poverty. I saw at first hand how 14 years of austerity left families in Stoke-on-Trent and Kidsgrove in crisis. Early support was taken away, and we now have among the highest numbers of kids living in poverty anywhere in the country. Does the Secretary of State agree that we must also start to build back that local, personalised family support—for example, through our family hubs, which were absolutely decimated under the previous Conservative Government?</w:t>
      </w:r>
    </w:p>
    <w:p/>
    <w:p>
      <w:r>
        <w:rPr>
          <w:b/>
          <w:color w:val="1A4A6E"/>
          <w:sz w:val="22"/>
        </w:rPr>
        <w:t>Bridget Phillipson</w:t>
      </w:r>
    </w:p>
    <w:p>
      <w:r>
        <w:rPr>
          <w:sz w:val="22"/>
        </w:rPr>
        <w:t>I agree with my hon. Friend, and I know from previous conversations that he worked in a Sure Start centre and was involved in the delivery of those services. Best Start family hubs will draw on what we know works from Sure Start. The evaluation evidence is incredibly clear about the impact they had on children’s life chances, on admissions to hospital and on the increase in exam grades that we saw of children who lived near to a centre. That is why we have committed to funding all local authorities to deliver Best Start family hubs, backed up by £500 million to help families in every part of the country. That roll-out will create 1,000 Best Start family hubs nationwide by the end of 2028, supporting parents and backing children. That will ensure that we reduce the longer-term impacts we see when parents do not have the support they need and when children have to wait too long for the support they deserve, and it will reduce all the devastation that has followed from that short-sighted decision taken back in 2010 by the previous Government to remove funding from Sure Start.</w:t>
      </w:r>
    </w:p>
    <w:p/>
    <w:p>
      <w:r>
        <w:rPr>
          <w:b/>
          <w:color w:val="1A4A6E"/>
          <w:sz w:val="22"/>
        </w:rPr>
        <w:t>Ann Davies (PC)</w:t>
      </w:r>
    </w:p>
    <w:p>
      <w:r>
        <w:rPr>
          <w:sz w:val="22"/>
        </w:rPr>
        <w:t>Plaid Cymru has led the charge in Wales against the two-child limit, so we welcome the fact that scrapping it is a cornerstone of this strategy. As Members will know, 34% of our children in Wales live in poverty. There is a catch, however, because the benefit cap remains in place and around 10% of the children in Wales who are currently hit by the two-child limit will not see any improvement. On top of that, another one in 10 households could find themselves capped for the very first time. Will the Secretary of State build on the child poverty strategy by removing, or at least raising, the benefit cap?</w:t>
      </w:r>
    </w:p>
    <w:p/>
    <w:p>
      <w:r>
        <w:rPr>
          <w:b/>
          <w:color w:val="1A4A6E"/>
          <w:sz w:val="22"/>
        </w:rPr>
        <w:t>Bridget Phillipson</w:t>
      </w:r>
    </w:p>
    <w:p>
      <w:r>
        <w:rPr>
          <w:sz w:val="22"/>
        </w:rPr>
        <w:t>It is a Labour Government who are lifting the two-child limit and who will ensure that children in England, Wales, Scotland and Northern Ireland get the support they deserve. The hon. Member references the benefit cap, which limits the total amount of benefits a working-age household can receive. Of course, that applies only to families in which there is not someone in work. It is right that we support people into work and ensure that we have incentives that back that, but alongside that in England we are delivering a big expansion in childcare, because we know it is important to support families. Of course, it was the Welsh Labour Government who first introduced free breakfast clubs—which I am proud to be introducing here in England.</w:t>
      </w:r>
    </w:p>
    <w:p/>
    <w:p>
      <w:r>
        <w:rPr>
          <w:b/>
          <w:color w:val="1A4A6E"/>
          <w:sz w:val="22"/>
        </w:rPr>
        <w:t>Stella Creasy (Lab/Co-op)</w:t>
      </w:r>
    </w:p>
    <w:p>
      <w:r>
        <w:rPr>
          <w:sz w:val="22"/>
        </w:rPr>
        <w:t>I recognise that we should not take any lessons from Opposition Members, because they do not seem to understand that lots of families in work are affected by the two-child cap. Their priorities seem to need a rethink, because they are arguing against lifting the two-child cap before subsidising private school fees. They will go to the wall for some kids to play the Eton wall game, but not for all children to be able to eat.</w:t>
      </w:r>
    </w:p>
    <w:p>
      <w:r>
        <w:rPr>
          <w:sz w:val="22"/>
        </w:rPr>
        <w:t>I welcome the Secretary of State’s plans for a review of early years funding. Right now, we know that 20% of those taking up the 30 hours of free childcare are on the lowest incomes. The role of the DWP is critical, because 1 million women in this country are out of work owing to their caring commitments. I would love for the DWP to be in Sure Start centres working with mums, so that they know about tax-free funded childcare and the changes to universal credit. Will she meet me and others who are concerned about this, to discuss bringing those systems together, so that those 1 million women are not forgotten but supported under this Government?</w:t>
      </w:r>
    </w:p>
    <w:p/>
    <w:p>
      <w:r>
        <w:rPr>
          <w:b/>
          <w:color w:val="1A4A6E"/>
          <w:sz w:val="22"/>
        </w:rPr>
        <w:t>Bridget Phillipson</w:t>
      </w:r>
    </w:p>
    <w:p>
      <w:r>
        <w:rPr>
          <w:sz w:val="22"/>
        </w:rPr>
        <w:t>I would be happy to meet my hon. Friend to discuss that further. A key commitment that we made, through the development of this strategy, was to make the system of childcare support and early years education much simpler and more straightforward for families to access. We know that it is a complex system that has built up, changed and developed over time. I want to make it easier for families to get the support they need. We have already taken action on the expansion of the 30 hours of Government-funded childcare, on universal credit cost caps and on up-front childcare costs. I know that my right hon. Friend the Secretary of State for Work and Pensions is ensuring that work coaches in jobcentres can provide additional assistance for families on the support available. I wholly accept that there is more to do, however, and I would be delighted to discuss it further with my hon. Friend.</w:t>
      </w:r>
    </w:p>
    <w:p/>
    <w:p>
      <w:r>
        <w:rPr>
          <w:b/>
          <w:color w:val="1A4A6E"/>
          <w:sz w:val="22"/>
        </w:rPr>
        <w:t>Tim Farron (LD)</w:t>
      </w:r>
    </w:p>
    <w:p>
      <w:r>
        <w:rPr>
          <w:sz w:val="22"/>
        </w:rPr>
        <w:t>What assessment has the Secretary of State made of the impact on child poverty of the Government’s rather blanket approach to changing local government funding and taking support away from rural councils? Westmorland and Furness council stands to lose 13% of its budget, which will not only exacerbate child poverty and reduce educational and life chances for children in my constituency —one in five children in Kendal already live in poverty—but undermine the Government’s plans to regenerate the town of Barrow, which underpins the UK’s nuclear deterrent and defence capability. Will the Secretary of State, at this last moment, urgently get involved and talk to Cabinet colleagues to prevent those deeply damaging cuts, which will exacerbate child poverty and put the country at risk?</w:t>
      </w:r>
    </w:p>
    <w:p/>
    <w:p>
      <w:r>
        <w:rPr>
          <w:b/>
          <w:color w:val="1A4A6E"/>
          <w:sz w:val="22"/>
        </w:rPr>
        <w:t>Bridget Phillipson</w:t>
      </w:r>
    </w:p>
    <w:p>
      <w:r>
        <w:rPr>
          <w:sz w:val="22"/>
        </w:rPr>
        <w:t>I am sure that the hon. Gentleman has made his views known to Ministers at the Ministry of Housing, Communities and Local Government, but I will ensure that they are passed along. Lifting the two-child limit, expanding access to childcare, expanding free school meals, increasing the national minimum wage and expanding rights at works are big changes that will make a real difference to children and families in his constituency.</w:t>
      </w:r>
    </w:p>
    <w:p/>
    <w:p>
      <w:r>
        <w:rPr>
          <w:b/>
          <w:color w:val="1A4A6E"/>
          <w:sz w:val="22"/>
        </w:rPr>
        <w:t>Ian Lavery (Lab)</w:t>
      </w:r>
    </w:p>
    <w:p>
      <w:r>
        <w:rPr>
          <w:sz w:val="22"/>
        </w:rPr>
        <w:t>It is obvious from their absence just how interested our Conservative friends are in eradicating child poverty. It is a moral duty of any Government to remove every single child from poverty. I say a massive thank you to the Secretary of State from the 3,000 bairns in my constituency who will benefit so much from the withdrawal of the two-child cap last week. However, we must continue and go further. Will she reassure me and my constituents that, in talks to further eradicate child poverty, discussions will take place about the roll-out of universal free school meals so that people in Blyth and Ashington get what people in other regions get?</w:t>
      </w:r>
    </w:p>
    <w:p/>
    <w:p>
      <w:r>
        <w:rPr>
          <w:b/>
          <w:color w:val="1A4A6E"/>
          <w:sz w:val="22"/>
        </w:rPr>
        <w:t>Bridget Phillipson</w:t>
      </w:r>
    </w:p>
    <w:p>
      <w:r>
        <w:rPr>
          <w:sz w:val="22"/>
        </w:rPr>
        <w:t>My hon. Friend is absolutely right that poverty scars the life chances of children. It has always been the moral mission of the Labour party, and it always will be the moral mission of the Labour Government, to end child poverty and reduce the hardship and injustice that it brings—not just the long-term outcomes that children suffer, but the deep injustice and sense of hopelessness that poverty causes children and families. I am delighted that we have taken action to lift the two-child limit, which will benefit thousands of children in his constituency. Alongside that, in expanding free school meals to all families in receipt of universal credit from next September, we will lift 100,000 more children out of poverty. We all know that, in a constrained environment with a tough set of circumstances around the public finances, we operate under challenges and constraints, but we have taken the decision, as a Labour Government, to prioritise investment in our children, in their futures, and in our economy.</w:t>
      </w:r>
    </w:p>
    <w:p/>
    <w:p>
      <w:r>
        <w:rPr>
          <w:b/>
          <w:color w:val="1A4A6E"/>
          <w:sz w:val="22"/>
        </w:rPr>
        <w:t>Zöe Franklin (LD)</w:t>
      </w:r>
    </w:p>
    <w:p>
      <w:r>
        <w:rPr>
          <w:sz w:val="22"/>
        </w:rPr>
        <w:t>In my constituency, as in so many others, we face the particular challenge of significant affluence in one part and extreme poverty just across the road. In some areas, one in three children are living in poverty, despite the great work of many local organisations. What measures in the strategy will address that challenge specifically?</w:t>
      </w:r>
    </w:p>
    <w:p/>
    <w:p>
      <w:r>
        <w:rPr>
          <w:b/>
          <w:color w:val="1A4A6E"/>
          <w:sz w:val="22"/>
        </w:rPr>
        <w:t>Bridget Phillipson</w:t>
      </w:r>
    </w:p>
    <w:p>
      <w:r>
        <w:rPr>
          <w:sz w:val="22"/>
        </w:rPr>
        <w:t>I recognise that even in more seemingly affluent communities there can be pockets of deprivation, and many children can still be living in poverty. It is right that we tackle child poverty wherever it occurs. The measures that we are setting out, both in the child poverty strategy and in the Budget, will make a big difference to the hon. Lady’s constituency, be it by freezing rail fares, freezing prescription charges, increasing the national minimum wage, improving rights at work, providing 30 hours of Government-funded childcare, creating new free breakfast clubs, or providing free school meals for all families on universal credit. It is a very long list, and I could say a lot more about the difference that we are making, but I will leave it there.</w:t>
      </w:r>
    </w:p>
    <w:p/>
    <w:p>
      <w:r>
        <w:rPr>
          <w:b/>
          <w:color w:val="1A4A6E"/>
          <w:sz w:val="22"/>
        </w:rPr>
        <w:t>Harpreet Uppal (Lab)</w:t>
      </w:r>
    </w:p>
    <w:p>
      <w:r>
        <w:rPr>
          <w:sz w:val="22"/>
        </w:rPr>
        <w:t>I welcome the strategy, particularly the work on the new measure of deep material poverty—that will be important for understanding the experience of children. For how long will the holiday food programme be extended, and how quickly will family hubs be rolled out?</w:t>
      </w:r>
    </w:p>
    <w:p/>
    <w:p>
      <w:r>
        <w:rPr>
          <w:b/>
          <w:color w:val="1A4A6E"/>
          <w:sz w:val="22"/>
        </w:rPr>
        <w:t>Bridget Phillipson</w:t>
      </w:r>
    </w:p>
    <w:p>
      <w:r>
        <w:rPr>
          <w:sz w:val="22"/>
        </w:rPr>
        <w:t>We are investing £500 million more to ensure that we expand Best Start family hubs to local authorities that do not have that provision. By the end of the Parliament, 1,000 hubs will have been rolled out. That will make a huge difference to children and families across our country. As my hon. Friend says, that runs alongside the holiday activities and food programme. We have confirmed over £600 million for that programme for the next three financial years. That multi-year settlement will give clubs and local authorities greater certainty so that they can plan. We heard directly from families during the development of the strategy about the challenges that they face during the holiday period. I put on the record my particular thanks to Changing Realities, which worked with us to ensure that the views of parents and children living in poverty were heard during the development of the strategy. I am very grateful for all the support that it gave so that those at the sharp end of poverty were able to influence Government decision making and shape the strategy.</w:t>
      </w:r>
    </w:p>
    <w:p/>
    <w:p>
      <w:r>
        <w:rPr>
          <w:b/>
          <w:color w:val="1A4A6E"/>
          <w:sz w:val="22"/>
        </w:rPr>
        <w:t>Helen Maguire (LD)</w:t>
      </w:r>
    </w:p>
    <w:p>
      <w:r>
        <w:rPr>
          <w:sz w:val="22"/>
        </w:rPr>
        <w:t>I welcome the Government’s roll-out of free school breakfasts in every primary school. However, I recently visited a local school that is part of the early adopter scheme. Staff there shared their concerns that the funding is not enough to provide a full breakfast for each child. In some cases, children go without anything. I want to ensure that every child receives a free, fresh and nutritious breakfast, so will the Secretary of State confirm that schools are receiving enough money to ensure that children are getting a proper breakfast, and not just a snack or nothing at all?</w:t>
      </w:r>
    </w:p>
    <w:p/>
    <w:p>
      <w:r>
        <w:rPr>
          <w:b/>
          <w:color w:val="1A4A6E"/>
          <w:sz w:val="22"/>
        </w:rPr>
        <w:t>Bridget Phillipson</w:t>
      </w:r>
    </w:p>
    <w:p>
      <w:r>
        <w:rPr>
          <w:sz w:val="22"/>
        </w:rPr>
        <w:t>In launching the first phase—the early adopter phase—of our plan for 750 free breakfast clubs, we wanted to ensure that we covered schools in a range of different communities and contexts with different cohorts of students. We have been able to learn from that in setting out how we will deliver funding for the next phase, from April 2026. We are making changes to the daily rate and the per-pupil rate, but I encourage the school in the hon. Lady’s constituency to share its views with the Department, because we are keen to learn from the experiences of staff on the ground. Views can also be shared through the peer network that we have established, so that schools can share experiences and good practice.</w:t>
      </w:r>
    </w:p>
    <w:p/>
    <w:p>
      <w:r>
        <w:rPr>
          <w:b/>
          <w:color w:val="1A4A6E"/>
          <w:sz w:val="22"/>
        </w:rPr>
        <w:t>Tom Collins (Lab)</w:t>
      </w:r>
    </w:p>
    <w:p>
      <w:r>
        <w:rPr>
          <w:sz w:val="22"/>
        </w:rPr>
        <w:t>As the chair of the all-party parliamentary group on family hubs, I am pleased that Best Start family hubs are at the heart of the strategy, and that the strategy values a fresh approach rooted in place, community and partnership across sectors. This could be a watershed moment that finally breaks the cycles of disadvantage and inequality. The family hubs APPG represents a diverse collective of organisations that are already doing just that—innovating through partnerships rooted in communities. I thank the Secretary of State for her Department’s excellent engagement with our sector’s collaboration. Will she ensure that that continues, and does she agree that empowering all families with frictionless, integrated support is key to building a fairer, stronger and more responsible society that gives each and every person the freedom to thrive?</w:t>
      </w:r>
    </w:p>
    <w:p/>
    <w:p>
      <w:r>
        <w:rPr>
          <w:b/>
          <w:color w:val="1A4A6E"/>
          <w:sz w:val="22"/>
        </w:rPr>
        <w:t>Bridget Phillipson</w:t>
      </w:r>
    </w:p>
    <w:p>
      <w:r>
        <w:rPr>
          <w:sz w:val="22"/>
        </w:rPr>
        <w:t>My hon. Friend is doing tremendous work in that area through the APPG. I would be more than happy to ensure that the Department—through officials or Ministers—continues to work with the APPG as we roll out Best Start family hubs and learn from the best evidence on how we can continue to support parents and families. Our new Best Start family hubs will offer universal open-access services for babies and children, with a real focus on the under-fives—we know that we can make the biggest difference to children’s life chances at that age. Best Start family hubs will be funded in every local authority and open to all families, but the focus will be on locating them in disadvantaged communities, where we know that the need for support is greatest.</w:t>
      </w:r>
    </w:p>
    <w:p/>
    <w:p>
      <w:r>
        <w:rPr>
          <w:b/>
          <w:color w:val="1A4A6E"/>
          <w:sz w:val="22"/>
        </w:rPr>
        <w:t>Jim Shannon (DUP)</w:t>
      </w:r>
    </w:p>
    <w:p>
      <w:r>
        <w:rPr>
          <w:sz w:val="22"/>
        </w:rPr>
        <w:t>I thank the Secretary of State and the Labour Government for their statement on a strategy to reduce child poverty. The announcement on the two-child benefit cap is welcome, and it will potentially take 103,000 children out of poverty in Northern Ireland. However, as the Prime Minister said, it is important to remember that three quarters of children in poverty are in working families. I respectfully ask the Secretary of State to advise on the specific measures in the child poverty strategy that will protect children with working parents, who face a rising cost of living, frozen tax thresholds and childcare costs—costs that they will still struggle to pay.</w:t>
      </w:r>
    </w:p>
    <w:p/>
    <w:p>
      <w:r>
        <w:rPr>
          <w:b/>
          <w:color w:val="1A4A6E"/>
          <w:sz w:val="22"/>
        </w:rPr>
        <w:t>Bridget Phillipson</w:t>
      </w:r>
    </w:p>
    <w:p>
      <w:r>
        <w:rPr>
          <w:sz w:val="22"/>
        </w:rPr>
        <w:t>The hon. Gentleman will know, as I have previously told him, that I also visited Northern Ireland through the work of the child poverty taskforce to meet campaigners, charities and parents to understand the challenges they face. Some of those challenges are shared, such as those of the social security system, and lifting the two-child limit will make a big difference in Northern Ireland.</w:t>
      </w:r>
    </w:p>
    <w:p>
      <w:r>
        <w:rPr>
          <w:sz w:val="22"/>
        </w:rPr>
        <w:t>Of course, in some areas, these are questions of devolved policy, but while I was there I discussed with Ministers the education system, access to childcare and the developments led by the Northern Ireland Executive on child poverty, and we will continue that work through the taskforce and the strategy.</w:t>
      </w:r>
    </w:p>
    <w:p/>
    <w:p>
      <w:r>
        <w:rPr>
          <w:b/>
          <w:color w:val="1A4A6E"/>
          <w:sz w:val="22"/>
        </w:rPr>
        <w:t>Madam Deputy Speaker</w:t>
      </w:r>
    </w:p>
    <w:p>
      <w:r>
        <w:rPr>
          <w:sz w:val="22"/>
        </w:rPr>
        <w:t>I urge colleagues to be short, as we have just 15 minutes remaining.</w:t>
      </w:r>
    </w:p>
    <w:p/>
    <w:p>
      <w:r>
        <w:rPr>
          <w:b/>
          <w:color w:val="1A4A6E"/>
          <w:sz w:val="22"/>
        </w:rPr>
        <w:t>Sam Rushworth (Lab)</w:t>
      </w:r>
    </w:p>
    <w:p>
      <w:r>
        <w:rPr>
          <w:sz w:val="22"/>
        </w:rPr>
        <w:t>I thank the Secretary of State for this strategy, which is what I came into politics for. I also thank her for the roll-out of Best Start family hubs. I appreciate that it is impossible to do everything all at once, given the state of our inheritance, but even with the measures announced, children in Shildon and Crook—two towns of 10,000 people in my constituency with high levels of child poverty—will not have a Best Start family hub. Will my right hon. Friend meet me, or ask the relevant Minister to do so, to discuss what we can do for those children?</w:t>
      </w:r>
    </w:p>
    <w:p/>
    <w:p>
      <w:r>
        <w:rPr>
          <w:b/>
          <w:color w:val="1A4A6E"/>
          <w:sz w:val="22"/>
        </w:rPr>
        <w:t>Bridget Phillipson</w:t>
      </w:r>
    </w:p>
    <w:p>
      <w:r>
        <w:rPr>
          <w:sz w:val="22"/>
        </w:rPr>
        <w:t>I would be happy to meet my hon. Friend. I know he has done an incredible amount to champion the life chances of children in his community, which covers many towns and villages and a big rural population. That presents some unique challenges, and perhaps we could discuss that further and how we can ensure that more of his constituents benefit from family support services. The lifting of the two-child limit will make a huge difference, alongside the wider measures on childcare.</w:t>
      </w:r>
    </w:p>
    <w:p/>
    <w:p>
      <w:r>
        <w:rPr>
          <w:b/>
          <w:color w:val="1A4A6E"/>
          <w:sz w:val="22"/>
        </w:rPr>
        <w:t>Afzal Khan (Lab)</w:t>
      </w:r>
    </w:p>
    <w:p>
      <w:r>
        <w:rPr>
          <w:sz w:val="22"/>
        </w:rPr>
        <w:t>Following 14 years of Tory austerity, harsh cuts to public services and a cost of living crisis, more than half of all children in my Manchester Rusholme constituency are living in poverty. My right hon. Friend has shown excellent leadership through this strategy, but given the dire condition in which the Tories left the country, may I encourage her to look at measures to prevent the causes of poverty and to go further, so that we can end child poverty for good?</w:t>
      </w:r>
    </w:p>
    <w:p/>
    <w:p>
      <w:r>
        <w:rPr>
          <w:b/>
          <w:color w:val="1A4A6E"/>
          <w:sz w:val="22"/>
        </w:rPr>
        <w:t>Bridget Phillipson</w:t>
      </w:r>
    </w:p>
    <w:p>
      <w:r>
        <w:rPr>
          <w:sz w:val="22"/>
        </w:rPr>
        <w:t>Yes. Like my hon. Friend, I am always ambitious to do more to lift more children out of poverty and to create better conditions to tackle the root causes of poverty. This ambitious strategy is an incredibly strong start that will see the biggest reduction in child poverty numbers in any Parliament since records began. That shows the scale of our ambition, and this 10-year strategy will ensure that fewer children suffer the injustice and the deep moral scar of growing up in poverty, but there is, of course, always more to do.</w:t>
      </w:r>
    </w:p>
    <w:p/>
    <w:p>
      <w:r>
        <w:rPr>
          <w:b/>
          <w:color w:val="1A4A6E"/>
          <w:sz w:val="22"/>
        </w:rPr>
        <w:t>Dame Nia Griffith (Lab)</w:t>
      </w:r>
    </w:p>
    <w:p>
      <w:r>
        <w:rPr>
          <w:sz w:val="22"/>
        </w:rPr>
        <w:t>I thank my right hon. Friend for the enormous amount of work she is putting into developing this comprehensive child poverty strategy and determining which single measures will have the greatest impact. It is in that context that I very much welcome the removal of the two-child benefit cap. What assurance can she give that her colleagues in the Department for Work and Pensions are making available the necessary staffing levels and training so that the enhanced payments reach families without any delay or complications?</w:t>
      </w:r>
    </w:p>
    <w:p/>
    <w:p>
      <w:r>
        <w:rPr>
          <w:b/>
          <w:color w:val="1A4A6E"/>
          <w:sz w:val="22"/>
        </w:rPr>
        <w:t>Bridget Phillipson</w:t>
      </w:r>
    </w:p>
    <w:p>
      <w:r>
        <w:rPr>
          <w:sz w:val="22"/>
        </w:rPr>
        <w:t>I am grateful to my hon. Friend, who has a long-standing commitment to tackling child poverty. It was clear through the strategy that lifting the two-child limit is the single most effective way to lift the greatest number of children out of poverty, alongside the wider measures we are taking to tackle the root causes of child poverty. My right hon. Friend the Secretary of State for Work and Pensions intends to bring forward legislation in the new year.</w:t>
      </w:r>
    </w:p>
    <w:p/>
    <w:p>
      <w:r>
        <w:rPr>
          <w:b/>
          <w:color w:val="1A4A6E"/>
          <w:sz w:val="22"/>
        </w:rPr>
        <w:t>Marie Tidball (Lab)</w:t>
      </w:r>
    </w:p>
    <w:p>
      <w:r>
        <w:rPr>
          <w:sz w:val="22"/>
        </w:rPr>
        <w:t>Over 23% of children in my Penistone and Stocksbridge constituency are living in poverty. This is unacceptable. We know that children growing up in poverty are less likely to be in work and will earn 25% less than their peers by the time they are 30. Scrapping the evil two-child benefit cap will benefit 1,140 children in my constituency. Contrary to what the shadow Secretary of State says, this is an investment in their future. Given that it is the moral mission of this Government to break the devastating cycle of child poverty, will the Secretary of State work with me to look at opportunities for a family hub in Chapeltown in my constituency that will also serve Burncross and Ecclesfield?</w:t>
      </w:r>
    </w:p>
    <w:p/>
    <w:p>
      <w:r>
        <w:rPr>
          <w:b/>
          <w:color w:val="1A4A6E"/>
          <w:sz w:val="22"/>
        </w:rPr>
        <w:t>Bridget Phillipson</w:t>
      </w:r>
    </w:p>
    <w:p>
      <w:r>
        <w:rPr>
          <w:sz w:val="22"/>
        </w:rPr>
        <w:t>Yes, of course I would be happy to discuss this further with my hon. Friend. She is absolutely right that child poverty does not just have a deep and lasting impact on the individual children and families concerned. There is a clear link to worklessness, poorer health outcomes and lower attainment at school, and that flows through into the very high numbers of young people who are not in education, employment or training. That is why the measures we are taking are the right thing to do both for children and our society.</w:t>
      </w:r>
    </w:p>
    <w:p/>
    <w:p>
      <w:r>
        <w:rPr>
          <w:b/>
          <w:color w:val="1A4A6E"/>
          <w:sz w:val="22"/>
        </w:rPr>
        <w:t>Mohammad Yasin (Lab)</w:t>
      </w:r>
    </w:p>
    <w:p>
      <w:r>
        <w:rPr>
          <w:sz w:val="22"/>
        </w:rPr>
        <w:t>The child poverty strategy includes welcome measures for families in Bedford and Kempston, from removing the two-child limit to expanding free school meals, childcare support and family hubs. These are all fantastic, but one of the most urgent issues affecting children’s wellbeing is the rise in families living in temporary accommodation that is anything but temporary. Will the Secretary of State set clear targets to ensure measurable progress in reducing the number of children living in such unsuitable conditions?</w:t>
      </w:r>
    </w:p>
    <w:p/>
    <w:p>
      <w:r>
        <w:rPr>
          <w:b/>
          <w:color w:val="1A4A6E"/>
          <w:sz w:val="22"/>
        </w:rPr>
        <w:t>Bridget Phillipson</w:t>
      </w:r>
    </w:p>
    <w:p>
      <w:r>
        <w:rPr>
          <w:sz w:val="22"/>
        </w:rPr>
        <w:t>Yes. Through the strategy, we are taking action on the unacceptably high number of people living in temporary accommodation that we inherited from the party opposite. We have made progress in the last year, with numbers falling by over 40% since June, but there is more to do. That is why we are investing more in the local councils that see the biggest use of temporary accommodation such as B&amp;amp;Bs. That runs alongside the £39 billion of investment going into social and affordable housing to ensure all children have a secure roof over their head.</w:t>
      </w:r>
    </w:p>
    <w:p/>
    <w:p>
      <w:r>
        <w:rPr>
          <w:b/>
          <w:color w:val="1A4A6E"/>
          <w:sz w:val="22"/>
        </w:rPr>
        <w:t>Rosie Wrighting (Lab)</w:t>
      </w:r>
    </w:p>
    <w:p>
      <w:r>
        <w:rPr>
          <w:sz w:val="22"/>
        </w:rPr>
        <w:t>I welcome the child poverty strategy and all that this Government are doing to undo the cruel policies of the Tories, through which children in Kettering paid the price. Investing in a child early on in life is key to success in adulthood. Can the Secretary of State explain how this strategy will mean that young adults who break the cycle of poverty are the norm, not the exception?</w:t>
      </w:r>
    </w:p>
    <w:p/>
    <w:p>
      <w:r>
        <w:rPr>
          <w:b/>
          <w:color w:val="1A4A6E"/>
          <w:sz w:val="22"/>
        </w:rPr>
        <w:t>Bridget Phillipson</w:t>
      </w:r>
    </w:p>
    <w:p>
      <w:r>
        <w:rPr>
          <w:sz w:val="22"/>
        </w:rPr>
        <w:t>It was wonderful to visit a breakfast club in my hon. Friend’s constituency recently to see the difference it will make to children’s outcomes. The evidence is clear about the impact on educational outcomes, and on how it supports more parents to work the hours that suit them, and often to take on more hours, too.</w:t>
      </w:r>
    </w:p>
    <w:p>
      <w:r>
        <w:rPr>
          <w:sz w:val="22"/>
        </w:rPr>
        <w:t>Child poverty has devastating long-term impacts for our economy and for society, and we know that the long-term impacts mean that children are more likely to end up workless, less likely to do well at school and more likely to have long-term health outcomes. That is something this Labour Government are determined to change.</w:t>
      </w:r>
    </w:p>
    <w:p/>
    <w:p>
      <w:r>
        <w:rPr>
          <w:b/>
          <w:color w:val="1A4A6E"/>
          <w:sz w:val="22"/>
        </w:rPr>
        <w:t>Antonia Bance (Lab)</w:t>
      </w:r>
    </w:p>
    <w:p>
      <w:r>
        <w:rPr>
          <w:sz w:val="22"/>
        </w:rPr>
        <w:t>I thank my right hon. Friend for her leadership on the two-child limit, and for always carrying the kids who did not eat last night in her heart.</w:t>
      </w:r>
    </w:p>
    <w:p>
      <w:r>
        <w:rPr>
          <w:sz w:val="22"/>
        </w:rPr>
        <w:t>Last week, I was at Sacred Heart school in Tipton in my constituency, where the school council and the teaching staff spoke to me about how children living in temporary accommodation on the Hagley Road in Birmingham have to get two or more buses and trains to school every morning. Their parents get them there by hook or by crook, but they are often late, which has an impact on their lives. Can the Secretary of State tell us a little more about what she will do to ensure that our youngest children, in particular, are out of bed-and-breakfast accommodation as soon as possible?</w:t>
      </w:r>
    </w:p>
    <w:p/>
    <w:p>
      <w:r>
        <w:rPr>
          <w:b/>
          <w:color w:val="1A4A6E"/>
          <w:sz w:val="22"/>
        </w:rPr>
        <w:t>Bridget Phillipson</w:t>
      </w:r>
    </w:p>
    <w:p>
      <w:r>
        <w:rPr>
          <w:sz w:val="22"/>
        </w:rPr>
        <w:t>I am grateful for everything my hon. Friend has done over many years to campaign on both child poverty and housing. We have announced an ambition to cut the number of school days lost by children in temporary accommodation, because she is right that it often means children arrive at school late or not at all, which has a long-standing impact on their life chances. We are investing more in the local authorities that make the biggest use of B&amp;amp;B accommodation, and we are making progress on bringing down those numbers. Alongside that, we are investing in more social and affordable housing.</w:t>
      </w:r>
    </w:p>
    <w:p>
      <w:r>
        <w:rPr>
          <w:sz w:val="22"/>
        </w:rPr>
        <w:t>I also thank the many campaigners, charities and others that have shaped this strategy by working with us to develop the best case for lifting children out of poverty. I particularly pay tribute to the Child Poverty Action Group and Save the Children, which have provided enormous support in making the case that this is not just necessary for children’s life chances but essential for our society.</w:t>
      </w:r>
    </w:p>
    <w:p/>
    <w:p>
      <w:r>
        <w:rPr>
          <w:b/>
          <w:color w:val="1A4A6E"/>
          <w:sz w:val="22"/>
        </w:rPr>
        <w:t>Alex Sobel (Lab/Co-op)</w:t>
      </w:r>
    </w:p>
    <w:p>
      <w:r>
        <w:rPr>
          <w:sz w:val="22"/>
        </w:rPr>
        <w:t>I am sure that my right hon. Friend has heard of Zarach, a Leeds-based charity formed by teachers who found that some children were too tired to learn at school because they did not have beds. Today, I was at Holy Name Catholic voluntary academy, where some parents cannot afford for their children to take part in the Rocksteady band. What will my right hon. Friend do to poverty-proof schools against such issues, as well as in relation to digital equipment or anything that creates the inequality in schools that we need to eradicate?</w:t>
      </w:r>
    </w:p>
    <w:p/>
    <w:p>
      <w:r>
        <w:rPr>
          <w:b/>
          <w:color w:val="1A4A6E"/>
          <w:sz w:val="22"/>
        </w:rPr>
        <w:t>Bridget Phillipson</w:t>
      </w:r>
    </w:p>
    <w:p>
      <w:r>
        <w:rPr>
          <w:sz w:val="22"/>
        </w:rPr>
        <w:t>We know that children who are hungry or living in temporary accommodation are not in a position to learn effectively, and that has a long-term impact, including on teachers and support staff. I am interested in some of the approaches that have been taken around poverty-proofing, including in my own region, the north-east. For example, we are bringing down costs for parents by capping the number of branded items that schools can insist on for students. Children should be smart at school, but that should not cost their parents the earth.</w:t>
      </w:r>
    </w:p>
    <w:p/>
    <w:p>
      <w:r>
        <w:rPr>
          <w:b/>
          <w:color w:val="1A4A6E"/>
          <w:sz w:val="22"/>
        </w:rPr>
        <w:t>Madam Deputy Speaker</w:t>
      </w:r>
    </w:p>
    <w:p>
      <w:r>
        <w:rPr>
          <w:sz w:val="22"/>
        </w:rPr>
        <w:t>Order. If questions are long, I will not be able to get everyone in, so I need colleagues to be respectful of other Members.</w:t>
      </w:r>
    </w:p>
    <w:p/>
    <w:p>
      <w:r>
        <w:rPr>
          <w:b/>
          <w:color w:val="1A4A6E"/>
          <w:sz w:val="22"/>
        </w:rPr>
        <w:t>Perran Moon (Lab)</w:t>
      </w:r>
    </w:p>
    <w:p>
      <w:r>
        <w:rPr>
          <w:sz w:val="22"/>
        </w:rPr>
        <w:t>Meur ras, Madam Deputy Speaker. When the removal of the two-child benefit limit is considered chronologically, alongside the expansion of Best Start hubs, support for childcare, free breakfasts, free school meals and now the youth guarantee, does the Secretary of State agree that through the fog of deprivation, it is now possible to make out a ladder of hope from cradle to career for the children from our poorest backgrounds?</w:t>
      </w:r>
    </w:p>
    <w:p/>
    <w:p>
      <w:r>
        <w:rPr>
          <w:b/>
          <w:color w:val="1A4A6E"/>
          <w:sz w:val="22"/>
        </w:rPr>
        <w:t>Bridget Phillipson</w:t>
      </w:r>
    </w:p>
    <w:p>
      <w:r>
        <w:rPr>
          <w:sz w:val="22"/>
        </w:rPr>
        <w:t>My hon. Friend has always stood up for children in his community. It is through his election to this place, and the election of a Labour Government, that by the end of this Parliament, we will see the biggest reduction in child poverty numbers since records began.</w:t>
      </w:r>
    </w:p>
    <w:p/>
    <w:p>
      <w:r>
        <w:rPr>
          <w:b/>
          <w:color w:val="1A4A6E"/>
          <w:sz w:val="22"/>
        </w:rPr>
        <w:t>Baggy Shanker (Lab/Co-op)</w:t>
      </w:r>
    </w:p>
    <w:p>
      <w:r>
        <w:rPr>
          <w:sz w:val="22"/>
        </w:rPr>
        <w:t>I welcome the strategy, which will mean that 5,500 children in Derby South will be lifted out of poverty. I particularly welcome changes around temporary accommodation. Does my right hon. Friend agree that no child, whether in Derby or anywhere else in the country, should be brought up in a bed and breakfast?</w:t>
      </w:r>
    </w:p>
    <w:p/>
    <w:p>
      <w:r>
        <w:rPr>
          <w:b/>
          <w:color w:val="1A4A6E"/>
          <w:sz w:val="22"/>
        </w:rPr>
        <w:t>Bridget Phillipson</w:t>
      </w:r>
    </w:p>
    <w:p>
      <w:r>
        <w:rPr>
          <w:sz w:val="22"/>
        </w:rPr>
        <w:t>I agree absolutely. That is why we are taking action to bring those numbers down, to build more social and affordable homes, and to give parents and young people the skills that they need to get good, well paid jobs.</w:t>
      </w:r>
    </w:p>
    <w:p/>
    <w:p>
      <w:r>
        <w:rPr>
          <w:b/>
          <w:color w:val="1A4A6E"/>
          <w:sz w:val="22"/>
        </w:rPr>
        <w:t>Olivia Blake (Lab)</w:t>
      </w:r>
    </w:p>
    <w:p>
      <w:r>
        <w:rPr>
          <w:sz w:val="22"/>
        </w:rPr>
        <w:t>I congratulate the Secretary of State on her statement. Following my debate in June, I welcome the recognition of children with no recourse to public funds as part of the strategy, and its commitment to ensuring that vulnerable migrant children receive the support that they require, regardless of their immigration status. Will my right hon. Friend confirm what assessments have been undertaken to assess the impact of the recent proposals to extend pathways to settlement to 15 years, 20 years or even 30 years? That will inevitably impact children, so will she meet me to discuss those issues?</w:t>
      </w:r>
    </w:p>
    <w:p/>
    <w:p>
      <w:r>
        <w:rPr>
          <w:b/>
          <w:color w:val="1A4A6E"/>
          <w:sz w:val="22"/>
        </w:rPr>
        <w:t>Bridget Phillipson</w:t>
      </w:r>
    </w:p>
    <w:p>
      <w:r>
        <w:rPr>
          <w:sz w:val="22"/>
        </w:rPr>
        <w:t>Important safeguards currently exist within the system to ensure that vulnerable migrant children are protected. I will ensure that my hon. Friend gets the meeting with the relevant Minister that she requests to discuss her concerns further.</w:t>
      </w:r>
    </w:p>
    <w:p/>
    <w:p>
      <w:r>
        <w:rPr>
          <w:b/>
          <w:color w:val="1A4A6E"/>
          <w:sz w:val="22"/>
        </w:rPr>
        <w:t>Andrew Pakes (Lab)</w:t>
      </w:r>
    </w:p>
    <w:p>
      <w:r>
        <w:rPr>
          <w:sz w:val="22"/>
        </w:rPr>
        <w:t>Representing a city that has 20,000 children living in poverty, I strongly welcome the crucial fact that the strategy is not just about the poverty of the family budget, but the poverty of ambition. Too many of those 20,000 children have parents who are in low-paid, insecure work. Will my right hon. Friend tell us what the strategy will do to lift ambition for apprenticeships and skills, changing not just the lives of those children, but the lives of those parents as well?</w:t>
      </w:r>
    </w:p>
    <w:p/>
    <w:p>
      <w:r>
        <w:rPr>
          <w:b/>
          <w:color w:val="1A4A6E"/>
          <w:sz w:val="22"/>
        </w:rPr>
        <w:t>Bridget Phillipson</w:t>
      </w:r>
    </w:p>
    <w:p>
      <w:r>
        <w:rPr>
          <w:sz w:val="22"/>
        </w:rPr>
        <w:t>I know that my hon. Friend cares passionately about ensuring that we have good routes into careers through technical and vocational education, and more apprenticeships for young people in Peterborough. I have been working with the Secretary of State for Work and Pensions, my right hon. Friend the Member for Wolverhampton South East (Pat McFadden), on our ambitious post-16 strategy, to ensure that young people, at the start of their careers, have great options when it comes to academic, technical and vocational routes, and today we have been setting out how we, as a Government, intend to deliver more apprenticeship opportunities for young people in Peterborough and beyond.</w:t>
      </w:r>
    </w:p>
    <w:p/>
    <w:p>
      <w:r>
        <w:rPr>
          <w:b/>
          <w:color w:val="1A4A6E"/>
          <w:sz w:val="22"/>
        </w:rPr>
        <w:t>Jim Dickson (Lab)</w:t>
      </w:r>
    </w:p>
    <w:p>
      <w:r>
        <w:rPr>
          <w:sz w:val="22"/>
        </w:rPr>
        <w:t>I congratulate the Secretary of State on the child poverty strategy, which will take 2,500 children in Dartford out of poverty by the end of this Parliament. As has been said, growing up in poverty hugely increases the likelihood of poor mental and physical health, and hugely reduces the chance of holding down a better paid job or going into further and higher education, so does she agree that the strategy is not just about reducing the numbers in poverty, but about making an investment in the UK’s future and that of its people?</w:t>
      </w:r>
    </w:p>
    <w:p/>
    <w:p>
      <w:r>
        <w:rPr>
          <w:b/>
          <w:color w:val="1A4A6E"/>
          <w:sz w:val="22"/>
        </w:rPr>
        <w:t>Bridget Phillipson</w:t>
      </w:r>
    </w:p>
    <w:p>
      <w:r>
        <w:rPr>
          <w:sz w:val="22"/>
        </w:rPr>
        <w:t>It is an investment in our children, their futures and our society and economy. The strategy addresses some of the big challenges that we see, and sets out the important ways that we will tackle the structural and root causes of why so many children in our country are growing up in poverty, whether that is skills, access to work or childcare, all of which we, as a Government, will take action on to support families.</w:t>
      </w:r>
    </w:p>
    <w:p/>
    <w:p>
      <w:r>
        <w:rPr>
          <w:b/>
          <w:color w:val="1A4A6E"/>
          <w:sz w:val="22"/>
        </w:rPr>
        <w:t>Jacob Collier (Lab)</w:t>
      </w:r>
    </w:p>
    <w:p>
      <w:r>
        <w:rPr>
          <w:sz w:val="22"/>
        </w:rPr>
        <w:t>Thanks to this Government, 3,150 children in my constituency will be lifted out of poverty. Free breakfast clubs are starting to be set up and Sure Start centres are being revived. Under Tory Governments, poverty goes up, but under Labour Governments, it always comes down. Will my right hon. Friend ensure that this Government continue to drive down poverty and support families?</w:t>
      </w:r>
    </w:p>
    <w:p/>
    <w:p>
      <w:r>
        <w:rPr>
          <w:b/>
          <w:color w:val="1A4A6E"/>
          <w:sz w:val="22"/>
        </w:rPr>
        <w:t>Bridget Phillipson</w:t>
      </w:r>
    </w:p>
    <w:p>
      <w:r>
        <w:rPr>
          <w:sz w:val="22"/>
        </w:rPr>
        <w:t>By rolling out breakfast clubs, expanding free school meals, expanding childcare and much more besides, this Labour Government back families and back children to succeed. We will ensure that far fewer children are growing up in poverty at the end of this Parliament than there were at the start—the biggest reduction since records began.</w:t>
      </w:r>
    </w:p>
    <w:p/>
    <w:p>
      <w:r>
        <w:rPr>
          <w:b/>
          <w:color w:val="1A4A6E"/>
          <w:sz w:val="22"/>
        </w:rPr>
        <w:t>Chris Bloore (Lab)</w:t>
      </w:r>
    </w:p>
    <w:p>
      <w:r>
        <w:rPr>
          <w:sz w:val="22"/>
        </w:rPr>
        <w:t>Before I came to this place, I assumed it was a shared fundamental principle that all hon. Members wanted to ensure that today’s children had more than they had. The Conservatives do not want to talk about the 900,000 children they plunged into poverty. I commend the Secretary of State for her strategy that champions the life chances of children in Redditch, rather doing what the Conservatives did: using them as cheap, dehumanising political slogans for their own ends.</w:t>
      </w:r>
    </w:p>
    <w:p/>
    <w:p>
      <w:r>
        <w:rPr>
          <w:b/>
          <w:color w:val="1A4A6E"/>
          <w:sz w:val="22"/>
        </w:rPr>
        <w:t>Bridget Phillipson</w:t>
      </w:r>
    </w:p>
    <w:p>
      <w:r>
        <w:rPr>
          <w:sz w:val="22"/>
        </w:rPr>
        <w:t>My hon. Friend is right that too often children have been used as pawns in a political game, using political dividing lines, where the evidence simply does not back up what the Conservative party says. Children in poverty and their families do not lack ambition or aspiration. Those families want the best for their children and they want better life changes than they enjoyed themselves. This Labour Government will ensure that children in Redditch, and across our country, get those opportunities.</w:t>
      </w:r>
    </w:p>
    <w:p/>
    <w:p>
      <w:r>
        <w:rPr>
          <w:b/>
          <w:color w:val="1A4A6E"/>
          <w:sz w:val="22"/>
        </w:rPr>
        <w:t>Anna Dixon (Lab)</w:t>
      </w:r>
    </w:p>
    <w:p>
      <w:r>
        <w:rPr>
          <w:sz w:val="22"/>
        </w:rPr>
        <w:t>Children across my Shipley constituency see at first hand the impact of child poverty in their schools and communities. I recently visited the Shipley school uniform hub, run by the Salvation Army, which provides pre-loved uniforms to families who can barely afford the essentials. I congratulate my right hon. Friend on the publication of the child poverty strategy. It is bold and morally right, addressing both the causes and consequences of child poverty. Does she agree with me that delivering on this strategy will not only require action across Government, but working in partnership with communities, in particular faith communities?</w:t>
      </w:r>
    </w:p>
    <w:p/>
    <w:p>
      <w:r>
        <w:rPr>
          <w:b/>
          <w:color w:val="1A4A6E"/>
          <w:sz w:val="22"/>
        </w:rPr>
        <w:t>Bridget Phillipson</w:t>
      </w:r>
    </w:p>
    <w:p>
      <w:r>
        <w:rPr>
          <w:sz w:val="22"/>
        </w:rPr>
        <w:t>Yes. The taskforce heard evidence from faith communities, churches and others about what they are seeking to do to support families. I commend the amazing volunteers and those who work in our communities to support children and families. I also heard loud and clear from many of them that if children and families were not enduring such hardship and poverty, those volunteers and community workers could dedicate more time to important projects around issues such as loneliness and support for residents who are experiencing real disadvantage. They would much prefer to focus their efforts on areas where they can make a big difference. They should not have step in where Government fails, and that is why today’s publication of the strategy marks an important step forward in the Government’s responsibility to support children and families, working alongside our faith leaders and churches too.</w:t>
      </w:r>
    </w:p>
    <w:p/>
    <w:p>
      <w:r>
        <w:rPr>
          <w:b/>
          <w:color w:val="1A4A6E"/>
          <w:sz w:val="22"/>
        </w:rPr>
        <w:t>Shaun Davies (Lab)</w:t>
      </w:r>
    </w:p>
    <w:p>
      <w:r>
        <w:rPr>
          <w:sz w:val="22"/>
        </w:rPr>
        <w:t>I was a child who received free school meals when my both my parents were working. Free school meals gave me a helping hand, not a handout. Now 4,000 children in Telford are looking for the same, so that they can contribute proudly to this country and its future. Will my right hon. Friend tell me one reason why she believes that the Conservatives wants to plunge 4,000 Telford children back into poverty?</w:t>
      </w:r>
    </w:p>
    <w:p/>
    <w:p>
      <w:r>
        <w:rPr>
          <w:b/>
          <w:color w:val="1A4A6E"/>
          <w:sz w:val="22"/>
        </w:rPr>
        <w:t>Bridget Phillipson</w:t>
      </w:r>
    </w:p>
    <w:p>
      <w:r>
        <w:rPr>
          <w:sz w:val="22"/>
        </w:rPr>
        <w:t>The Conservative party, as they have done over many years, since they introduced many of the punishing changes around social security, are using our children as pawns to make a political argument that is not borne out by the evidence. Children in my hon. Friend’s community will benefit from the difference that a Labour Government are making, whether through lifting the two-child limit, expanding free school meals or improved childcare for families. It is through his election to this place and through securing a Labour Government last July that we are seeing this difference.</w:t>
      </w:r>
    </w:p>
    <w:p/>
    <w:p>
      <w:r>
        <w:rPr>
          <w:b/>
          <w:color w:val="1A4A6E"/>
          <w:sz w:val="22"/>
        </w:rPr>
        <w:t>Sarah Russell (Lab)</w:t>
      </w:r>
    </w:p>
    <w:p>
      <w:r>
        <w:rPr>
          <w:sz w:val="22"/>
        </w:rPr>
        <w:t>Some 174,000 children live in temporary accommodation, at a cost of £2.2 billion, so I welcome the Secretary of State’s commitment to reducing those numbers. However, even if they were reduced dramatically, a lot of children would still face safeguarding problems. Eighty children died while living in temporary accommodation last year, so will she outline how she will facilitate better information sharing between services and local authorities, specifically with regard to children in temporary accommodation?</w:t>
      </w:r>
    </w:p>
    <w:p/>
    <w:p>
      <w:r>
        <w:rPr>
          <w:b/>
          <w:color w:val="1A4A6E"/>
          <w:sz w:val="22"/>
        </w:rPr>
        <w:t>Bridget Phillipson</w:t>
      </w:r>
    </w:p>
    <w:p>
      <w:r>
        <w:rPr>
          <w:sz w:val="22"/>
        </w:rPr>
        <w:t>This is an enormous challenge, as my hon. Friend identifies. We announced a clear pledge to prevent deaths caused by gaps in healthcare. We know some of the terrible outcomes for children caused by poor-quality accommodation. We are investing more and we are determined to bring that down. It will require a lot of us, right across Government, to work on this issue. The Ministry of Housing, Communities and Local Government will shortly be setting out its homelessness strategy, with further measures to bring down the use of temporary accommodation and to support families.</w:t>
      </w:r>
    </w:p>
    <w:p/>
    <w:p>
      <w:r>
        <w:rPr>
          <w:b/>
          <w:color w:val="1A4A6E"/>
          <w:sz w:val="22"/>
        </w:rPr>
        <w:t>Frank McNally (Lab)</w:t>
      </w:r>
    </w:p>
    <w:p>
      <w:r>
        <w:rPr>
          <w:sz w:val="22"/>
        </w:rPr>
        <w:t>I greatly welcome the child poverty strategy. More than 2,000 children in my constituency and close to 100,000 children in Scotland will benefit from the abolition of the two-child benefit cap. However, it is a shocking reality that 10,000 children in Scotland are languishing in temporary accommodation this Christmas. The SNP has declared a housing emergency but has done very little to address it. Will my right hon. Friend outline what steps she can take to work with the Scottish Government if necessary to try to tackle this crisis head on?</w:t>
      </w:r>
    </w:p>
    <w:p/>
    <w:p>
      <w:r>
        <w:rPr>
          <w:b/>
          <w:color w:val="1A4A6E"/>
          <w:sz w:val="22"/>
        </w:rPr>
        <w:t>Bridget Phillipson</w:t>
      </w:r>
    </w:p>
    <w:p>
      <w:r>
        <w:rPr>
          <w:sz w:val="22"/>
        </w:rPr>
        <w:t>We have worked with Governments rights across the UK in the development of the strategy, but my hon. Friend is right to highlight the shocking and appalling legacy of years of SNP failure. That is why it is time for a new direction for Scotland with Anas Sarwar and Scottish Labour.</w:t>
      </w:r>
    </w:p>
    <w:p/>
    <w:p>
      <w:r>
        <w:rPr>
          <w:b/>
          <w:color w:val="1A4A6E"/>
          <w:sz w:val="22"/>
        </w:rPr>
        <w:t>Paul Waugh (Lab/Co-op)</w:t>
      </w:r>
    </w:p>
    <w:p>
      <w:r>
        <w:rPr>
          <w:sz w:val="22"/>
        </w:rPr>
        <w:t>When I visited Sacred Heart Roman Catholic primary school recently, I asked the children in the assembly to put up their hand if they had two or more brothers or sisters, and a forest of hands went up. Does the Secretary of State agree that those kids are among the 5,000 kids in Rochdale who will benefit very directly from a Labour Government?</w:t>
      </w:r>
    </w:p>
    <w:p/>
    <w:p>
      <w:r>
        <w:rPr>
          <w:b/>
          <w:color w:val="1A4A6E"/>
          <w:sz w:val="22"/>
        </w:rPr>
        <w:t>Bridget Phillipson</w:t>
      </w:r>
    </w:p>
    <w:p>
      <w:r>
        <w:rPr>
          <w:sz w:val="22"/>
        </w:rPr>
        <w:t>I am grateful to my hon. Friend for all that he has done over many years to champion children’s life chances and to tackle child poverty. No child should suffer the consequences or the punishment of the two-child limit for decisions beyond their control, and I am pleased that those families in his constituency and at Sacred Heart Roman Catholic primary school will see a big difference to their life chances thanks to this Labour Government.</w:t>
      </w:r>
    </w:p>
    <w:p/>
    <w:p>
      <w:r>
        <w:rPr>
          <w:b/>
          <w:color w:val="1A4A6E"/>
          <w:sz w:val="22"/>
        </w:rPr>
        <w:t>Jonathan Davies (Lab)</w:t>
      </w:r>
    </w:p>
    <w:p>
      <w:r>
        <w:rPr>
          <w:sz w:val="22"/>
        </w:rPr>
        <w:t>When I was growing up in the ’90s and ’00s, I had never heard of a food bank; they simply did not exist. There are now more than 3,000 in the country, including Hope for Belper in my constituency. Does my right hon. Friend agree that when the Conservatives talk about cutting £47 billion from public expenditure, that would hit the poorest worst? May I also urge her to work at pace on the curriculum review? One of the best levers we have to get people out of poverty is ensuring that they have the skills and resilience to succeed in the world of work.</w:t>
      </w:r>
    </w:p>
    <w:p/>
    <w:p>
      <w:r>
        <w:rPr>
          <w:b/>
          <w:color w:val="1A4A6E"/>
          <w:sz w:val="22"/>
        </w:rPr>
        <w:t>Bridget Phillipson</w:t>
      </w:r>
    </w:p>
    <w:p>
      <w:r>
        <w:rPr>
          <w:sz w:val="22"/>
        </w:rPr>
        <w:t>Yes, I give my hon. Friend that commitment. In paying tribute to the amazing people who volunteer in our food banks, community groups, churches and community organisations right across the country, let me say that I look forward to the day when, as a Labour MP, I visit a food bank not to open it, but to close it down.</w:t>
      </w:r>
    </w:p>
    <w:p/>
    <w:p>
      <w:r>
        <w:rPr>
          <w:b/>
          <w:color w:val="1A4A6E"/>
          <w:sz w:val="22"/>
        </w:rPr>
        <w:t>Andrew Cooper (Lab)</w:t>
      </w:r>
    </w:p>
    <w:p>
      <w:r>
        <w:rPr>
          <w:sz w:val="22"/>
        </w:rPr>
        <w:t>I thank my right hon. Friend for her leadership and all her hard work in getting us to this point. The extent to which child poverty increased under the last Government, and the fact that it shifted so heavily towards children in working families, ought to be a source of shame for the Conservatives—if only they were here to hear it. On behalf of the 2,430 children in Mid Cheshire who will benefit from the lifting of the two-child cap, may I thank her for having the courage to pull that lever and make a huge and immediate difference to them and their future? Some 174,000 children are living in temporary accommodation. Can she say more about how the forthcoming homelessness strategy will ensure that no child is accommodated in a bed and breakfast for longer than six weeks?</w:t>
      </w:r>
    </w:p>
    <w:p/>
    <w:p>
      <w:r>
        <w:rPr>
          <w:b/>
          <w:color w:val="1A4A6E"/>
          <w:sz w:val="22"/>
        </w:rPr>
        <w:t>Bridget Phillipson</w:t>
      </w:r>
    </w:p>
    <w:p>
      <w:r>
        <w:rPr>
          <w:sz w:val="22"/>
        </w:rPr>
        <w:t>Yes. We know that a stay in temporary accommodation is linked to worse outcomes for children’s health, education and futures. We will introduce a temporary accommodation notification system requiring local housing authorities to notify educational institutions, health visitors and GPs when a child is placed in temporary accommodation to ensure that families get the support that they need, but we need to go further in bringing down the numbers of people living in temporary accommodation. We have made progress, but there is more to do, and the homeless strategy will follow shortly.</w:t>
      </w:r>
    </w:p>
    <w:p/>
    <w:p>
      <w:r>
        <w:rPr>
          <w:b/>
          <w:color w:val="1A4A6E"/>
          <w:sz w:val="22"/>
        </w:rPr>
        <w:t>Madam Deputy Speaker</w:t>
      </w:r>
    </w:p>
    <w:p>
      <w:r>
        <w:rPr>
          <w:sz w:val="22"/>
        </w:rPr>
        <w:t>We are saving the best until last. I call Josh Fenton-Glynn.</w:t>
      </w:r>
    </w:p>
    <w:p/>
    <w:p>
      <w:r>
        <w:rPr>
          <w:b/>
          <w:color w:val="1A4A6E"/>
          <w:sz w:val="22"/>
        </w:rPr>
        <w:t>Josh Fenton-Glynn (Lab)</w:t>
      </w:r>
    </w:p>
    <w:p>
      <w:r>
        <w:rPr>
          <w:sz w:val="22"/>
        </w:rPr>
        <w:t>From loss of earnings to poor health outcomes, in 2023 the Child Poverty Action Group estimated that had child poverty continued to rise as it was, it would have cost the economy £40 billion by 2027. I am proud that not only have we stopped that rise, but we will see 550,000 fewer children in poverty by 2030, giving young people better futures. Can the Secretary of State assure me that we will continue to invest in wiping out the root causes of poverty and not just invest in cleaning up the mess that it leaves?</w:t>
      </w:r>
    </w:p>
    <w:p/>
    <w:p>
      <w:r>
        <w:rPr>
          <w:b/>
          <w:color w:val="1A4A6E"/>
          <w:sz w:val="22"/>
        </w:rPr>
        <w:t>Bridget Phillipson</w:t>
      </w:r>
    </w:p>
    <w:p>
      <w:r>
        <w:rPr>
          <w:sz w:val="22"/>
        </w:rPr>
        <w:t>Yes, we will address the short-term challenges we face, but we will also address the long-term structural challenges that have led us into the situation where so many children see their life chances blighted by avoidable poverty. We are investing in the future of our children. Some people and the Conservatives say that we cannot afford to act, but we must act now; the consequences and the cost to our society are just too great.</w:t>
      </w:r>
    </w:p>
    <w:p/>
    <w:p>
      <w:r>
        <w:rPr>
          <w:b/>
          <w:color w:val="1A4A6E"/>
          <w:sz w:val="22"/>
        </w:rPr>
        <w:t>Kirsty Blackman (SNP)</w:t>
      </w:r>
    </w:p>
    <w:p>
      <w:r>
        <w:rPr>
          <w:sz w:val="22"/>
        </w:rPr>
        <w:t>On a point of order, Madam Deputy Speaker. During the statement, I asked about the evaluation measures that will be used. The Secretary of State said in response that I had not welcomed the removal of the two-child cap; in fact, I did so explicitly and at length during my speech on 27 November in response to the Budget. Can you advise on the ways in which I can get an answer on how the child poverty strategy will be evaluated, rather than statements being made about stuff I did not say but did actually say?</w:t>
      </w:r>
    </w:p>
    <w:p/>
    <w:p>
      <w:r>
        <w:rPr>
          <w:b/>
          <w:color w:val="1A4A6E"/>
          <w:sz w:val="22"/>
        </w:rPr>
        <w:t>Madam Deputy Speaker</w:t>
      </w:r>
    </w:p>
    <w:p>
      <w:r>
        <w:rPr>
          <w:sz w:val="22"/>
        </w:rPr>
        <w:t>As an experienced Member of Parliament, the hon. Member will know that she can seek advice from the Speaker’s Office and the Clerks. That is not a point of order, but she has most definitely got her point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