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Speed Limits in Torwood Village</w:t>
      </w:r>
    </w:p>
    <w:p>
      <w:r>
        <w:rPr>
          <w:sz w:val="20"/>
        </w:rPr>
        <w:t>7 July 2026  ·  Commons  ·  Petition</w:t>
      </w:r>
    </w:p>
    <w:p>
      <w:r>
        <w:rPr>
          <w:b/>
        </w:rPr>
        <w:t xml:space="preserve">Policy areas: </w:t>
      </w:r>
      <w:r>
        <w:rPr>
          <w:sz w:val="20"/>
        </w:rPr>
        <w:t>Environment, Housing and planning, Local government, Transport</w:t>
      </w:r>
    </w:p>
    <w:p>
      <w:r>
        <w:rPr>
          <w:b/>
        </w:rPr>
        <w:t xml:space="preserve">Topics: </w:t>
      </w:r>
      <w:r>
        <w:rPr>
          <w:sz w:val="20"/>
        </w:rPr>
        <w:t>noise pollution, road infrastructure, traffic safety, village speed limits</w:t>
      </w:r>
    </w:p>
    <w:p>
      <w:r>
        <w:rPr>
          <w:b/>
        </w:rPr>
        <w:t xml:space="preserve">Source: </w:t>
      </w:r>
      <w:r>
        <w:rPr>
          <w:sz w:val="20"/>
        </w:rPr>
        <w:t>https://hansard.parliament.uk/Commons/2026-07-07/debates/D890048E-1094-450D-810D-0493BB767FA8/SpeedLimitsInTorwoodVillage</w:t>
      </w:r>
    </w:p>
    <w:p/>
    <w:p>
      <w:r>
        <w:rPr>
          <w:b/>
          <w:color w:val="1A4A6E"/>
          <w:sz w:val="22"/>
        </w:rPr>
        <w:t>Brian Leishman (Lab)</w:t>
      </w:r>
    </w:p>
    <w:p>
      <w:r>
        <w:rPr>
          <w:sz w:val="22"/>
        </w:rPr>
        <w:t>I present this petition on behalf of my constituents in Torwood village, who are incredibly concerned about excessive speeding, which is negatively impacting their quality of life through increased noise pollution and which also poses a serious danger to their and road users’ safety. I note that the petition I present today builds on a similar petition that 75 local people have signed, showing the strength of feeling about this issue in Torwood.</w:t>
      </w:r>
    </w:p>
    <w:p>
      <w:r>
        <w:rPr>
          <w:sz w:val="22"/>
        </w:rPr>
        <w:t>The petition requests</w:t>
      </w:r>
    </w:p>
    <w:p>
      <w:r>
        <w:rPr>
          <w:sz w:val="22"/>
        </w:rPr>
        <w:t>“that the House of Commons urges the Government to encourage Falkirk Council to introduce a reduction in speed limit to 20 or 30 miles per hour in Torwood Village to enhance the safety and wellbeing of the village community.”</w:t>
      </w:r>
    </w:p>
    <w:p>
      <w:r>
        <w:rPr>
          <w:sz w:val="22"/>
        </w:rPr>
        <w:t>Following is the full text of the petition:</w:t>
      </w:r>
    </w:p>
    <w:p>
      <w:r>
        <w:rPr>
          <w:sz w:val="22"/>
        </w:rPr>
        <w:t>[The petition of residents of the constituency of Alloa and Grangemouth,</w:t>
      </w:r>
    </w:p>
    <w:p>
      <w:r>
        <w:rPr>
          <w:sz w:val="22"/>
        </w:rPr>
        <w:t>Declares that the village community of Torwood has seen a significant rise in traffic, including heavy freight, since Forth Valley Hospital and a new slip road from the nearby M876 were opened; further declares that this poses a risk to residents’ safety as they attempt to cross busy roads, for example to access public transport, or use their own cars; and further declares that the noise pollution from the increased vehicle traffic is disturbing local residents during the day and night and reducing comfort in living in the area.</w:t>
      </w:r>
    </w:p>
    <w:p>
      <w:r>
        <w:rPr>
          <w:sz w:val="22"/>
        </w:rPr>
        <w:t>The petitioners therefore request that the House of Commons urges the Government to encourage Falkirk Council to introduce a reduction in speed limit to 20 or 30 miles per hour in Torwood Village to enhance the safety and wellbeing of the village community.</w:t>
      </w:r>
    </w:p>
    <w:p>
      <w:r>
        <w:rPr>
          <w:sz w:val="22"/>
        </w:rPr>
        <w:t>And the petitioners remain, etc.]</w:t>
      </w:r>
    </w:p>
    <w:p>
      <w:r>
        <w:rPr>
          <w:sz w:val="22"/>
        </w:rPr>
        <w:t>[P003214]</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