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Monitoring Service</w:t>
      </w:r>
    </w:p>
    <w:p>
      <w:r>
        <w:rPr>
          <w:sz w:val="20"/>
        </w:rPr>
        <w:t>4 September 2025  ·  Commons  ·  Debate</w:t>
      </w:r>
    </w:p>
    <w:p>
      <w:r>
        <w:rPr>
          <w:b/>
        </w:rPr>
        <w:t xml:space="preserve">Policy areas: </w:t>
      </w:r>
      <w:r>
        <w:rPr>
          <w:sz w:val="20"/>
        </w:rPr>
        <w:t>Foreign affairs and diplomacy, Government and public administration, Science and technology</w:t>
      </w:r>
    </w:p>
    <w:p>
      <w:r>
        <w:rPr>
          <w:b/>
        </w:rPr>
        <w:t xml:space="preserve">Topics: </w:t>
      </w:r>
      <w:r>
        <w:rPr>
          <w:sz w:val="20"/>
        </w:rPr>
        <w:t>bbc monitoring service, foreign media analysis, government funding, licence fee funding, soviet propaganda analysis</w:t>
      </w:r>
    </w:p>
    <w:p>
      <w:r>
        <w:rPr>
          <w:b/>
        </w:rPr>
        <w:t xml:space="preserve">Source: </w:t>
      </w:r>
      <w:r>
        <w:rPr>
          <w:sz w:val="20"/>
        </w:rPr>
        <w:t>https://hansard.parliament.uk/Commons/2025-09-04/debates/E345A66B-E0FE-4367-8135-5934BB2BBC52/BbcMonitoringService</w:t>
      </w:r>
    </w:p>
    <w:p/>
    <w:p>
      <w:r>
        <w:rPr>
          <w:b/>
          <w:color w:val="1A4A6E"/>
          <w:sz w:val="22"/>
        </w:rPr>
        <w:t>Sir Julian Lewis (Con)</w:t>
      </w:r>
    </w:p>
    <w:p>
      <w:r>
        <w:rPr>
          <w:sz w:val="22"/>
        </w:rPr>
        <w:t>Just over four decades ago, I first became aware of the BBC Monitoring service, or BBCM. The year was 1982, and a very different Labour party, led by veteran unilateralist Michael Foot, was committed to abandoning the British strategic nuclear deterrent unconditionally. I was involved in a campaign against that, together with the Father of the House, my right hon. Friend the Member for Gainsborough (Sir Edward Leigh), and a brilliant colleague of ours, Councillor—as he then was—Tony Kerpel.</w:t>
      </w:r>
    </w:p>
    <w:p>
      <w:r>
        <w:rPr>
          <w:sz w:val="22"/>
        </w:rPr>
        <w:t>A fellow researcher handed me the transcript of a Radio Moscow interview with the national organiser of Britain’s leading disarmament campaign group, who was visiting the USSR, as one does. When asked why the official Soviet Peace Committee supported the Soviet Government—unlike her organisation, which opposed the UK Government—she revealingly replied:</w:t>
      </w:r>
    </w:p>
    <w:p>
      <w:r>
        <w:rPr>
          <w:sz w:val="22"/>
        </w:rPr>
        <w:t>“Well, obviously, because the Soviet Government is in favour of peace, and this makes a big difference.”</w:t>
      </w:r>
    </w:p>
    <w:p>
      <w:r>
        <w:rPr>
          <w:sz w:val="22"/>
        </w:rPr>
        <w:t>That was on Radio Moscow on 7 June 1982, for the historians among us.</w:t>
      </w:r>
    </w:p>
    <w:p>
      <w:r>
        <w:rPr>
          <w:sz w:val="22"/>
        </w:rPr>
        <w:t>The source of such telling material was a publication called Summary of World Broadcasts , which was produced by BBCM and packed with invaluable insights into the propaganda campaigns of our adversaries and those who consorted with them. Founded in 1939 to give speedy access to foreign media and propaganda output, the monitoring service was funded for its first 70 years by an annual Government grant. This was as it should be: the Government were paying for a service for which they were the main customer and consumer.</w:t>
      </w:r>
    </w:p>
    <w:p>
      <w:r>
        <w:rPr>
          <w:sz w:val="22"/>
        </w:rPr>
        <w:t>Certainly, there were periods of famine and feast. Reductions in the grant after the end of the second world war limited the frequency of the Summary of World Broadcasts , which resumed daily publication only in 1959, but the principle of the annual grant held firm and there was further Government investment in computerisation and new buildings at the Caversham Park headquarters of BBCM in the second half of the 1980s. For a time, the grant was split between the Foreign Office, the Defence Ministry, the Cabinet Office and the World Service budgets, but a 2005 report reinstated the single Government revenue stream. Cuts and redundancies nevertheless took place in 2006-07 under Tony Blair, with worse to follow under Cameron and Clegg in 2010.</w:t>
      </w:r>
    </w:p>
    <w:p>
      <w:r>
        <w:rPr>
          <w:sz w:val="22"/>
        </w:rPr>
        <w:t>That was the year when the coalition Government decreed that the BBC World Service, and the Monitoring service too, would be funded in future from the corporation’s licence fee income. Eventually, direct Government funding for the World Service had to be restored, amounting to about one third of its annual income. BBCM, however, remains disproportionately dependent on the licence fee, plus a certain amount of income from its commercial contracts. Given that the BBC claims to have seen a 30% reduction of its overall income in real terms since that fateful year of 2010, it is hardly surprising that both the World Service and BBCM have suffered financially.</w:t>
      </w:r>
    </w:p>
    <w:p/>
    <w:p>
      <w:r>
        <w:rPr>
          <w:b/>
          <w:color w:val="1A4A6E"/>
          <w:sz w:val="22"/>
        </w:rPr>
        <w:t>Peter Prinsley (Lab)</w:t>
      </w:r>
    </w:p>
    <w:p>
      <w:r>
        <w:rPr>
          <w:sz w:val="22"/>
        </w:rPr>
        <w:t>Would the right hon. Member agree that in a world where autocracies are in the ascendency and false news spreads like the speed of light, Government funding for services that bring truth to the world has never been more important?</w:t>
      </w:r>
    </w:p>
    <w:p/>
    <w:p>
      <w:r>
        <w:rPr>
          <w:b/>
          <w:color w:val="1A4A6E"/>
          <w:sz w:val="22"/>
        </w:rPr>
        <w:t>Sir Julian Lewis</w:t>
      </w:r>
    </w:p>
    <w:p>
      <w:r>
        <w:rPr>
          <w:sz w:val="22"/>
        </w:rPr>
        <w:t>I could not agree more. May I take the opportunity to thank the hon. Gentleman again for the excellent debate on the BBC World Service, which he led on 26 June, if I remember correctly, and which gave me the idea to bring forward the subject of BBC Monitoring separately?</w:t>
      </w:r>
    </w:p>
    <w:p>
      <w:r>
        <w:rPr>
          <w:sz w:val="22"/>
        </w:rPr>
        <w:t>Over very many years, BBC Monitoring had built up the closest conceivable relationship with its United States counterpart, known as Open Source Enterprise, or OSE. Indeed, the two organisations were based on alternate floors of the Caversham Park headquarters, dividing between them the coverage of global broadcasting to the enormous benefit of both countries in the transatlantic alliance. This was the nerve centre of world-beating open source intelligence, yet the BBC decided to evict OSE and sell the Caversham estate.</w:t>
      </w:r>
    </w:p>
    <w:p/>
    <w:p>
      <w:r>
        <w:rPr>
          <w:b/>
          <w:color w:val="1A4A6E"/>
          <w:sz w:val="22"/>
        </w:rPr>
        <w:t>Matt Rodda (Lab)</w:t>
      </w:r>
    </w:p>
    <w:p>
      <w:r>
        <w:rPr>
          <w:sz w:val="22"/>
        </w:rPr>
        <w:t>I thank the right hon. Gentleman for making such an excellent speech. Caversham Park sits in my constituency, and it was a wonderful facility. I pay tribute to those who worked there over many years, breaking vital news stories and providing information to the Foreign Office, such as the initial news reports of the Iranian revolution in 1979 and many other similar events that were only able to be recorded because of the amazing talents of the linguists and journalists based at the facility, which has sadly now been mothballed and is due to be sold to a developer. Would the right hon. Member like to comment on the role of those staff?</w:t>
      </w:r>
    </w:p>
    <w:p/>
    <w:p>
      <w:r>
        <w:rPr>
          <w:b/>
          <w:color w:val="1A4A6E"/>
          <w:sz w:val="22"/>
        </w:rPr>
        <w:t>Sir Julian Lewis</w:t>
      </w:r>
    </w:p>
    <w:p>
      <w:r>
        <w:rPr>
          <w:sz w:val="22"/>
        </w:rPr>
        <w:t>I am extremely grateful for that intervention. I am sure that the staff of BBC Monitoring, both present and past, will be grateful to the hon. Gentleman for the support that he has rightly expressed for them.</w:t>
      </w:r>
    </w:p>
    <w:p/>
    <w:p>
      <w:r>
        <w:rPr>
          <w:b/>
          <w:color w:val="1A4A6E"/>
          <w:sz w:val="22"/>
        </w:rPr>
        <w:t>Al Pinkerton (LD)</w:t>
      </w:r>
    </w:p>
    <w:p>
      <w:r>
        <w:rPr>
          <w:sz w:val="22"/>
        </w:rPr>
        <w:t>I am grateful to the right hon. Gentleman for bringing this debate to the House. I conducted my PhD research at the BBC national archives centre, which was within Caversham Park, and every lunch time I would have lunch with the extraordinary linguists who occupied the building that the hon. Member for Reading Central (Matt Rodda) has just described. The loss of BBC Monitoring—if that were indeed to come about—would be a considerable national loss. It represents an incredibly important part of not only our security past but our security future—for the reasons that have been mentioned previously, such as the rise of disinformation. Does the right hon. Gentleman agree that we need to preserve these institutions, because so often we do not know what we have got until it is gone?</w:t>
      </w:r>
    </w:p>
    <w:p/>
    <w:p>
      <w:r>
        <w:rPr>
          <w:b/>
          <w:color w:val="1A4A6E"/>
          <w:sz w:val="22"/>
        </w:rPr>
        <w:t>Sir Julian Lewis</w:t>
      </w:r>
    </w:p>
    <w:p>
      <w:r>
        <w:rPr>
          <w:sz w:val="22"/>
        </w:rPr>
        <w:t>Yes, indeed. If ever something encapsulated the concept of soft power, and indeed buttressed and underpinned some of the agencies that have to delve from more secret sources for information, this is an example of that.</w:t>
      </w:r>
    </w:p>
    <w:p/>
    <w:p>
      <w:r>
        <w:rPr>
          <w:b/>
          <w:color w:val="1A4A6E"/>
          <w:sz w:val="22"/>
        </w:rPr>
        <w:t>Chris Vince (Lab/Co-op)</w:t>
      </w:r>
    </w:p>
    <w:p>
      <w:r>
        <w:rPr>
          <w:sz w:val="22"/>
        </w:rPr>
        <w:t>rose —</w:t>
      </w:r>
    </w:p>
    <w:p/>
    <w:p>
      <w:r>
        <w:rPr>
          <w:b/>
          <w:color w:val="1A4A6E"/>
          <w:sz w:val="22"/>
        </w:rPr>
        <w:t>Sir Julian Lewis</w:t>
      </w:r>
    </w:p>
    <w:p>
      <w:r>
        <w:rPr>
          <w:sz w:val="22"/>
        </w:rPr>
        <w:t>I must say it is gratifying in an end-of-day Adjournment debate on a Thursday early evening to have so many people so keen to intervene, including the hon. Member for Harlow (Chris Vince).</w:t>
      </w:r>
    </w:p>
    <w:p/>
    <w:p>
      <w:r>
        <w:rPr>
          <w:b/>
          <w:color w:val="1A4A6E"/>
          <w:sz w:val="22"/>
        </w:rPr>
        <w:t>Chris Vince</w:t>
      </w:r>
    </w:p>
    <w:p>
      <w:r>
        <w:rPr>
          <w:sz w:val="22"/>
        </w:rPr>
        <w:t>I thank the right hon. Gentleman for letting me intervene and for his wonderful introduction to my intervention. He mentioned the importance of soft power, which we spoke a great deal about in the debate secured by my hon. Friend the Member for Bury St Edmunds and Stowmarket (Peter Prinsley). Does he agree that it is not only a case of not knowing what we have got until it is gone, but that, if we were to lose the BBC Monitoring service as well as the BBC World Service—not that we are suggesting that, of course—it would be very difficult to get it back, having realised the error we had made? On the BBC World Service, I will mention the conversation that he and I had in that debate about how, when the service was pulled out of particular countries, it was sometimes replaced with the propaganda that we are trying to avoid.</w:t>
      </w:r>
    </w:p>
    <w:p/>
    <w:p>
      <w:r>
        <w:rPr>
          <w:b/>
          <w:color w:val="1A4A6E"/>
          <w:sz w:val="22"/>
        </w:rPr>
        <w:t>Sir Julian Lewis</w:t>
      </w:r>
    </w:p>
    <w:p>
      <w:r>
        <w:rPr>
          <w:sz w:val="22"/>
        </w:rPr>
        <w:t>Absolutely. The only good thing to be said about the propaganda of one’s adversaries is that sometimes, unwittingly, it gives us an insight into their plans and a forewarning of their evil intent. Let us ensure that we preserve the crown jewels and that we do not rely simply on fluctuations in licence fee income for that necessary task.</w:t>
      </w:r>
    </w:p>
    <w:p>
      <w:r>
        <w:rPr>
          <w:sz w:val="22"/>
        </w:rPr>
        <w:t>I have said that the Caversham estate was to be sold off, despite the amazing integration that existed there with the American counterpart of the Foreign Broadcast Information Service, which is now known more regularly as the OSE. It was therefore no wonder that the Defence Committee decided to entitle its December 2016 report “Open Source Stupidity: The Threat to the BBC Monitoring Service”. That was a pun on open source intelligence—and for those interested, it is HC 748, and it is still in print.</w:t>
      </w:r>
    </w:p>
    <w:p>
      <w:r>
        <w:rPr>
          <w:sz w:val="22"/>
        </w:rPr>
        <w:t>The then Defence Committee Chairman, whom modesty prevents me from identifying, pointed out—this is a long quote, but it is worthwhile—that:</w:t>
      </w:r>
    </w:p>
    <w:p>
      <w:r>
        <w:rPr>
          <w:sz w:val="22"/>
        </w:rPr>
        <w:t>“The Coalition Government was warned, in the strongest possible terms, not to leave the BBC Monitoring service unprotected by ending its ring–fenced annual grant and transferring this minor financial burden to the licence–fee payer. By doing so, it gave the BBC a free hand to inflict successive rounds of cuts, now culminating in the loss of the specialised and dedicated Caversham headquarters.</w:t>
      </w:r>
    </w:p>
    <w:p>
      <w:r>
        <w:rPr>
          <w:sz w:val="22"/>
        </w:rPr>
        <w:t>The vast increase in open source information in the recent past makes it one of the few tools still left in the Government’s arsenal which can provide almost real time information and analysis on global developments. To allow the BBC to change and shape it in a different direction is in contravention of UK national interest. It is especially bewildering when you consider the annual cost of BBC Monitoring is around £25 million.</w:t>
      </w:r>
    </w:p>
    <w:p>
      <w:r>
        <w:rPr>
          <w:sz w:val="22"/>
        </w:rPr>
        <w:t>The decision to evict BBC Monitoring’s US counterpart—Open Source Enterprise—from its UK base at Caversham Park and break the physical link between the two is short–sighted. The BBC’s strategy for BBC Monitoring will downgrade our contribution to open source intelligence sharing between the UK and the US at a time when European nations must demonstrate to President–elect Trump”—</w:t>
      </w:r>
    </w:p>
    <w:p>
      <w:r>
        <w:rPr>
          <w:sz w:val="22"/>
        </w:rPr>
        <w:t>as he then was, for the first time—</w:t>
      </w:r>
    </w:p>
    <w:p>
      <w:r>
        <w:rPr>
          <w:sz w:val="22"/>
        </w:rPr>
        <w:t>“that we are committed to paying our way in the fields of defence and security. As one of our witnesses said, ‘this is the height of folly’.”</w:t>
      </w:r>
    </w:p>
    <w:p>
      <w:r>
        <w:rPr>
          <w:sz w:val="22"/>
        </w:rPr>
        <w:t>That was a long quote, but it was true then and it is true today.</w:t>
      </w:r>
    </w:p>
    <w:p/>
    <w:p>
      <w:r>
        <w:rPr>
          <w:b/>
          <w:color w:val="1A4A6E"/>
          <w:sz w:val="22"/>
        </w:rPr>
        <w:t>Alex Ballinger (Lab)</w:t>
      </w:r>
    </w:p>
    <w:p>
      <w:r>
        <w:rPr>
          <w:sz w:val="22"/>
        </w:rPr>
        <w:t>rose—</w:t>
      </w:r>
    </w:p>
    <w:p/>
    <w:p>
      <w:r>
        <w:rPr>
          <w:b/>
          <w:color w:val="1A4A6E"/>
          <w:sz w:val="22"/>
        </w:rPr>
        <w:t>Adam Jogee (Lab)</w:t>
      </w:r>
    </w:p>
    <w:p>
      <w:r>
        <w:rPr>
          <w:sz w:val="22"/>
        </w:rPr>
        <w:t>rose—</w:t>
      </w:r>
    </w:p>
    <w:p/>
    <w:p>
      <w:r>
        <w:rPr>
          <w:b/>
          <w:color w:val="1A4A6E"/>
          <w:sz w:val="22"/>
        </w:rPr>
        <w:t>Sir Julian Lewis</w:t>
      </w:r>
    </w:p>
    <w:p>
      <w:r>
        <w:rPr>
          <w:sz w:val="22"/>
        </w:rPr>
        <w:t>I will give way first to the hon. Member for Halesowen (Alex Ballinger).</w:t>
      </w:r>
    </w:p>
    <w:p/>
    <w:p>
      <w:r>
        <w:rPr>
          <w:b/>
          <w:color w:val="1A4A6E"/>
          <w:sz w:val="22"/>
        </w:rPr>
        <w:t>Alex Ballinger</w:t>
      </w:r>
    </w:p>
    <w:p>
      <w:r>
        <w:rPr>
          <w:sz w:val="22"/>
        </w:rPr>
        <w:t>The right hon. Member is delivering an excellent speech. As the Defence Committee did in 2016, the Foreign Affairs Committee is now conducting an inquiry into disinformation, which covers many of the same areas that he discusses. Does he agree that the increasing spread of disinformation, increasingly in countries that are non-English-speaking but have a real geopolitical significance for the UK, makes the BBC Monitoring service even more important today than it was in 2016?</w:t>
      </w:r>
    </w:p>
    <w:p/>
    <w:p>
      <w:r>
        <w:rPr>
          <w:b/>
          <w:color w:val="1A4A6E"/>
          <w:sz w:val="22"/>
        </w:rPr>
        <w:t>Sir Julian Lewis</w:t>
      </w:r>
    </w:p>
    <w:p>
      <w:r>
        <w:rPr>
          <w:sz w:val="22"/>
        </w:rPr>
        <w:t>I agree entirely, and before I give way for the next intervention, I will read what I had just been about to say.</w:t>
      </w:r>
    </w:p>
    <w:p>
      <w:r>
        <w:rPr>
          <w:sz w:val="22"/>
        </w:rPr>
        <w:t>The report’s main conclusion was that the Government should reinstate their previous model of funding BBC Monitoring through a ringfenced grant in aid, rather than allowing the funding to come from the licence fee. As a non-partisan, cross-party body, I doubt if today’s Defence Committee would take a radically different view. Indeed, we have just heard from the Foreign Affairs Committee representative that that view still has a great deal of validity.</w:t>
      </w:r>
    </w:p>
    <w:p/>
    <w:p>
      <w:r>
        <w:rPr>
          <w:b/>
          <w:color w:val="1A4A6E"/>
          <w:sz w:val="22"/>
        </w:rPr>
        <w:t>Adam Jogee</w:t>
      </w:r>
    </w:p>
    <w:p>
      <w:r>
        <w:rPr>
          <w:sz w:val="22"/>
        </w:rPr>
        <w:t>I am grateful to the right hon. Gentleman for giving way, even if he chose my hon. Friend the Member for Halesowen (Alex Ballinger) before me. I wish to congratulate the right hon. Gentleman on the report, which I have in front of me. I note that only three colleagues who were on the Committee in 2016 are still in this House. The fact that he makes these points now, as he did almost 10 years ago, speaks to the challenge we face, as well as to the threats to our ability to tackle the geopolitical challenges to which he has referred and how we will be found wanting in that effort if we do not get this right, and get it right soon.</w:t>
      </w:r>
    </w:p>
    <w:p/>
    <w:p>
      <w:r>
        <w:rPr>
          <w:b/>
          <w:color w:val="1A4A6E"/>
          <w:sz w:val="22"/>
        </w:rPr>
        <w:t>Sir Julian Lewis</w:t>
      </w:r>
    </w:p>
    <w:p>
      <w:r>
        <w:rPr>
          <w:sz w:val="22"/>
        </w:rPr>
        <w:t>It is very gratifying to an old timer like me to see a fresh generation of serious-minded hon. and right hon. Members from all parties so united on this common theme in the national interest. I will have to race on a bit now so as not to cut into the Minister’s time too much.</w:t>
      </w:r>
    </w:p>
    <w:p>
      <w:r>
        <w:rPr>
          <w:sz w:val="22"/>
        </w:rPr>
        <w:t>So far I have focused in large part on the negatives, as the House has heard, but all is not a picture of doom and gloom. Despite the substantial redundancies of 2016-17 after the reduction in licence fee funding and the closure of Caversham Park, an 11-year customer service agreement was signed with the Government, covering the period 2017 to 2027 inclusive. A business development team also succeeded in widening the commercial customer base and lessening, to some extent, the dependence on the licence fee.</w:t>
      </w:r>
    </w:p>
    <w:p>
      <w:r>
        <w:rPr>
          <w:sz w:val="22"/>
        </w:rPr>
        <w:t>Those in charge at BBC Monitoring are in no doubt of the importance of their mission. They point out in a most helpful briefing document that they provided to me that in today’s environment of intensifying information warfare, weaponised narratives and global instability, the value of BBC Monitoring’s work is more crucial than ever. They note:</w:t>
      </w:r>
    </w:p>
    <w:p>
      <w:r>
        <w:rPr>
          <w:sz w:val="22"/>
        </w:rPr>
        <w:t>“The global media landscape has undergone a profound transformation, driven by the rapid expansion of social media, the democratisation of content creation, and the accelerating capabilities of generative AI. These shifts have dramatically increased the volume and velocity of disinformation… In response, BBC Monitoring has evolved its editorial strategy, moving beyond translation and summarisation to deliver expert, evidence-based analysis. The introduction of data specialists has enabled the production of interactive maps, graphics, and other tools that help users navigate complex information environments.”</w:t>
      </w:r>
    </w:p>
    <w:p>
      <w:r>
        <w:rPr>
          <w:sz w:val="22"/>
        </w:rPr>
        <w:t>BBCM has expanded its coverage of Chinese, Russian and Iranian media influence operations, of jihadism, of climate change, of water and energy security, and of migration—all issues that are central to our national interests and foreign policy. Its products underpin the work of BBC journalism, particularly when reporting on countries where direct access is restricted or prohibited.</w:t>
      </w:r>
    </w:p>
    <w:p>
      <w:r>
        <w:rPr>
          <w:sz w:val="22"/>
        </w:rPr>
        <w:t>There is, in short, no question about the irreplaceable value inherent in the BBC Monitoring service. By securing this debate and sharing the contents of this speech in advance with the Minister, as I have, I aim to give the Government an opportunity to endorse its vital work tonight and perhaps shine a little light on some relevant aspects of that.</w:t>
      </w:r>
    </w:p>
    <w:p>
      <w:r>
        <w:rPr>
          <w:sz w:val="22"/>
        </w:rPr>
        <w:t>First, on its budget, at the time of the December 2016 Defence Committee report, the annual costs of BBCM were known, as I said earlier, to be a modest £25 million. What is its budget today, and what percentages of its income derive from the licence fee and from each of its other main funding sources? If the Minister cannot be too specific this evening, I would be grateful if he might write to me in more detail.</w:t>
      </w:r>
    </w:p>
    <w:p>
      <w:r>
        <w:rPr>
          <w:sz w:val="22"/>
        </w:rPr>
        <w:t>Secondly, now that the US Open Source Enterprise organisation is—most regrettably—no longer co-located with BBC Monitoring in the United Kingdom, what is the nature of the residual relationship between the two organisations? Do they no longer together cover the globe, freely exchanging their respective products, as in the days of Caversham Park? Does BBCM even see the OSE product? Does it have to pay for it and, if so, how much income does BBC Monitoring receive for supplying its output to the United States?</w:t>
      </w:r>
    </w:p>
    <w:p>
      <w:r>
        <w:rPr>
          <w:sz w:val="22"/>
        </w:rPr>
        <w:t>Thirdly, I understand that BBCM has taken some strides in introducing artificial intelligence into its modus operandi. How far does it expect that process to go, and will human expertise and judgment remain integral to its monitoring work?</w:t>
      </w:r>
    </w:p>
    <w:p>
      <w:r>
        <w:rPr>
          <w:sz w:val="22"/>
        </w:rPr>
        <w:t>Fourthly, while the restoration of an annual Government grant would be by far the most secure funding model, in the absence of that, is there any danger of BBC Monitoring being cut loose from the World Service organisation and farmed out insecurely to BBC Sounds, as has previously been mooted?</w:t>
      </w:r>
    </w:p>
    <w:p>
      <w:r>
        <w:rPr>
          <w:sz w:val="22"/>
        </w:rPr>
        <w:t>Finally, with a new agreement having to be negotiated with the Government before the expiry of the existing one in two years’ time, will the Minister please undertake to set out specific details of the target quantities of actual monitoring outputs—not to be conflated with analysis—specified under the existing agreement, and the extent to which those targets have, or have not, been achieved? Only in that way shall we know if our vital open source intelligence operation truly has the resources it needs.</w:t>
      </w:r>
    </w:p>
    <w:p/>
    <w:p>
      <w:r>
        <w:rPr>
          <w:b/>
          <w:color w:val="1A4A6E"/>
          <w:sz w:val="22"/>
        </w:rPr>
        <w:t>Stephen Doughty (The Minister of State, Foreign, Commonwealth and Development Office)</w:t>
      </w:r>
    </w:p>
    <w:p>
      <w:r>
        <w:rPr>
          <w:sz w:val="22"/>
        </w:rPr>
        <w:t>I am extraordinarily grateful to the right hon. Member for New Forest East (Sir Julian Lewis) for securing this important debate and sharing his remarks with me in advance. I can assure him that things have changed a lot since Michael Foot. This Labour Government are proud to support our nuclear deterrent and invest in our defence. I pay tribute to the right hon. Member’s extensive and long-standing expertise on this issue and many other related issues, and I am grateful for all the contributions.</w:t>
      </w:r>
    </w:p>
    <w:p>
      <w:r>
        <w:rPr>
          <w:sz w:val="22"/>
        </w:rPr>
        <w:t>I can confirm that the Government share the right hon. Member’s view that BBC Monitoring is a vital national asset, as many colleagues across the House have expressed. Indeed, I declare an interest personally because I have been a substantial user of its services in the past and am an avid listener of the BBC World Service, so I can truly attest to its incredible services and the work of its staff. For over 80 years, it has provided indispensable insight into world events, shaping our understanding of the global landscape, and high-quality and independent analysis, supporting that integrity of information worldwide, which lots of Members touched upon. Of course, those contribute to the Government’s wider efforts to combat misinformation, disinformation and harmful narratives produced by malign actors, hostile states and others around the world. It also provides a crucial insight into the international media landscape, and that informs our national security work, our foreign policy and our ability to take action on the world stage.</w:t>
      </w:r>
    </w:p>
    <w:p>
      <w:r>
        <w:rPr>
          <w:sz w:val="22"/>
        </w:rPr>
        <w:t>We must be clear about BBC Monitoring’s present value. As has been referred to, it has unique linguistic skills and deep regional expertise to fulfil the task of analysing media from across the globe. Whether that is state broadcast, social media, local news sites or official statements, it provides that texture, nuance and ground truth that enrich the quality of the evidence underpinning policy making for us and many others. It also helps us understand the deeper messages that Governments and others, but also their own people and audiences, are saying around the world. The value of that work should not be underestimated and, indeed, it is valued by colleagues in not only the Foreign, Commonwealth and Development Office, but the Ministry of Defence and the Cabinet Office, as well as many others.</w:t>
      </w:r>
    </w:p>
    <w:p>
      <w:r>
        <w:rPr>
          <w:sz w:val="22"/>
        </w:rPr>
        <w:t>Of course, BBC Monitoring’s value is not confined to Whitehall; it is also an internal radar for the BBC itself. It identifies emerging narratives, spots developing stories, provides BBC News and the World Service with early warning, and helps them get ahead of the curve with their reporting and deeper conceptual analysis, so this is a symbiotic relationship. Of course, it also supports commercial partners and others with their insight and analysis. We fully endorse that service.</w:t>
      </w:r>
    </w:p>
    <w:p>
      <w:r>
        <w:rPr>
          <w:sz w:val="22"/>
        </w:rPr>
        <w:t>Although the BBC is responsible for the staffing, administration and editorial direction of the service, it is provided under a specific agreement—to which the right hon. Gentleman referred—between the BBC and the Government, enabling collaborative discussions about the Government’s priorities for BBC Monitoring to consider in its wider prioritisation. That provides us with the assurance that the service continues to evolve in line with the changing media environment and the need to understand it, and ensures that it continues to provide value for the licence fee payer and the nation.</w:t>
      </w:r>
    </w:p>
    <w:p>
      <w:r>
        <w:rPr>
          <w:sz w:val="22"/>
        </w:rPr>
        <w:t>The Cabinet Office is the lead Department, managing the relationship, while the Foreign, Commonwealth and Development Office provides ministerial oversight. Of course, as the right hon. Gentleman noted, the service is funded through the licence fee as part of the BBC’s public service remit. I am happy to write to him further on some of the details of the current funding arrangements. As I have mentioned, it derives some revenue from commercial customers and partnerships as well. It has many customers, including non-governmental organisations, intergovernmental and research bodies, media organisations, think-tanks and businesses. He asked how much the monitoring service costs the BBC. It has a range of funding streams, as I have set out, and ultimately it is for the BBC to approve the budget.</w:t>
      </w:r>
    </w:p>
    <w:p>
      <w:r>
        <w:rPr>
          <w:sz w:val="22"/>
        </w:rPr>
        <w:t>The right hon. Gentleman also asked about the relationship with Open Source Enterprise. I can confirm that the service maintains a strong and highly effective information-sharing partnership with OSE under an annually reviewed memorandum. The two organisations continue to work together to cover the globe and fill in their respective gaps. They share expertise and collaborate on technological innovation.</w:t>
      </w:r>
    </w:p>
    <w:p>
      <w:r>
        <w:rPr>
          <w:sz w:val="22"/>
        </w:rPr>
        <w:t>The right hon. Gentleman is right to focus on the future. We want to see BBC Monitoring thrive. A key part of that is ensuring that the organisation is not standing still. It is embracing new technology to enhance its capabilities, including by integrating AI into its workflows, in accordance of course with BBC permitted usage and protocols. That will see staff using cutting-edge tools to sift through vast quantities of data at speed, allowing analysts to focus on providing the high-level insight and nuanced judgment that human expertise alone can supply. That will mean a combination of human insight and AI. This is a rapidly changing field, and BBC Monitoring is testing AI tools to help journalists keep track of what is being said in different outlets—that follows BBC rules and is designed to give a broad overview of the landscape that they are reporting on—but I should reiterate that decisions will still be made by people, not by machines. Indeed, BBC staff undertake mandatory AI training courses.</w:t>
      </w:r>
    </w:p>
    <w:p>
      <w:r>
        <w:rPr>
          <w:sz w:val="22"/>
        </w:rPr>
        <w:t>At the same time, BBC Monitoring has chosen to focus on providing deeper insights and context in its work. It now produces fewer reports but each carries greater analytical value. In 2024, it produced 78,832 reports; that is a reduction on the original target but reflects a deliberate and sensible shift away from basic translation and summarising, and towards analysis that delivers real impact. Having used that service before, I can say that it really does provide critical insight. Reports do not always draw a clear line between monitoring and analysis, recognising that both are part of the same effort to understand narratives. I am pleased to see those advancements and I am sure that they will continue in the years ahead.</w:t>
      </w:r>
    </w:p>
    <w:p>
      <w:r>
        <w:rPr>
          <w:sz w:val="22"/>
        </w:rPr>
        <w:t>The existing charter is due to expire at the end of 2027, and that will be an opportunity, as has been discussed elsewhere, to consider a wide range of issues. That will ensure that the BBC has a sustainable funding model for all its important work, including BBC Monitoring. My colleagues in the Department for Culture, Media and Sport have made it clear that they are keeping an open mind about the future of the licence fee and will think creatively about all the options to future-proof our national broadcaster.</w:t>
      </w:r>
    </w:p>
    <w:p/>
    <w:p>
      <w:r>
        <w:rPr>
          <w:b/>
          <w:color w:val="1A4A6E"/>
          <w:sz w:val="22"/>
        </w:rPr>
        <w:t>Adam Jogee</w:t>
      </w:r>
    </w:p>
    <w:p>
      <w:r>
        <w:rPr>
          <w:sz w:val="22"/>
        </w:rPr>
        <w:t>Will the Minister give way?</w:t>
      </w:r>
    </w:p>
    <w:p/>
    <w:p>
      <w:r>
        <w:rPr>
          <w:b/>
          <w:color w:val="1A4A6E"/>
          <w:sz w:val="22"/>
        </w:rPr>
        <w:t>Stephen Doughty</w:t>
      </w:r>
    </w:p>
    <w:p>
      <w:r>
        <w:rPr>
          <w:sz w:val="22"/>
        </w:rPr>
        <w:t>I will give way briefly before I conclude.</w:t>
      </w:r>
    </w:p>
    <w:p/>
    <w:p>
      <w:r>
        <w:rPr>
          <w:b/>
          <w:color w:val="1A4A6E"/>
          <w:sz w:val="22"/>
        </w:rPr>
        <w:t>Adam Jogee</w:t>
      </w:r>
    </w:p>
    <w:p>
      <w:r>
        <w:rPr>
          <w:sz w:val="22"/>
        </w:rPr>
        <w:t>I am grateful to the Minister for giving way and congratulate him and his husband on their recent marriage.</w:t>
      </w:r>
    </w:p>
    <w:p>
      <w:r>
        <w:rPr>
          <w:sz w:val="22"/>
        </w:rPr>
        <w:t>I am just reading “The UK’s new approach to Africa: summary of consultation”. Point 47 states:</w:t>
      </w:r>
    </w:p>
    <w:p>
      <w:r>
        <w:rPr>
          <w:sz w:val="22"/>
        </w:rPr>
        <w:t>“We also heard that parts of the UK’s soft power appeal can be intangible.”</w:t>
      </w:r>
    </w:p>
    <w:p>
      <w:r>
        <w:rPr>
          <w:sz w:val="22"/>
        </w:rPr>
        <w:t>May I invite the Minister to confirm that both the World Service and the Monitoring service are, in his view, key parts of UK soft power?</w:t>
      </w:r>
    </w:p>
    <w:p/>
    <w:p>
      <w:r>
        <w:rPr>
          <w:b/>
          <w:color w:val="1A4A6E"/>
          <w:sz w:val="22"/>
        </w:rPr>
        <w:t>Stephen Doughty</w:t>
      </w:r>
    </w:p>
    <w:p>
      <w:r>
        <w:rPr>
          <w:sz w:val="22"/>
        </w:rPr>
        <w:t>I absolutely agree that they are. As I said, I am an admirer of them, and they are admired around the globe—I hear that repeatedly on my travels, as do ministerial colleagues. And I thank my hon. Friend for his kind remarks on my marriage.</w:t>
      </w:r>
    </w:p>
    <w:p>
      <w:r>
        <w:rPr>
          <w:sz w:val="22"/>
        </w:rPr>
        <w:t>I want to be clear. Of course I cannot pre-empt the outcome of the licence fee process—that is for other colleagues—or make specific comments about future funding arrangements today, but I can give the House and the right hon. Member for New Forest East this assurance: he should be in no doubt about our high regard for BBC Monitoring. Its value and readiness for the future is understood at the highest levels, and we will continue to work with the BBC, DCMS and others across Government to ensure that its work continues and that we are all able to benefit from its unique expertise and analysis.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