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4 March 2026  ·  Commons  ·  Prime Minister's Questions</w:t>
      </w:r>
    </w:p>
    <w:p>
      <w:r>
        <w:rPr>
          <w:b/>
        </w:rPr>
        <w:t xml:space="preserve">Policy areas: </w:t>
      </w:r>
      <w:r>
        <w:rPr>
          <w:sz w:val="20"/>
        </w:rPr>
        <w:t>Defence and armed forces, Economy, Employment and labour market, Foreign affairs and diplomacy</w:t>
      </w:r>
    </w:p>
    <w:p>
      <w:r>
        <w:rPr>
          <w:b/>
        </w:rPr>
        <w:t xml:space="preserve">Topics: </w:t>
      </w:r>
      <w:r>
        <w:rPr>
          <w:sz w:val="20"/>
        </w:rPr>
        <w:t>manufacturing jobs, middle east situation, military action, skills levy, violence against women</w:t>
      </w:r>
    </w:p>
    <w:p>
      <w:r>
        <w:rPr>
          <w:b/>
        </w:rPr>
        <w:t xml:space="preserve">Source: </w:t>
      </w:r>
      <w:r>
        <w:rPr>
          <w:sz w:val="20"/>
        </w:rPr>
        <w:t>https://hansard.parliament.uk/Commons/2026-03-04/debates/13322AC4-D224-4407-B737-2FEB75AD5866/Engagements</w:t>
      </w:r>
    </w:p>
    <w:p/>
    <w:p>
      <w:r>
        <w:rPr>
          <w:b/>
          <w:color w:val="1A4A6E"/>
          <w:sz w:val="22"/>
        </w:rPr>
        <w:t>Josh Fenton-Glynn (Lab)</w:t>
      </w:r>
    </w:p>
    <w:p>
      <w:r>
        <w:rPr>
          <w:sz w:val="22"/>
        </w:rPr>
        <w:t>Q1. If he will list his official engagements for Wednesday 4 March.</w:t>
      </w:r>
    </w:p>
    <w:p/>
    <w:p>
      <w:r>
        <w:rPr>
          <w:b/>
          <w:color w:val="1A4A6E"/>
          <w:sz w:val="22"/>
        </w:rPr>
        <w:t>Keir Starmer (The Prime Minister)</w:t>
      </w:r>
    </w:p>
    <w:p>
      <w:r>
        <w:rPr>
          <w:sz w:val="22"/>
        </w:rPr>
        <w:t>The situation in the middle east remains serious and volatile. This Government will be resolute in our focus, protecting British lives, bringing our people home and safeguarding our national interest.</w:t>
      </w:r>
    </w:p>
    <w:p>
      <w:r>
        <w:rPr>
          <w:sz w:val="22"/>
        </w:rPr>
        <w:t>Today my thoughts are with the family and friends of Sarah Everard on this very painful anniversary. Five years ago, I said that her death had to be a turning point, and this Government are committed to halving violence against women and girls. We are acting in our schools, our police forces, online and offline to keep women and girls safe and to prevent boys and men becoming abusers, and we are supporting victims to get justice and closure.</w:t>
      </w:r>
    </w:p>
    <w:p>
      <w:r>
        <w:rPr>
          <w:sz w:val="22"/>
        </w:rPr>
        <w:t>This morning, I had meetings with ministerial colleagues and others. In addition to my duties in this House, I shall have further such meetings later today.</w:t>
      </w:r>
    </w:p>
    <w:p/>
    <w:p>
      <w:r>
        <w:rPr>
          <w:b/>
          <w:color w:val="1A4A6E"/>
          <w:sz w:val="22"/>
        </w:rPr>
        <w:t>Josh Fenton-Glynn</w:t>
      </w:r>
    </w:p>
    <w:p>
      <w:r>
        <w:rPr>
          <w:sz w:val="22"/>
        </w:rPr>
        <w:t>I echo the Prime Minister’s comments on Sarah Everard and the situation in the middle east.</w:t>
      </w:r>
    </w:p>
    <w:p>
      <w:r>
        <w:rPr>
          <w:sz w:val="22"/>
        </w:rPr>
        <w:t>From the sound mixing desks made by Calrec in Hebden Bridge which brought the world its winter Olympics coverage, to the valves made by Blackhall Engineering in Brighouse which bring water to New York city, Calder Valley’s specialist manufacturing is recognised the world over, and it brings good jobs and sustainable work. However, with one third of engineers over 60, the last Government left our manufacturing workforce facing an existential crisis. Will the Prime Minister please work with me to ensure that the new growth and skills levy will support good-quality manufacturing jobs in Calder Valley and across the country?</w:t>
      </w:r>
    </w:p>
    <w:p/>
    <w:p>
      <w:r>
        <w:rPr>
          <w:b/>
          <w:color w:val="1A4A6E"/>
          <w:sz w:val="22"/>
        </w:rPr>
        <w:t>The Prime Minister</w:t>
      </w:r>
    </w:p>
    <w:p>
      <w:r>
        <w:rPr>
          <w:sz w:val="22"/>
        </w:rPr>
        <w:t>My hon. Friend is right to champion brilliant manufacturers. Our modern industrial strategy is driving up standards, investment, jobs and growth, and our growth and skills levy ensures that we have the skills we need, supporting more short courses in critical sectors, including engineering. We are investing over £700 million to support thousands more young people into apprenticeships, in stark contrast to the 40% fall in apprenticeship starts under the Conservative party.</w:t>
      </w:r>
    </w:p>
    <w:p/>
    <w:p>
      <w:r>
        <w:rPr>
          <w:b/>
          <w:color w:val="1A4A6E"/>
          <w:sz w:val="22"/>
        </w:rPr>
        <w:t>Speaker</w:t>
      </w:r>
    </w:p>
    <w:p>
      <w:r>
        <w:rPr>
          <w:sz w:val="22"/>
        </w:rPr>
        <w:t>I call the Leader of the Opposition.</w:t>
      </w:r>
    </w:p>
    <w:p/>
    <w:p>
      <w:r>
        <w:rPr>
          <w:b/>
          <w:color w:val="1A4A6E"/>
          <w:sz w:val="22"/>
        </w:rPr>
        <w:t>Kemi Badenoch (Con)</w:t>
      </w:r>
    </w:p>
    <w:p>
      <w:r>
        <w:rPr>
          <w:sz w:val="22"/>
        </w:rPr>
        <w:t>I pay tribute to our brave servicemen and women in the middle east during this very difficult period. Our bases in Cyprus and Bahrain have now been attacked. The US has taken offensive action to destroy missile launch sites to defend British territory. Why will the Prime Minister not allow the RAF to do the same?</w:t>
      </w:r>
    </w:p>
    <w:p/>
    <w:p>
      <w:r>
        <w:rPr>
          <w:b/>
          <w:color w:val="1A4A6E"/>
          <w:sz w:val="22"/>
        </w:rPr>
        <w:t>The Prime Minister</w:t>
      </w:r>
    </w:p>
    <w:p>
      <w:r>
        <w:rPr>
          <w:sz w:val="22"/>
        </w:rPr>
        <w:t>This is obviously an extremely serious situation, and I know the whole country is worried about the potential for escalation. People are worried about the impact on their lives, particularly when they see what is happening with energy. The family and friends of those who are caught in the region will be worried sick about them, and of course we have civilians and military personnel at risk in the region. We need to act, therefore, with clarity, with purpose, and with a cool head. The protection of UK nationals is our No. 1 priority, and we are taking action to reduce the threat—planes in the sky in the region intercepting incoming strikes, deploying more capability to Cyprus, and allowing US planes to use UK bases to take out Iran’s capability to strike. What I was not prepared to do on Saturday was for the UK to join a war unless I was satisfied there was a lawful basis and a viable, thought-through plan. That remains my position.</w:t>
      </w:r>
    </w:p>
    <w:p/>
    <w:p>
      <w:r>
        <w:rPr>
          <w:b/>
          <w:color w:val="1A4A6E"/>
          <w:sz w:val="22"/>
        </w:rPr>
        <w:t>Badenoch</w:t>
      </w:r>
    </w:p>
    <w:p>
      <w:r>
        <w:rPr>
          <w:sz w:val="22"/>
        </w:rPr>
        <w:t>That was not the question I asked the Prime Minister. Nobody wants to see an escalation. The fact is— [ Interruption. ] In case Labour MPs do not realise, the fact is that our bases have already been attacked. Iran is trying to kill our servicemen and women, and the Prime Minister is catching arrows rather than stopping the archer. That is what we are talking about. Why is he asking our allies to do what we should be doing ourselves? I say to Labour MPs that we are in this war whether they like it or not. What is the Prime Minister waiting for?</w:t>
      </w:r>
    </w:p>
    <w:p/>
    <w:p>
      <w:r>
        <w:rPr>
          <w:b/>
          <w:color w:val="1A4A6E"/>
          <w:sz w:val="22"/>
        </w:rPr>
        <w:t>The Prime Minister</w:t>
      </w:r>
    </w:p>
    <w:p>
      <w:r>
        <w:rPr>
          <w:sz w:val="22"/>
        </w:rPr>
        <w:t>Let me give a little more detail. For a number of weeks now, we have been pre-deploying our capabilities to the region. In doing so, we have been liaising very closely with the United States, as the House would have expected. Therefore, radar systems were pre-deployed, ground-based air defence was pre-deployed, counter-drone systems were pre-deployed, and F-35 jets were pre-deployed. That is why since Saturday morning, multiple F-35s and Typhoons have been in operation, not just in the middle east but across Cyprus. Further missions were flown overnight, with Typhoons defending Qatar, in particular, and F-35s defending other regional parties. We are resupplying our air defence missiles today, Wildcat helicopters with anti-drone capabilities will be in Cyprus this week, HMS Dragon will be deployed to the Mediterranean, and of course, in agreement with the US, they are using our bases to conduct the operations to strike Iranian missiles and launchers. That is the action we are taking; that is the agreement we have reached with the United States to protect our nationals.</w:t>
      </w:r>
    </w:p>
    <w:p/>
    <w:p>
      <w:r>
        <w:rPr>
          <w:b/>
          <w:color w:val="1A4A6E"/>
          <w:sz w:val="22"/>
        </w:rPr>
        <w:t>Badenoch</w:t>
      </w:r>
    </w:p>
    <w:p>
      <w:r>
        <w:rPr>
          <w:sz w:val="22"/>
        </w:rPr>
        <w:t>The Prime Minister has read out a long list—it is not enough. He says that we are pre-deploying; the one ship that we are sending, HMS Dragon, is still in Portsmouth. The fact is that the Type 45s cannot take out incoming missiles. This is not enough—he has read out a long list, but the people who understand know that it is not enough. He should be doing more.</w:t>
      </w:r>
    </w:p>
    <w:p>
      <w:r>
        <w:rPr>
          <w:sz w:val="22"/>
        </w:rPr>
        <w:t>Yesterday, the Chancellor could have given more money to defence. [ Interruption. ] I do not know why Labour MPs are laughing—I do not know why that is funny. It is not funny. Yesterday, the Chancellor could have given more money to defence; instead, she gave more money for welfare. Their priorities are all wrong— [ Interruption. ] They can chunter as much as they like. The fact of the matter is that the war in Iran is happening now— [ Interruption. ]</w:t>
      </w:r>
    </w:p>
    <w:p/>
    <w:p>
      <w:r>
        <w:rPr>
          <w:b/>
          <w:color w:val="1A4A6E"/>
          <w:sz w:val="22"/>
        </w:rPr>
        <w:t>Speaker</w:t>
      </w:r>
    </w:p>
    <w:p>
      <w:r>
        <w:rPr>
          <w:sz w:val="22"/>
        </w:rPr>
        <w:t>Order. Mr Bailey, I do not like that, and I do not think it becomes you. From an officer and a gentleman, I expect more.</w:t>
      </w:r>
    </w:p>
    <w:p/>
    <w:p>
      <w:r>
        <w:rPr>
          <w:b/>
          <w:color w:val="1A4A6E"/>
          <w:sz w:val="22"/>
        </w:rPr>
        <w:t>Badenoch</w:t>
      </w:r>
    </w:p>
    <w:p>
      <w:r>
        <w:rPr>
          <w:sz w:val="22"/>
        </w:rPr>
        <w:t>The fact of the matter is that the war— [ Interruption. ]</w:t>
      </w:r>
    </w:p>
    <w:p/>
    <w:p>
      <w:r>
        <w:rPr>
          <w:b/>
          <w:color w:val="1A4A6E"/>
          <w:sz w:val="22"/>
        </w:rPr>
        <w:t>Speaker</w:t>
      </w:r>
    </w:p>
    <w:p>
      <w:r>
        <w:rPr>
          <w:sz w:val="22"/>
        </w:rPr>
        <w:t>Order. I can lipread as well. Please learn something: if not, you will learn the way out.</w:t>
      </w:r>
    </w:p>
    <w:p/>
    <w:p>
      <w:r>
        <w:rPr>
          <w:b/>
          <w:color w:val="1A4A6E"/>
          <w:sz w:val="22"/>
        </w:rPr>
        <w:t>Badenoch</w:t>
      </w:r>
    </w:p>
    <w:p>
      <w:r>
        <w:rPr>
          <w:sz w:val="22"/>
        </w:rPr>
        <w:t>The country will not be distracted by Labour MPs moaning. The fact of the matter is that the war in Iran is happening now, but the Office for Budget Responsibility says that the Government will not hit 3% on defence for five years. The war is happening now. There is no urgency from the Prime Minister. Why is he leaving the job of funding our armed forces to the next Government?</w:t>
      </w:r>
    </w:p>
    <w:p/>
    <w:p>
      <w:r>
        <w:rPr>
          <w:b/>
          <w:color w:val="1A4A6E"/>
          <w:sz w:val="22"/>
        </w:rPr>
        <w:t>The Prime Minister</w:t>
      </w:r>
    </w:p>
    <w:p>
      <w:r>
        <w:rPr>
          <w:sz w:val="22"/>
        </w:rPr>
        <w:t>I will not take lectures on defence from the Conservatives. They came into office and what did they do? They cut the defence budget— [ Interruption. ]</w:t>
      </w:r>
    </w:p>
    <w:p/>
    <w:p>
      <w:r>
        <w:rPr>
          <w:b/>
          <w:color w:val="1A4A6E"/>
          <w:sz w:val="22"/>
        </w:rPr>
        <w:t>Speaker</w:t>
      </w:r>
    </w:p>
    <w:p>
      <w:r>
        <w:rPr>
          <w:sz w:val="22"/>
        </w:rPr>
        <w:t>Order. Mr Philp, you have moved from there to here and you are even louder from here, so I would think twice if I were you.</w:t>
      </w:r>
    </w:p>
    <w:p/>
    <w:p>
      <w:r>
        <w:rPr>
          <w:b/>
          <w:color w:val="1A4A6E"/>
          <w:sz w:val="22"/>
        </w:rPr>
        <w:t>The Prime Minister</w:t>
      </w:r>
    </w:p>
    <w:p>
      <w:r>
        <w:rPr>
          <w:sz w:val="22"/>
        </w:rPr>
        <w:t>Not only did they cut the defence budget, but they missed Army recruitment targets every year for 14 years. They left morale in our armed forces at an all-time low, and our forces “hollowed out”, in the words of Ben Wallace, the former Defence Secretary. Labour, by contrast, is delivering the biggest boost to defence spending since the cold war—£270 billion over this Parliament—and we are doing that because we are focused on what matters.</w:t>
      </w:r>
    </w:p>
    <w:p>
      <w:r>
        <w:rPr>
          <w:sz w:val="22"/>
        </w:rPr>
        <w:t>The right hon. Lady is right that the war is happening now, and we have to focus on that. Across the country, people are worried about those who are trapped in the region, and that is why we are taking action. I can update the House that yesterday more than 1,000 British nationals arrived back in the UK on commercial flights from the UAE. A further eight flights are due to leave the UAE for the UK today. I can confirm that the first charter flight is expected to leave Oman later today and two more will leave in the coming days— [ Interruption. ] The country really does want to know this. [Hon. Members: “Hear, hear.”] Family and friends are worried sick about people who are caught up. [Interruption.] I will not be put off. I can announce that we will lay on additional charter flights in coming days. British Airways is laying on an extra flight from Oman, and the Foreign Secretary will have further discussions today. I urge all Members who have constituents who are caught in this to make sure that they register their presence so that we can do whatever we can to help them to get home safely.</w:t>
      </w:r>
    </w:p>
    <w:p/>
    <w:p>
      <w:r>
        <w:rPr>
          <w:b/>
          <w:color w:val="1A4A6E"/>
          <w:sz w:val="22"/>
        </w:rPr>
        <w:t>Badenoch</w:t>
      </w:r>
    </w:p>
    <w:p>
      <w:r>
        <w:rPr>
          <w:sz w:val="22"/>
        </w:rPr>
        <w:t>I was not asking about evacuations; I was asking about defence spending. The Prime Minister needs to focus on the question he is being asked, not the statement that was prepared in the bunker. He stands there telling us that he is spending more money on defence— [ Interruption. ] No, he is not. In fact, the Government are cutting defence spending by £2.6 billion from the Ministry of Defence budget this year, and that is why there are no Royal Navy warships in the middle east— [ Interruption. ] He should ask his Defence Secretary for the numbers, because that is what is happening.</w:t>
      </w:r>
    </w:p>
    <w:p>
      <w:r>
        <w:rPr>
          <w:sz w:val="22"/>
        </w:rPr>
        <w:t>In June last year, the Government promised that their plan for funding our armed forces would be ready by autumn. In autumn, they promised it would be ready by the end of 2025. It is March 2026 and still nothing. Can the Prime Minister tell the House when his defence investment plan will finally be published?</w:t>
      </w:r>
    </w:p>
    <w:p/>
    <w:p>
      <w:r>
        <w:rPr>
          <w:b/>
          <w:color w:val="1A4A6E"/>
          <w:sz w:val="22"/>
        </w:rPr>
        <w:t>The Prime Minister</w:t>
      </w:r>
    </w:p>
    <w:p>
      <w:r>
        <w:rPr>
          <w:sz w:val="22"/>
        </w:rPr>
        <w:t>I am sorry that the Leader of the Opposition is not interested in how people caught in the region will get home. For the vast majority of people watching this PMQs, that will be the single most important thing on their mind. The Conservatives cut defence spending: we are increasing it, and we are doing that because we have stabilised the economy. Yesterday, the Chancellor announced that inflation was down—interest rates, down; borrowing, down; debt, down; investment, living standards and growth, up.</w:t>
      </w:r>
    </w:p>
    <w:p>
      <w:r>
        <w:rPr>
          <w:sz w:val="22"/>
        </w:rPr>
        <w:t>I know that the Leader of the Opposition does not understand that. The shadow Chancellor clearly does not understand it, although I do have to thank him for—in what has been a very difficult week—providing some excellent unintended stand-up comedy in his response to the Chancellor yesterday.</w:t>
      </w:r>
    </w:p>
    <w:p/>
    <w:p>
      <w:r>
        <w:rPr>
          <w:b/>
          <w:color w:val="1A4A6E"/>
          <w:sz w:val="22"/>
        </w:rPr>
        <w:t>Badenoch</w:t>
      </w:r>
    </w:p>
    <w:p>
      <w:r>
        <w:rPr>
          <w:sz w:val="22"/>
        </w:rPr>
        <w:t>The Prime Minister does not want to talk about the defence investment plan because he does not know. He does not know what is going on in respect of any policy, so he reads pre-prepared statements irrespective of the question, and the whole country can see it. The truth is that, because the Government spent money on welfare, there is no defence investment plan, and because there is no defence investment plan, they are not ordering enough missiles.</w:t>
      </w:r>
    </w:p>
    <w:p>
      <w:r>
        <w:rPr>
          <w:sz w:val="22"/>
        </w:rPr>
        <w:t>The fact is that this crisis goes beyond defence spending— [Interruption.] They can chant as much as they like. They are pathetic, spending money on welfare instead of defence. But they are not just pathetic; they are also weak. This crisis goes beyond defence spending; it is also about the cost of living. This war is interrupting the supply of oil and gas, which is dragging up the cost of petrol and making it more expensive to heat our homes, yet the Prime Minister is stopping drilling in the North sea while importing the same oil and gas from Norway. Does he think that, at a time of geopolitical crisis, it makes sense to kill our oil and gas industry and give up that ready supply of energy?</w:t>
      </w:r>
    </w:p>
    <w:p/>
    <w:p>
      <w:r>
        <w:rPr>
          <w:b/>
          <w:color w:val="1A4A6E"/>
          <w:sz w:val="22"/>
        </w:rPr>
        <w:t>The Prime Minister</w:t>
      </w:r>
    </w:p>
    <w:p>
      <w:r>
        <w:rPr>
          <w:sz w:val="22"/>
        </w:rPr>
        <w:t>The question of energy supply right now is a serious one, and we are doing all we can, with allies, to make sure that it is preserved. It is vital that we keep trade flowing through the strait of Hormuz. The Energy Secretary met the International Energy Agency yesterday, and the Chancellor is meeting oil and gas companies today. We are keeping in close contact with our allies and key industry players. Again, I think the country wants to know what we are doing now in relation to what is happening in the coming days. Oil and gas will be part of our energy mix for many years to come, but if Ukraine and the last few days have taught us anything, it is that all the time we are on the international market, we are vulnerable to these changes. Renewable energy, where we have our independence and security, would take us off those markets and give us the security we need.</w:t>
      </w:r>
    </w:p>
    <w:p/>
    <w:p>
      <w:r>
        <w:rPr>
          <w:b/>
          <w:color w:val="1A4A6E"/>
          <w:sz w:val="22"/>
        </w:rPr>
        <w:t>Badenoch</w:t>
      </w:r>
    </w:p>
    <w:p>
      <w:r>
        <w:rPr>
          <w:sz w:val="22"/>
        </w:rPr>
        <w:t>The Prime Minister, again, does not understand the energy transition. You do not need to stop drilling for oil and gas to get renewables. This is basic stuff. The Prime Minister does not understand his policy. He has a sea of orcs and goons who have no idea at all how anything is working. [Interruption.] They can complain all they like. The fact is that they are letting down the people—</w:t>
      </w:r>
    </w:p>
    <w:p/>
    <w:p>
      <w:r>
        <w:rPr>
          <w:b/>
          <w:color w:val="1A4A6E"/>
          <w:sz w:val="22"/>
        </w:rPr>
        <w:t>Yasmin Qureshi (Lab)</w:t>
      </w:r>
    </w:p>
    <w:p>
      <w:r>
        <w:rPr>
          <w:sz w:val="22"/>
        </w:rPr>
        <w:t>On a point of order, Mr Speaker.</w:t>
      </w:r>
    </w:p>
    <w:p/>
    <w:p>
      <w:r>
        <w:rPr>
          <w:b/>
          <w:color w:val="1A4A6E"/>
          <w:sz w:val="22"/>
        </w:rPr>
        <w:t>Speaker</w:t>
      </w:r>
    </w:p>
    <w:p>
      <w:r>
        <w:rPr>
          <w:sz w:val="22"/>
        </w:rPr>
        <w:t>Order. You cannot make a point of order in the middle of Prime Minister’s questions.</w:t>
      </w:r>
    </w:p>
    <w:p/>
    <w:p>
      <w:r>
        <w:rPr>
          <w:b/>
          <w:color w:val="1A4A6E"/>
          <w:sz w:val="22"/>
        </w:rPr>
        <w:t>The Prime Minister</w:t>
      </w:r>
    </w:p>
    <w:p>
      <w:r>
        <w:rPr>
          <w:sz w:val="22"/>
        </w:rPr>
        <w:t>rose—</w:t>
      </w:r>
    </w:p>
    <w:p/>
    <w:p>
      <w:r>
        <w:rPr>
          <w:b/>
          <w:color w:val="1A4A6E"/>
          <w:sz w:val="22"/>
        </w:rPr>
        <w:t>Badenoch</w:t>
      </w:r>
    </w:p>
    <w:p>
      <w:r>
        <w:rPr>
          <w:sz w:val="22"/>
        </w:rPr>
        <w:t>Mr Speaker, I have not asked my question.</w:t>
      </w:r>
    </w:p>
    <w:p>
      <w:r>
        <w:rPr>
          <w:sz w:val="22"/>
        </w:rPr>
        <w:t>The situation in Iran shows that this Prime Minister has the wrong priorities. When it comes to defence, it is someone else’s job. When it comes to welfare, the Government find the money. When our bases are attacked, they call the lawyers. When our energy security is under threat, they stop drilling in the North sea. After last week’s by-election, is it not the truth— [Interruption.] They are going to hear it, whether they like it or not. Is it not the truth that the Prime Minister is prioritising his job security over our national security?</w:t>
      </w:r>
    </w:p>
    <w:p/>
    <w:p>
      <w:r>
        <w:rPr>
          <w:b/>
          <w:color w:val="1A4A6E"/>
          <w:sz w:val="22"/>
        </w:rPr>
        <w:t>The Prime Minister</w:t>
      </w:r>
    </w:p>
    <w:p>
      <w:r>
        <w:rPr>
          <w:sz w:val="22"/>
        </w:rPr>
        <w:t>I have spent the week protecting British lives and our national interest. Moments like this define a Leader of the Opposition. They can either step up, act in the national interest and show that they are fit to be Prime Minister, or they can expose their utter irrelevance. The Leader of the Opposition has chosen the second.</w:t>
      </w:r>
    </w:p>
    <w:p/>
    <w:p>
      <w:r>
        <w:rPr>
          <w:b/>
          <w:color w:val="1A4A6E"/>
          <w:sz w:val="22"/>
        </w:rPr>
        <w:t>Uma Kumaran (Lab)</w:t>
      </w:r>
    </w:p>
    <w:p>
      <w:r>
        <w:rPr>
          <w:sz w:val="22"/>
        </w:rPr>
        <w:t>Q2. May I thank the Prime Minister for his leadership and his cool head on the situation in Iran?The leasehold system is legalised extortion. Last week I met dozens of my constituents who are leaseholders, and their tenants’ and residents’ associations. They are all telling me the same story: every single month they are paying hundreds of pounds while their service charges keep skyrocketing. They are trapped between bad managing agents and a system that is broken. Can the Prime Minister tell me what this Labour Government are doing to right this wrong once and for all?</w:t>
      </w:r>
    </w:p>
    <w:p/>
    <w:p>
      <w:r>
        <w:rPr>
          <w:b/>
          <w:color w:val="1A4A6E"/>
          <w:sz w:val="22"/>
        </w:rPr>
        <w:t>The Prime Minister</w:t>
      </w:r>
    </w:p>
    <w:p>
      <w:r>
        <w:rPr>
          <w:sz w:val="22"/>
        </w:rPr>
        <w:t>I know that my hon. Friend has been fighting for her constituents and holding management companies to account. Our reform Bill will end the broken, outdated leasehold system and make the dream of home ownership real. We are capping ground rents, delivering transparency on service charges and scrapping the presumption that leaseholders pay landlords’ legal costs. Our focus is on saving people money, giving them more control of their homes and creating a fairer housing system.</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Prime Minister’s remarks on Sarah Everard and the need to do far more to tackle violence against women and girls? May I also associate myself with the Prime Minister’s remarks on Iran? As we rightly debate how to make tax exiles pay their fair share, it is absolutely right that the Government do everything they can to get all British citizens to safety.</w:t>
      </w:r>
    </w:p>
    <w:p>
      <w:r>
        <w:rPr>
          <w:sz w:val="22"/>
        </w:rPr>
        <w:t>Experts are warning that families could see their energy bills rise by £500 a year as a result of Trump’s illegal war, but millions of families and pensioners are already struggling to keep their heads above water, thanks to years of a cost of living crisis. When Putin invaded Ukraine, the Prime Minister and I campaigned for months to get the Conservatives to act on energy bills. This time, will the Prime Minister save families that anxiety and give a cast-iron guarantee today that he will not let energy bills rise by £500 this year?</w:t>
      </w:r>
    </w:p>
    <w:p/>
    <w:p>
      <w:r>
        <w:rPr>
          <w:b/>
          <w:color w:val="1A4A6E"/>
          <w:sz w:val="22"/>
        </w:rPr>
        <w:t>The Prime Minister</w:t>
      </w:r>
    </w:p>
    <w:p>
      <w:r>
        <w:rPr>
          <w:sz w:val="22"/>
        </w:rPr>
        <w:t>I thank the right hon. Gentleman for raising this, because I know it will be a concern to the public, who are watching what is going on and are very concerned about the impact it will have on their lives. It is important that I emphasise the actions we have been taking urgently this week with our allies and energy agencies across the world, and the work we are doing to ensure the safe passage of energy across the world. We will continue to do that. I was glad that we were able to bring energy bills down by £150, as announced just the other day. We will keep a very close eye on this. I know how important it is for the British public.</w:t>
      </w:r>
    </w:p>
    <w:p/>
    <w:p>
      <w:r>
        <w:rPr>
          <w:b/>
          <w:color w:val="1A4A6E"/>
          <w:sz w:val="22"/>
        </w:rPr>
        <w:t>Ed Davey</w:t>
      </w:r>
    </w:p>
    <w:p>
      <w:r>
        <w:rPr>
          <w:sz w:val="22"/>
        </w:rPr>
        <w:t>I thank the Prime Minister for his reply, but I hope he will act if energy bills do go up by £500.</w:t>
      </w:r>
    </w:p>
    <w:p>
      <w:r>
        <w:rPr>
          <w:sz w:val="22"/>
        </w:rPr>
        <w:t>Donald Trump’s war on Iran has not only brought more chaos across the middle east, but increased the threat to our national security here at home. The Iranian Revolutionary Guards Corps has previously plotted several failed terrorist attacks in the UK, targeting Iranian journalists, British Jews and Members of this House. It is now more desperate and dangerous than ever. We have called for the IRGC to be proscribed as terrorists for years. The last Government failed to do it, and so have this one. Will the Prime Minister table emergency legislation to better protect our country from Iranian terrorists, and will he do it this week?</w:t>
      </w:r>
    </w:p>
    <w:p/>
    <w:p>
      <w:r>
        <w:rPr>
          <w:b/>
          <w:color w:val="1A4A6E"/>
          <w:sz w:val="22"/>
        </w:rPr>
        <w:t>The Prime Minister</w:t>
      </w:r>
    </w:p>
    <w:p>
      <w:r>
        <w:rPr>
          <w:sz w:val="22"/>
        </w:rPr>
        <w:t>Again, I thank the right hon. Gentleman for raising this. It is very important that I say that, as he and the House would expect, we are working 24/7 on dealing with any threats to this country. I spoke on Monday about the 20 Iran-backed threats that we had successfully dealt with. We continue to do so, and we are working on it 24/7—it is important that I say that. In relation to the IRGC, obviously we have put in place a number of sanctions already. We do not comment on proscription, but we have made the case that there needs to be legislation to deal with state-backed terrorist groups, and we are looking into that.</w:t>
      </w:r>
    </w:p>
    <w:p/>
    <w:p>
      <w:r>
        <w:rPr>
          <w:b/>
          <w:color w:val="1A4A6E"/>
          <w:sz w:val="22"/>
        </w:rPr>
        <w:t>Sam Rushworth (Lab)</w:t>
      </w:r>
    </w:p>
    <w:p>
      <w:r>
        <w:rPr>
          <w:sz w:val="22"/>
        </w:rPr>
        <w:t>Q4. The surge in the global cost of oil and gas has the risk of pushing up food and energy prices, which is a real concern for my constituents in Bishop Auckland, just as we are turning a corner on the cost of living crisis. Does this not show the importance of ignoring the opposition parties, and of investing in secure renewable energy that we control and backing our farmers to produce the food for our nation, such as those I am hosting here today from County Durham? Will the Prime Minister ensure that both energy and food security are a core mission of this Labour Government?</w:t>
      </w:r>
    </w:p>
    <w:p/>
    <w:p>
      <w:r>
        <w:rPr>
          <w:b/>
          <w:color w:val="1A4A6E"/>
          <w:sz w:val="22"/>
        </w:rPr>
        <w:t>The Prime Minister</w:t>
      </w:r>
    </w:p>
    <w:p>
      <w:r>
        <w:rPr>
          <w:sz w:val="22"/>
        </w:rPr>
        <w:t>Energy security is critical to food security, and the sprint to clean energy is the only way to get off the volatile international fossil fuel markets, cut bills and deliver energy security. Since we came into office, over £90 billion of investment into clean energy industry has come in, powering millions of homes. The Tories and Reform would throw all that away and cling to the failed policy that put everyone’s bills up throughout their reign.</w:t>
      </w:r>
    </w:p>
    <w:p/>
    <w:p>
      <w:r>
        <w:rPr>
          <w:b/>
          <w:color w:val="1A4A6E"/>
          <w:sz w:val="22"/>
        </w:rPr>
        <w:t>Gavin Robinson (DUP)</w:t>
      </w:r>
    </w:p>
    <w:p>
      <w:r>
        <w:rPr>
          <w:sz w:val="22"/>
        </w:rPr>
        <w:t>I associate myself and my colleagues with the Prime Minister’s remarks about Sarah Everard and about Iran.</w:t>
      </w:r>
    </w:p>
    <w:p>
      <w:r>
        <w:rPr>
          <w:sz w:val="22"/>
        </w:rPr>
        <w:t>My colleagues and I support our armed forces, but we lament how diminished the UK has appears over the past week among our allies and within the middle east. The Prime Minister is not responsible for our armed forces being able to squeeze into Wembley Park and Ibrox, but he is responsible for our posture. He is responsible for ignoring the request to deploy a Type 45 destroyer to the region two weeks ago, and we now learn that HMS Dragon will not leave, has not left and will not be in place to defend Cyprus for over a week.</w:t>
      </w:r>
    </w:p>
    <w:p>
      <w:r>
        <w:rPr>
          <w:sz w:val="22"/>
        </w:rPr>
        <w:t>Will the Prime Minister understand that I welcome the commitment for increased defence spending, but if we are planning only to get to 2.5% by 2027, it is not enough? It needs to be reconsidered. He needs to go faster where others before him did not, and he needs to take these steps not just for the protection of our values across the world, but for the protection of our consumers who are impacted by this conflict today.</w:t>
      </w:r>
    </w:p>
    <w:p/>
    <w:p>
      <w:r>
        <w:rPr>
          <w:b/>
          <w:color w:val="1A4A6E"/>
          <w:sz w:val="22"/>
        </w:rPr>
        <w:t>The Prime Minister</w:t>
      </w:r>
    </w:p>
    <w:p>
      <w:r>
        <w:rPr>
          <w:sz w:val="22"/>
        </w:rPr>
        <w:t>The right hon. Member will have heard me set out what we did by way of pre-deployment, working in conjunction with and liaising with the US. So he understands the context in which those pre-deployments were put in place, and I think they speak for themselves as to why they were put in those places.</w:t>
      </w:r>
    </w:p>
    <w:p>
      <w:r>
        <w:rPr>
          <w:sz w:val="22"/>
        </w:rPr>
        <w:t>In relation to defence spend, obviously we are increasing it to 2.6% of GDP—that is £270 billion over the Parliament—but as I said in the speech I gave in Munich just a couple of weeks ago, we are going to have to spend more and faster after the years of under-investment and troop cuts that— [ Interruption. ] The Conservatives were the ones who hollowed this out. They were the ones who reduced the size of the Army. They were the ones who did not spend what was necessary on defence. Like everything else they left in such a mess, we are clearing it up, and through our strategic defence review we will make Britain safer.</w:t>
      </w:r>
    </w:p>
    <w:p/>
    <w:p>
      <w:r>
        <w:rPr>
          <w:b/>
          <w:color w:val="1A4A6E"/>
          <w:sz w:val="22"/>
        </w:rPr>
        <w:t>Jonathan Davies (Lab)</w:t>
      </w:r>
    </w:p>
    <w:p>
      <w:r>
        <w:rPr>
          <w:sz w:val="22"/>
        </w:rPr>
        <w:t>Q6. Like the Prime Minister, I had the transformative benefit of a music education as a young person, although he had his some while before I had mine. [Hon. Members: “Ooh!”] After more than a decade of decline in music in schools, the Government’s new national centre for arts and music education and measures coming through the curriculum review will ensure that more young people benefit from the opportunities that my right hon. and learned Friend and I both had. Can he tell us how the new national centre will make a difference for our young people, and what are the Government doing to address the funding shortfalls currently facing England’s music education hubs, including mine in Derbyshire?</w:t>
      </w:r>
    </w:p>
    <w:p/>
    <w:p>
      <w:r>
        <w:rPr>
          <w:b/>
          <w:color w:val="1A4A6E"/>
          <w:sz w:val="22"/>
        </w:rPr>
        <w:t>Speaker</w:t>
      </w:r>
    </w:p>
    <w:p>
      <w:r>
        <w:rPr>
          <w:sz w:val="22"/>
        </w:rPr>
        <w:t>He obviously loves the Back Benches, Prime Minister.</w:t>
      </w:r>
    </w:p>
    <w:p/>
    <w:p>
      <w:r>
        <w:rPr>
          <w:b/>
          <w:color w:val="1A4A6E"/>
          <w:sz w:val="22"/>
        </w:rPr>
        <w:t>The Prime Minister</w:t>
      </w:r>
    </w:p>
    <w:p>
      <w:r>
        <w:rPr>
          <w:sz w:val="22"/>
        </w:rPr>
        <w:t>My life was changed by the opportunity to study music—yes, very many years ago. I believe that every child deserves that opportunity. The Conservatives cut those opportunities—that particularly excluded poorer children—and now they call creative arts courses a “dead end”. I totally disagree; they are the lifeblood of the creative industries that showcase Britain around the world. The new national centre will launch this year, and Labour is investing in music hubs so that every child has the same opportunities to enjoy music, to learn music and to learn the skills that music brings them for life.</w:t>
      </w:r>
    </w:p>
    <w:p/>
    <w:p>
      <w:r>
        <w:rPr>
          <w:b/>
          <w:color w:val="1A4A6E"/>
          <w:sz w:val="22"/>
        </w:rPr>
        <w:t>Gagan Mohindra (Con)</w:t>
      </w:r>
    </w:p>
    <w:p>
      <w:r>
        <w:rPr>
          <w:sz w:val="22"/>
        </w:rPr>
        <w:t>Q3. In my constituency, the Liberal Democrat-run Three Rivers district council has failed for years to submit an adequate local plan. It now has a ministerial direction, and prime green-belt land faces a serious threat from this Government’s harmful planning policies. How does the Prime Minister expect me to explain to my constituents that, while I consistently defend our green belt, the Liberal Democrats’ incompetence has made it vulnerable to destruction by this Labour Government?</w:t>
      </w:r>
    </w:p>
    <w:p/>
    <w:p>
      <w:r>
        <w:rPr>
          <w:b/>
          <w:color w:val="1A4A6E"/>
          <w:sz w:val="22"/>
        </w:rPr>
        <w:t>The Prime Minister</w:t>
      </w:r>
    </w:p>
    <w:p>
      <w:r>
        <w:rPr>
          <w:sz w:val="22"/>
        </w:rPr>
        <w:t>This Labour Government are changing the planning regulations so that we can get on and build the homes we need across our country. The Conservatives’ failure was the failure to do so. But I must applaud the hon. Gentleman, because at least he has had the decency to accept some of the failures of the last Government. On special educational needs and disabilities, he said:</w:t>
      </w:r>
    </w:p>
    <w:p>
      <w:r>
        <w:rPr>
          <w:sz w:val="22"/>
        </w:rPr>
        <w:t>“my Government didn’t do enough on this.”</w:t>
      </w:r>
    </w:p>
    <w:p>
      <w:r>
        <w:rPr>
          <w:sz w:val="22"/>
        </w:rPr>
        <w:t>and, “it’s awful.”</w:t>
      </w:r>
    </w:p>
    <w:p>
      <w:r>
        <w:rPr>
          <w:sz w:val="22"/>
        </w:rPr>
        <w:t>He said his party</w:t>
      </w:r>
    </w:p>
    <w:p>
      <w:r>
        <w:rPr>
          <w:sz w:val="22"/>
        </w:rPr>
        <w:t>“should hang our heads in shame”.</w:t>
      </w:r>
    </w:p>
    <w:p>
      <w:r>
        <w:rPr>
          <w:sz w:val="22"/>
        </w:rPr>
        <w:t>He is absolutely right about that.</w:t>
      </w:r>
    </w:p>
    <w:p/>
    <w:p>
      <w:r>
        <w:rPr>
          <w:b/>
          <w:color w:val="1A4A6E"/>
          <w:sz w:val="22"/>
        </w:rPr>
        <w:t>Rosena Allin-Khan (Lab)</w:t>
      </w:r>
    </w:p>
    <w:p>
      <w:r>
        <w:rPr>
          <w:sz w:val="22"/>
        </w:rPr>
        <w:t>Q7.   The suitability and financing of temporary accommodation needs addressing urgently. Children arriving on my shifts in A&amp;amp;E with breathing problems due to mouldy rooms in their temporary accommodation has become a grim reality. Since 2019, 74 homeless children have died due to the conditions of their temporary accommodation. Meanwhile, councils face a huge funding black hole of £4 billion if the Government subsidy remains frozen. Every death is a tragedy, so does the Prime Minister agree that an urgent review is necessary to investigate the financial shortfall and to help guarantee safe homes for every child in the country who is in temporary accommodation?</w:t>
      </w:r>
    </w:p>
    <w:p/>
    <w:p>
      <w:r>
        <w:rPr>
          <w:b/>
          <w:color w:val="1A4A6E"/>
          <w:sz w:val="22"/>
        </w:rPr>
        <w:t>The Prime Minister</w:t>
      </w:r>
    </w:p>
    <w:p>
      <w:r>
        <w:rPr>
          <w:sz w:val="22"/>
        </w:rPr>
        <w:t>I thank my hon. Friend for her question. We inherited an appalling situation, with a record number of households in temporary accommodation. Every child deserves a safe and secure home. We are investing £950 million in the local authority housing fund to increase the supply of quality accommodation. We are banning section 21 no-fault evictions, introducing a new stronger decent homes standard and investing £39 billion to deliver the homes that families need.</w:t>
      </w:r>
    </w:p>
    <w:p/>
    <w:p>
      <w:r>
        <w:rPr>
          <w:b/>
          <w:color w:val="1A4A6E"/>
          <w:sz w:val="22"/>
        </w:rPr>
        <w:t>Will Forster (LD)</w:t>
      </w:r>
    </w:p>
    <w:p>
      <w:r>
        <w:rPr>
          <w:sz w:val="22"/>
        </w:rPr>
        <w:t>Q5.    Last month I visited my old school, Woking high school. I saw classrooms built in the 1960s that were meant to last 20 years, but are still in use and are being held together by gaffer tape. I visited my old music classroom and I nearly fell through the floor: I saw a hole in the roof, and I can still remember the stench of mould; that classroom was condemned last year. Will the Prime Minister please agree to come to Woking high school with me to see how bad it really is and to ensure that my old school gets the urgent financial support it needs so that, in the 21st century, my constituents can be educated in a school they deserve?</w:t>
      </w:r>
    </w:p>
    <w:p/>
    <w:p>
      <w:r>
        <w:rPr>
          <w:b/>
          <w:color w:val="1A4A6E"/>
          <w:sz w:val="22"/>
        </w:rPr>
        <w:t>The Prime Minister</w:t>
      </w:r>
    </w:p>
    <w:p>
      <w:r>
        <w:rPr>
          <w:sz w:val="22"/>
        </w:rPr>
        <w:t>I thank the hon. Gentleman for raising this case, which will be a real concern for his constituents. I am sure the Conservatives will have heard the reality of what they did over 14 years, destroying everything in this country. We are fixing that and I will ensure that he gets a meeting with the relevant Minister to discuss this further.</w:t>
      </w:r>
    </w:p>
    <w:p/>
    <w:p>
      <w:r>
        <w:rPr>
          <w:b/>
          <w:color w:val="1A4A6E"/>
          <w:sz w:val="22"/>
        </w:rPr>
        <w:t>Elaine Stewart (Lab)</w:t>
      </w:r>
    </w:p>
    <w:p>
      <w:r>
        <w:rPr>
          <w:sz w:val="22"/>
        </w:rPr>
        <w:t>Q8. After decades of failing policies under both Conservative and SNP Governments, I welcome this Labour Government’s major drive to get young people earning and learning. In my constituency, by working with Ayrshire college and the Pride in Place board, we finally have a chance to break that cycle and bring real youth-focused regeneration to our high streets through the Department for Work and Pensions youth initiative. Will the Prime Minister meet me to discuss this important issue, and will he support making Ayrshire a priority for a DWP youth hub?</w:t>
      </w:r>
    </w:p>
    <w:p/>
    <w:p>
      <w:r>
        <w:rPr>
          <w:b/>
          <w:color w:val="1A4A6E"/>
          <w:sz w:val="22"/>
        </w:rPr>
        <w:t>The Prime Minister</w:t>
      </w:r>
    </w:p>
    <w:p>
      <w:r>
        <w:rPr>
          <w:sz w:val="22"/>
        </w:rPr>
        <w:t>The Conservative party left one in eight young people not earning or learning. We are not doing so, and we will tackle it: more apprenticeships, more careers support, a jobs guarantee to provide paid employment, a youth guarantee to get more young people into earning or learning, and over 360 youth hubs to help young people access opportunities. My hon. Friend makes a strong case, which I know my right hon. Friend the Work and Pensions Secretary has heard. I hope there will be good news for her later this year.</w:t>
      </w:r>
    </w:p>
    <w:p/>
    <w:p>
      <w:r>
        <w:rPr>
          <w:b/>
          <w:color w:val="1A4A6E"/>
          <w:sz w:val="22"/>
        </w:rPr>
        <w:t>Gareth Bacon (Con)</w:t>
      </w:r>
    </w:p>
    <w:p>
      <w:r>
        <w:rPr>
          <w:sz w:val="22"/>
        </w:rPr>
        <w:t>Q9.    The United States of America is our most important international strategic ally. Does the Prime Minister believe that his dithering and equivocal response to events in the middle east this week has made that relationship stronger or weaker?</w:t>
      </w:r>
    </w:p>
    <w:p/>
    <w:p>
      <w:r>
        <w:rPr>
          <w:b/>
          <w:color w:val="1A4A6E"/>
          <w:sz w:val="22"/>
        </w:rPr>
        <w:t>The Prime Minister</w:t>
      </w:r>
    </w:p>
    <w:p>
      <w:r>
        <w:rPr>
          <w:sz w:val="22"/>
        </w:rPr>
        <w:t>American planes are operating out of British bases—that is the special relationship in action. British jets are shooting down drones and missiles to protect American lives in the middle east on our joint bases—that is the special relationship in action. Sharing intelligence every day to keep our people safe—that is the special relationship in action. Hanging on to President Trump’s latest words is not the special relationship in action.</w:t>
      </w:r>
    </w:p>
    <w:p/>
    <w:p>
      <w:r>
        <w:rPr>
          <w:b/>
          <w:color w:val="1A4A6E"/>
          <w:sz w:val="22"/>
        </w:rPr>
        <w:t>Tonia Antoniazzi (Lab)</w:t>
      </w:r>
    </w:p>
    <w:p>
      <w:r>
        <w:rPr>
          <w:sz w:val="22"/>
        </w:rPr>
        <w:t>Q10. In 2018, this House legislated to allow the prescription of medicinal cannabis for children with drug-resistant epilepsy after a campaign spearheaded by my late good friend Hannah Deacon for her son, Alfie, yet many families are still paying around £1,300 a month due to conflicting guidance from multiple agencies. Does the Prime Minister recognise that this is not the will of the House, and will he agree to work with me and the Secretary of State for Health to secure the modest £2 million required for an observational study to relieve these families of this unacceptable burden?</w:t>
      </w:r>
    </w:p>
    <w:p/>
    <w:p>
      <w:r>
        <w:rPr>
          <w:b/>
          <w:color w:val="1A4A6E"/>
          <w:sz w:val="22"/>
        </w:rPr>
        <w:t>The Prime Minister</w:t>
      </w:r>
    </w:p>
    <w:p>
      <w:r>
        <w:rPr>
          <w:sz w:val="22"/>
        </w:rPr>
        <w:t>Hannah Deacon’s campaign for her son, Alfie, was remarkable, and I know how much she is missed. I thank my hon. Friend for continuing to campaign on this matter. We are investing £8 million in clinical trials on cannabis-based medicines for conditions such as drug-resistant epilepsy. I want to see patients accessing safe, effective medicines and new treatments as quickly as possible.</w:t>
      </w:r>
    </w:p>
    <w:p/>
    <w:p>
      <w:r>
        <w:rPr>
          <w:b/>
          <w:color w:val="1A4A6E"/>
          <w:sz w:val="22"/>
        </w:rPr>
        <w:t>Katie Lam (Con)</w:t>
      </w:r>
    </w:p>
    <w:p>
      <w:r>
        <w:rPr>
          <w:sz w:val="22"/>
        </w:rPr>
        <w:t>Q11. The Government’s proposed terms of reference for the inquiry into rape and grooming gangs are fatally flawed, as victims and survivors have pointed out. They will not address the role that race and religion played in motivating these crimes or lead to prosecutions for those involved in the cover-up. They will not even investigate all cases—only a select few. The consultation on these terms ends this Friday. Will the Prime Minister assure us that if enough people call for change, including through groominggangjustice.uk, the final terms of reference will reflect those concerns?</w:t>
      </w:r>
    </w:p>
    <w:p/>
    <w:p>
      <w:r>
        <w:rPr>
          <w:b/>
          <w:color w:val="1A4A6E"/>
          <w:sz w:val="22"/>
        </w:rPr>
        <w:t>The Prime Minister</w:t>
      </w:r>
    </w:p>
    <w:p>
      <w:r>
        <w:rPr>
          <w:sz w:val="22"/>
        </w:rPr>
        <w:t>Baroness Longfield is now beginning the work of the inquiry, with victims and survivors at the heart of the process. Under this Government, convictions are at their highest level ever, and we are introducing mandatory reporting on child sexual abuse and putting a legal duty on police to collect ethnicity data. But forgive me if I do not take suggestions from the hon. Lady, who said that people legally settled here should “go home” to ensure that the UK is “culturally coherent”. That is a grotesque way to talk about our friends and neighbours. I rather suspect that when she next asks a question, she will be sitting on the Benches up there.</w:t>
      </w:r>
    </w:p>
    <w:p/>
    <w:p>
      <w:r>
        <w:rPr>
          <w:b/>
          <w:color w:val="1A4A6E"/>
          <w:sz w:val="22"/>
        </w:rPr>
        <w:t>Kirsteen Sullivan (Lab/Co-op)</w:t>
      </w:r>
    </w:p>
    <w:p>
      <w:r>
        <w:rPr>
          <w:sz w:val="22"/>
        </w:rPr>
        <w:t>Q12. Nine years and four months ago, Britain was basking in its success after the Rio Olympics, but each day, month and year since, women have lived with the chronic pain of undiagnosed endometriosis. According to Endometriosis UK’s new report, the UK’s average wait time for diagnosis has worsened since 2020, with women in Scotland waiting even longer, facing an average wait time of 10 years and two months. At the start of Endometriosis Action Month, will the Prime Minister commit to reducing diagnosis wait times and ending the lost decade for women living with endometriosis?</w:t>
      </w:r>
    </w:p>
    <w:p/>
    <w:p>
      <w:r>
        <w:rPr>
          <w:b/>
          <w:color w:val="1A4A6E"/>
          <w:sz w:val="22"/>
        </w:rPr>
        <w:t>The Prime Minister</w:t>
      </w:r>
    </w:p>
    <w:p>
      <w:r>
        <w:rPr>
          <w:sz w:val="22"/>
        </w:rPr>
        <w:t>I thank my hon. Friend for her question. We hosted the International Women’s Day event on Monday, where I spoke to so many women who are concerned about this issue. It is totally unacceptable that women have waited sometimes up to a decade for an endometriosis diagnosis. We are renewing the women’s health strategy, improving training for doctors and cutting wait times for gynaecology services, which will be prioritised through NHS Online. We are also investing in research on how to improve diagnosis and treatment.</w:t>
      </w:r>
    </w:p>
    <w:p/>
    <w:p>
      <w:r>
        <w:rPr>
          <w:b/>
          <w:color w:val="1A4A6E"/>
          <w:sz w:val="22"/>
        </w:rPr>
        <w:t>Pete Wishart (SNP)</w:t>
      </w:r>
    </w:p>
    <w:p>
      <w:r>
        <w:rPr>
          <w:sz w:val="22"/>
        </w:rPr>
        <w:t>Q13. After his inept and failed coup against the Prime Minister, Anas Sarwar last week announced Scottish Labour’s new campaign slogan—not “Into the abyss”, but, rather, the inspiring “Hold your nose and vote Labour”. But with the stench of the Mandelson scandal still in their nostrils and the stink still emanating from the Labour Together affair, as well as the general whiff of rot hanging over this doomed Prime Minister after his hammering in Gorton and Denton, is it not the case for Scottish voters that some smells are simply too unpleasant to ignore?</w:t>
      </w:r>
    </w:p>
    <w:p/>
    <w:p>
      <w:r>
        <w:rPr>
          <w:b/>
          <w:color w:val="1A4A6E"/>
          <w:sz w:val="22"/>
        </w:rPr>
        <w:t>The Prime Minister</w:t>
      </w:r>
    </w:p>
    <w:p>
      <w:r>
        <w:rPr>
          <w:sz w:val="22"/>
        </w:rPr>
        <w:t>Anas Sarwar has been asking the hon. Gentleman’s party to be honest about the political pressure it applied at the Queen Elizabeth university hospital and to take the action needed to reassure patients and families. That scandal shows how much Scotland deserves change with Anas Sarwar.</w:t>
      </w:r>
    </w:p>
    <w:p/>
    <w:p>
      <w:r>
        <w:rPr>
          <w:b/>
          <w:color w:val="1A4A6E"/>
          <w:sz w:val="22"/>
        </w:rPr>
        <w:t>Matt Turmaine (Lab)</w:t>
      </w:r>
    </w:p>
    <w:p>
      <w:r>
        <w:rPr>
          <w:sz w:val="22"/>
        </w:rPr>
        <w:t>Q14. Last week, in my constituency of Watford, several amazing charities held their annual sleep-out to raise awareness of homelessness. People sign up to sleep outside at Watford football ground. More than 120 people raised over £15,000 of vital funding and more than 200 attended including the volunteers. Watford FC Community Sports &amp;amp; Education Trust, New Hope, Herts Young Homeless Group, One YMCA, DENS and Hand on Heart did a fantastic job. Britain’s Got Talent semi-finalist Electric Umbrella was on hand to give a performance to participants. Will my right hon. Friend congratulate them on their efforts and outline what the Government are doing to end the scourge of homelessness?</w:t>
      </w:r>
    </w:p>
    <w:p/>
    <w:p>
      <w:r>
        <w:rPr>
          <w:b/>
          <w:color w:val="1A4A6E"/>
          <w:sz w:val="22"/>
        </w:rPr>
        <w:t>The Prime Minister</w:t>
      </w:r>
    </w:p>
    <w:p>
      <w:r>
        <w:rPr>
          <w:sz w:val="22"/>
        </w:rPr>
        <w:t>I thank my hon. Friend for raising that matter. Everyone deserves a safe place to call home. Let me pay tribute to all the organisations that are working to tackle the problem. We are investing a record £3.6 billion into our national plan to end homelessness. That includes boosting the supply of temporary accommodation, record funding for tackling rough sleeping, and ending the inappropriate use of bed-and-breakfasts for families and no-fault evictions, which we know drive people to homelessness.</w:t>
      </w:r>
    </w:p>
    <w:p/>
    <w:p>
      <w:r>
        <w:rPr>
          <w:b/>
          <w:color w:val="1A4A6E"/>
          <w:sz w:val="22"/>
        </w:rPr>
        <w:t>Speaker</w:t>
      </w:r>
    </w:p>
    <w:p>
      <w:r>
        <w:rPr>
          <w:sz w:val="22"/>
        </w:rPr>
        <w:t>For the final question, I call Zöe Franklin.</w:t>
      </w:r>
    </w:p>
    <w:p/>
    <w:p>
      <w:r>
        <w:rPr>
          <w:b/>
          <w:color w:val="1A4A6E"/>
          <w:sz w:val="22"/>
        </w:rPr>
        <w:t>Zöe Franklin (LD)</w:t>
      </w:r>
    </w:p>
    <w:p>
      <w:r>
        <w:rPr>
          <w:sz w:val="22"/>
        </w:rPr>
        <w:t>My constituent, Hannah, tragically ended her life using a substance purchased from overseas. Following her death, the coroner issued a prevention of future deaths report containing specific recommendations. Since 2019, the Molly Rose Foundation has identified at least 65 similar cases in which coroners have made recommendations to separate Government Departments. Progress on these issues has been slow and vulnerable people continue to be left at risk as a result. Will the Prime Minister set out what steps the Government will take to ensure systematic oversight of coroners’ reports and their findings? Will he support proposals for an independent, national oversight mechanism to track trends of preventable deaths and ensure that lessons are learned so that future lives can be saved?</w:t>
      </w:r>
    </w:p>
    <w:p/>
    <w:p>
      <w:r>
        <w:rPr>
          <w:b/>
          <w:color w:val="1A4A6E"/>
          <w:sz w:val="22"/>
        </w:rPr>
        <w:t>The Prime Minister</w:t>
      </w:r>
    </w:p>
    <w:p>
      <w:r>
        <w:rPr>
          <w:sz w:val="22"/>
        </w:rPr>
        <w:t>I thank the hon. Member for raising both the individual and the general case and reassure her that we are working on the issue.</w:t>
      </w:r>
    </w:p>
    <w:p/>
    <w:p>
      <w:r>
        <w:rPr>
          <w:b/>
          <w:color w:val="1A4A6E"/>
          <w:sz w:val="22"/>
        </w:rPr>
        <w:t>Katie Lam</w:t>
      </w:r>
    </w:p>
    <w:p>
      <w:r>
        <w:rPr>
          <w:sz w:val="22"/>
        </w:rPr>
        <w:t>On a point of order, Mr Speaker. I believe the Prime Minister has inadvertently misled the House. I seek your guidance on how to get him to correct the record for claiming that I said something that I did not.</w:t>
      </w:r>
    </w:p>
    <w:p/>
    <w:p>
      <w:r>
        <w:rPr>
          <w:b/>
          <w:color w:val="1A4A6E"/>
          <w:sz w:val="22"/>
        </w:rPr>
        <w:t>Speaker</w:t>
      </w:r>
    </w:p>
    <w:p>
      <w:r>
        <w:rPr>
          <w:sz w:val="22"/>
        </w:rPr>
        <w:t>We cannot continue the debate. What I can say is that you have put your view on the record, but I am not responsible for the Prime Minister’s answers. If, inadvertently, the answer was not right, it is up to the individual to correct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