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4 June 2025  ·  Commons  ·  Prime Minister's Questions</w:t>
      </w:r>
    </w:p>
    <w:p>
      <w:r>
        <w:rPr>
          <w:b/>
        </w:rPr>
        <w:t xml:space="preserve">Policy areas: </w:t>
      </w:r>
      <w:r>
        <w:rPr>
          <w:sz w:val="20"/>
        </w:rPr>
        <w:t>Defence and armed forces, Economy, Transport, Welfare and benefits</w:t>
      </w:r>
    </w:p>
    <w:p>
      <w:r>
        <w:rPr>
          <w:b/>
        </w:rPr>
        <w:t xml:space="preserve">Topics: </w:t>
      </w:r>
      <w:r>
        <w:rPr>
          <w:sz w:val="20"/>
        </w:rPr>
        <w:t>2029 world athletics bid, defence spending increase, pensioner benefits, transport infrastructure investment, winter fuel payments</w:t>
      </w:r>
    </w:p>
    <w:p>
      <w:r>
        <w:rPr>
          <w:b/>
        </w:rPr>
        <w:t xml:space="preserve">Source: </w:t>
      </w:r>
      <w:r>
        <w:rPr>
          <w:sz w:val="20"/>
        </w:rPr>
        <w:t>https://hansard.parliament.uk/Commons/2025-06-04/debates/93FDA80F-D498-4F4C-B05A-A478C8C7E813/Engagements</w:t>
      </w:r>
    </w:p>
    <w:p/>
    <w:p>
      <w:r>
        <w:rPr>
          <w:b/>
          <w:color w:val="1A4A6E"/>
          <w:sz w:val="22"/>
        </w:rPr>
        <w:t>Clive Efford (Lab)</w:t>
      </w:r>
    </w:p>
    <w:p>
      <w:r>
        <w:rPr>
          <w:sz w:val="22"/>
        </w:rPr>
        <w:t>Q1. If he will list his official engagements for Wednesday 4 June.</w:t>
      </w:r>
    </w:p>
    <w:p/>
    <w:p>
      <w:r>
        <w:rPr>
          <w:b/>
          <w:color w:val="1A4A6E"/>
          <w:sz w:val="22"/>
        </w:rPr>
        <w:t>Keir Starmer (The Prime Minister)</w:t>
      </w:r>
    </w:p>
    <w:p>
      <w:r>
        <w:rPr>
          <w:sz w:val="22"/>
        </w:rPr>
        <w:t>Today we are investing £15.6 billion in the transport infrastructure of the north and of the midlands. We are decisively turning the page on a failed economic model of low investment, and we are backing the talent and prospects of the whole country. Over the coming weeks we will set out plans for further investment and renewal.</w:t>
      </w:r>
    </w:p>
    <w:p>
      <w:r>
        <w:rPr>
          <w:sz w:val="22"/>
        </w:rPr>
        <w:t>Our strategic defence review shows that this Government will never gamble with our national security. Through the biggest sustained funding increase since the cold war, we will transform our defence, strengthen our nation and invest in jobs and industry across the United Kingdom.</w:t>
      </w:r>
    </w:p>
    <w:p>
      <w:r>
        <w:rPr>
          <w:sz w:val="22"/>
        </w:rPr>
        <w:t>This morning I had meetings with ministerial colleagues and others. In addition to my duties in this House, I shall have further such meetings later today.</w:t>
      </w:r>
    </w:p>
    <w:p/>
    <w:p>
      <w:r>
        <w:rPr>
          <w:b/>
          <w:color w:val="1A4A6E"/>
          <w:sz w:val="22"/>
        </w:rPr>
        <w:t>Clive Efford</w:t>
      </w:r>
    </w:p>
    <w:p>
      <w:r>
        <w:rPr>
          <w:sz w:val="22"/>
        </w:rPr>
        <w:t>We all remember the glorious summer of 2012 when the world’s greatest athletes came to London to compete in the Olympics and the Paralympics. It showcased Britain at its best, not just in track and field, but as a country that can host major cultural and sporting events. My right hon. and learned Friend has been written to by over 200 of our top athletes—some of them are members of Cambridge Harriers, who meet in my constituency—and they are calling for the Government to support the bid for the 2029 world athletics championships to take place in London. If successful, it will lift the whole nation— [ Interruption. ] If successful, it will lift the whole nation, inspire a generation of new athletes, showcase Britain on the world stage and put £400 million into our economy. What’s not to like?</w:t>
      </w:r>
    </w:p>
    <w:p/>
    <w:p>
      <w:r>
        <w:rPr>
          <w:b/>
          <w:color w:val="1A4A6E"/>
          <w:sz w:val="22"/>
        </w:rPr>
        <w:t>Speaker</w:t>
      </w:r>
    </w:p>
    <w:p>
      <w:r>
        <w:rPr>
          <w:sz w:val="22"/>
        </w:rPr>
        <w:t>I think the race has finished. Go on, Prime Minister.</w:t>
      </w:r>
    </w:p>
    <w:p/>
    <w:p>
      <w:r>
        <w:rPr>
          <w:b/>
          <w:color w:val="1A4A6E"/>
          <w:sz w:val="22"/>
        </w:rPr>
        <w:t>The Prime Minister</w:t>
      </w:r>
    </w:p>
    <w:p>
      <w:r>
        <w:rPr>
          <w:sz w:val="22"/>
        </w:rPr>
        <w:t>One of the greatest achievements of the last Labour Government was the 2012 Olympics in London, and we all remember it— [Interruption.] Given that response, can I pay tribute to the extraordinary contribution of Tessa Jowell to those games? I agree that there have been huge economic benefits from hosting major sporting events as well as an important legacy.</w:t>
      </w:r>
    </w:p>
    <w:p/>
    <w:p>
      <w:r>
        <w:rPr>
          <w:b/>
          <w:color w:val="1A4A6E"/>
          <w:sz w:val="22"/>
        </w:rPr>
        <w:t>Speaker</w:t>
      </w:r>
    </w:p>
    <w:p>
      <w:r>
        <w:rPr>
          <w:sz w:val="22"/>
        </w:rPr>
        <w:t>We come to the Leader of the Opposition.</w:t>
      </w:r>
    </w:p>
    <w:p/>
    <w:p>
      <w:r>
        <w:rPr>
          <w:b/>
          <w:color w:val="1A4A6E"/>
          <w:sz w:val="22"/>
        </w:rPr>
        <w:t>Kemi Badenoch (Con)</w:t>
      </w:r>
    </w:p>
    <w:p>
      <w:r>
        <w:rPr>
          <w:sz w:val="22"/>
        </w:rPr>
        <w:t>Three weeks ago, the winter fuel policy was set in stone. Two weeks ago, the Prime Minister U-turned. Today, the Chancellor is rushing her plans because she just realised when winter is. So, on the behalf of the pensioners who want to know, can the Prime Minister be clear with us here and now: how many of the 10 million people who lost their winter fuel payments will get it back?</w:t>
      </w:r>
    </w:p>
    <w:p/>
    <w:p>
      <w:r>
        <w:rPr>
          <w:b/>
          <w:color w:val="1A4A6E"/>
          <w:sz w:val="22"/>
        </w:rPr>
        <w:t>The Prime Minister</w:t>
      </w:r>
    </w:p>
    <w:p>
      <w:r>
        <w:rPr>
          <w:sz w:val="22"/>
        </w:rPr>
        <w:t>Well, I am glad to see the right hon. Lady is catching up with what happened two weeks ago. At the Budget, we took the right decision to stabilise the economy because of the £22 billion black hole that the Conservatives left. We took the right decisions and the growth figures are up, interest rates have been cut, and we have free trade deals. So we will look again, as I said two weeks ago, at the eligibility for winter fuel and of course we will set out how we pay for it, but because we have stabilised the economy, we on this side are committed to the triple lock, and that increased pensions by over £400 this April. The Conservatives say the triple lock is unsustainable. I think her position is that she wants to means-test it.</w:t>
      </w:r>
    </w:p>
    <w:p/>
    <w:p>
      <w:r>
        <w:rPr>
          <w:b/>
          <w:color w:val="1A4A6E"/>
          <w:sz w:val="22"/>
        </w:rPr>
        <w:t>Badenoch</w:t>
      </w:r>
    </w:p>
    <w:p>
      <w:r>
        <w:rPr>
          <w:sz w:val="22"/>
        </w:rPr>
        <w:t>The Prime Minister clearly has selective amnesia. I asked him three questions about the winter fuel payment two weeks ago and he was floundering. The fact is he has not answered the question I asked him; he cannot tell us who will get the payments. All we see is U-turn after U-turn—his head must be spinning. Will he apologise now, including to his own Back Benchers, for taking the payments away in the first place? Can he tell us how he will pay for this?</w:t>
      </w:r>
    </w:p>
    <w:p/>
    <w:p>
      <w:r>
        <w:rPr>
          <w:b/>
          <w:color w:val="1A4A6E"/>
          <w:sz w:val="22"/>
        </w:rPr>
        <w:t>The Prime Minister</w:t>
      </w:r>
    </w:p>
    <w:p>
      <w:r>
        <w:rPr>
          <w:sz w:val="22"/>
        </w:rPr>
        <w:t>We took the right decisions at the Budget because we needed to stabilise the economy. The right hon. Lady needs to apologise for the fact that the Conservatives left the economy in a terrible state, with a mini-Budget that blew up the economy, and we were left with a £22 billion black hole. When she gets up, perhaps she should apologise for that.</w:t>
      </w:r>
    </w:p>
    <w:p/>
    <w:p>
      <w:r>
        <w:rPr>
          <w:b/>
          <w:color w:val="1A4A6E"/>
          <w:sz w:val="22"/>
        </w:rPr>
        <w:t>Badenoch</w:t>
      </w:r>
    </w:p>
    <w:p>
      <w:r>
        <w:rPr>
          <w:sz w:val="22"/>
        </w:rPr>
        <w:t>The Office for Budget Responsibility has said there was no such black hole. The Prime Minister has just given away £30 billion for the Chagos islands—that is his black hole. He has not stabilised the economy. Borrowing prices are higher now than at any time in the last Parliament. He has not stabilised the economy. He has no clear answers on what he is doing. It is just chaos, chaos, chaos. He keeps making announcements with no detail.</w:t>
      </w:r>
    </w:p>
    <w:p>
      <w:r>
        <w:rPr>
          <w:sz w:val="22"/>
        </w:rPr>
        <w:t>Let’s move to another area of confusion. Can we get a simple answer: will the Government keep the two-child benefit cap?</w:t>
      </w:r>
    </w:p>
    <w:p/>
    <w:p>
      <w:r>
        <w:rPr>
          <w:b/>
          <w:color w:val="1A4A6E"/>
          <w:sz w:val="22"/>
        </w:rPr>
        <w:t>The Prime Minister</w:t>
      </w:r>
    </w:p>
    <w:p>
      <w:r>
        <w:rPr>
          <w:sz w:val="22"/>
        </w:rPr>
        <w:t>I am absolutely determined that we will drive down child poverty. That is one of the proudest things of the last Labour Government. That is why we have a taskforce and that is why we have a strategy, and we will set out that strategy in due course. But we drive child poverty down; under the Conservatives, poverty always goes up.</w:t>
      </w:r>
    </w:p>
    <w:p/>
    <w:p>
      <w:r>
        <w:rPr>
          <w:b/>
          <w:color w:val="1A4A6E"/>
          <w:sz w:val="22"/>
        </w:rPr>
        <w:t>Badenoch</w:t>
      </w:r>
    </w:p>
    <w:p>
      <w:r>
        <w:rPr>
          <w:sz w:val="22"/>
        </w:rPr>
        <w:t>I did not ask the Prime Minister about a taskforce. I asked him if he will keep the two-child benefit cap, and he does not know—it is just chaos and uncertainty. He has no details. He is briefing something and causing a lot of confusion to the people out there. On that two-child benefit cap, I tell him this: I believe in family, but I also believe in fairness. On the Conservative side of the House, we believe that people on benefits should have to make the same choices on having children as everyone else. What does the Prime Minister believe?</w:t>
      </w:r>
    </w:p>
    <w:p/>
    <w:p>
      <w:r>
        <w:rPr>
          <w:b/>
          <w:color w:val="1A4A6E"/>
          <w:sz w:val="22"/>
        </w:rPr>
        <w:t>The Prime Minister</w:t>
      </w:r>
    </w:p>
    <w:p>
      <w:r>
        <w:rPr>
          <w:sz w:val="22"/>
        </w:rPr>
        <w:t>I believe profoundly in driving down poverty and child poverty. That is why we will put a strategy in place. But the right hon. Lady talks about heads spinning. There is only one leader who been praised this week by the Russian embassy. If she carries on echoing Kremlin talking points like this, Reform will be sending her an application form for membership.</w:t>
      </w:r>
    </w:p>
    <w:p/>
    <w:p>
      <w:r>
        <w:rPr>
          <w:b/>
          <w:color w:val="1A4A6E"/>
          <w:sz w:val="22"/>
        </w:rPr>
        <w:t>Badenoch</w:t>
      </w:r>
    </w:p>
    <w:p>
      <w:r>
        <w:rPr>
          <w:sz w:val="22"/>
        </w:rPr>
        <w:t>I asked the Prime Minister what he believes in. He had to look in his folder to find the answer. His MPs behind him know what they believe in—he does not know. He has been in government for nearly a year. It will only get harder and harder. The canned, forced laughter, the planted questions—all that will disappear because at every single point things are getting worse. He has to ask Morgan McSweeney what it is that he believes in, but the fact is that chaos is being felt in the economy. The Chancellor said she would not be coming back with new tax rises, but she will have to pay for all these U-turns she is announcing out there, won’t she?</w:t>
      </w:r>
    </w:p>
    <w:p/>
    <w:p>
      <w:r>
        <w:rPr>
          <w:b/>
          <w:color w:val="1A4A6E"/>
          <w:sz w:val="22"/>
        </w:rPr>
        <w:t>The Prime Minister</w:t>
      </w:r>
    </w:p>
    <w:p>
      <w:r>
        <w:rPr>
          <w:sz w:val="22"/>
        </w:rPr>
        <w:t>I am going to look in my folder because here I have the quote that the right hon. Lady said on Sky News— [ Interruption. ] I will read it, thank you. [ Laughter. ] It is what the Leader of the Opposition said—it is worth listening to. She said:</w:t>
      </w:r>
    </w:p>
    <w:p>
      <w:r>
        <w:rPr>
          <w:sz w:val="22"/>
        </w:rPr>
        <w:t>“Israel is fighting a proxy war on behalf of the UK, just like Ukraine is on behalf of Western Europe against Russia.”</w:t>
      </w:r>
    </w:p>
    <w:p>
      <w:r>
        <w:rPr>
          <w:sz w:val="22"/>
        </w:rPr>
        <w:t>Well, that was certainly noticed in the Russian embassy because they put out a statement saying that the Leader of the Opposition has</w:t>
      </w:r>
    </w:p>
    <w:p>
      <w:r>
        <w:rPr>
          <w:sz w:val="22"/>
        </w:rPr>
        <w:t>“finally called a spade a spade”.</w:t>
      </w:r>
    </w:p>
    <w:p>
      <w:r>
        <w:rPr>
          <w:sz w:val="22"/>
        </w:rPr>
        <w:t>It said:</w:t>
      </w:r>
    </w:p>
    <w:p>
      <w:r>
        <w:rPr>
          <w:sz w:val="22"/>
        </w:rPr>
        <w:t>“Ukraine is indeed fighting a proxy war against Russia on behalf of Western interests”.</w:t>
      </w:r>
    </w:p>
    <w:p>
      <w:r>
        <w:rPr>
          <w:sz w:val="22"/>
        </w:rPr>
        <w:t>It went on to say:</w:t>
      </w:r>
    </w:p>
    <w:p>
      <w:r>
        <w:rPr>
          <w:sz w:val="22"/>
        </w:rPr>
        <w:t>“The illegitimate Kyiv regime, created, financed and armed by the West, has been at it since 2014.”</w:t>
      </w:r>
    </w:p>
    <w:p>
      <w:r>
        <w:rPr>
          <w:sz w:val="22"/>
        </w:rPr>
        <w:t>So they endorsed— [ Interruption. ] They want the detail; I have given the quote. That is what Russia said in response. She asked me what I believe in. I believe in standing by Ukraine and calling out Russia as the aggressor.</w:t>
      </w:r>
    </w:p>
    <w:p/>
    <w:p>
      <w:r>
        <w:rPr>
          <w:b/>
          <w:color w:val="1A4A6E"/>
          <w:sz w:val="22"/>
        </w:rPr>
        <w:t>Badenoch</w:t>
      </w:r>
    </w:p>
    <w:p>
      <w:r>
        <w:rPr>
          <w:sz w:val="22"/>
        </w:rPr>
        <w:t>It was our Government that stood behind Ukraine and led the way in Europe. Everything the Prime Minister has said this afternoon is total nonsense, obfuscation, and avoiding the question. He does not have any answers. It is disgraceful.</w:t>
      </w:r>
    </w:p>
    <w:p>
      <w:r>
        <w:rPr>
          <w:sz w:val="22"/>
        </w:rPr>
        <w:t>I asked the Prime Minister about the two-child benefit cap; he is talking about the Kremlin. He is saying everything he can to distract from the mess he is making of our economy. The OECD has downgraded growth for the next two years. He cannot rule out tax rises. Police chiefs are saying that they do not have the money they need to keep the public safe, just as he is releasing more criminals on to the streets. His Cabinet are squabbling with each other, and they said that they have lost control of the borders, but he still managed to find £30 billion to give away the Chagos islands. This is total and utter chaos. Two weeks ago, he was crowing about his historic trade deal and how he got zero per cent tariffs on steel. Now the steel industry will face 25% tariffs unless he does exactly what President Trump tells him to. It is chaos, chaos, chaos—and isn’t the root of the chaos that it is about this Prime Minister, his decisions and his judgment?</w:t>
      </w:r>
    </w:p>
    <w:p/>
    <w:p>
      <w:r>
        <w:rPr>
          <w:b/>
          <w:color w:val="1A4A6E"/>
          <w:sz w:val="22"/>
        </w:rPr>
        <w:t>The Prime Minister</w:t>
      </w:r>
    </w:p>
    <w:p>
      <w:r>
        <w:rPr>
          <w:sz w:val="22"/>
        </w:rPr>
        <w:t>The only advice— [ Interruption. ] She gets up on a Wednesday morning, scrolls through social media and never does any of the detail. We are the only country in the world that is not paying the 50% tax on steel, and we are working on the rest. That will be coming down. She— [ Interruption. ] We are working to bring it down to zero; that is going to happen. [ Interruption. ]</w:t>
      </w:r>
    </w:p>
    <w:p/>
    <w:p>
      <w:r>
        <w:rPr>
          <w:b/>
          <w:color w:val="1A4A6E"/>
          <w:sz w:val="22"/>
        </w:rPr>
        <w:t>Speaker</w:t>
      </w:r>
    </w:p>
    <w:p>
      <w:r>
        <w:rPr>
          <w:sz w:val="22"/>
        </w:rPr>
        <w:t>Order. Please, let us listen to the answer, even if you do not believe you are getting one. It is how the Prime Minister wishes to do it.</w:t>
      </w:r>
    </w:p>
    <w:p/>
    <w:p>
      <w:r>
        <w:rPr>
          <w:b/>
          <w:color w:val="1A4A6E"/>
          <w:sz w:val="22"/>
        </w:rPr>
        <w:t>The Prime Minister</w:t>
      </w:r>
    </w:p>
    <w:p>
      <w:r>
        <w:rPr>
          <w:sz w:val="22"/>
        </w:rPr>
        <w:t>She opposes the US deal, she opposes the India deal, she opposes what we are doing with the EU, and she opposes Diego Garcia. That is a vital intelligence and strategic capability, and it is absolutely clear that legal uncertainty would compromise that capability in a very short time. No responsible Prime Minister would ever let that happen. We have secured the long-term basis for the base. That has been welcomed by the US, NATO, Australia, New Zealand and India. They are our allies. It has been opposed by our adversaries, Russia, China and Iran—and into that column we have Reform, presumably following Putin, and the Tories following Reform.</w:t>
      </w:r>
    </w:p>
    <w:p/>
    <w:p>
      <w:r>
        <w:rPr>
          <w:b/>
          <w:color w:val="1A4A6E"/>
          <w:sz w:val="22"/>
        </w:rPr>
        <w:t>Claire Hanna (SDLP)</w:t>
      </w:r>
    </w:p>
    <w:p>
      <w:r>
        <w:rPr>
          <w:sz w:val="22"/>
        </w:rPr>
        <w:t>Anyone who saw the six-year-old girl fleeing the flaming shelter where her family were killed by an Israeli air strike will carry those horrific images with them forever. These are very dark days. Gaza is a stain on the soul of humanity, and it is a further shame that there is more moral clarity coming from Ms Rachel on YouTube than from many world leaders, who are complicit in silence. The Prime Minister said this week that Britain must be ready for war. I ask: after tens of thousands of deaths, after a generation of Gazans stunted by hunger and trauma, when will it be ready for peace? When will it help to stop this genocide? When will it hold the Israeli Government to account, and when will it recognise the state of Palestine?</w:t>
      </w:r>
    </w:p>
    <w:p/>
    <w:p>
      <w:r>
        <w:rPr>
          <w:b/>
          <w:color w:val="1A4A6E"/>
          <w:sz w:val="22"/>
        </w:rPr>
        <w:t>The Prime Minister</w:t>
      </w:r>
    </w:p>
    <w:p>
      <w:r>
        <w:rPr>
          <w:sz w:val="22"/>
        </w:rPr>
        <w:t>I am grateful to the hon. Member for raising this. She is absolutely right to describe these as dark days. Israel’s recent action is appalling and, in my view, counterproductive and intolerable. We have strongly opposed the expansion of military operations and settler violence, and the blocking of humanitarian aid. The House will have seen that we have suspended the free trade agreement talks and sanctioned extremists supporting violence in the west bank. We will keep looking at further action, along with our allies, including sanctions, but let me be absolutely clear: we need to get back to a ceasefire, we need the hostages, who have been held for a very long time, to be released, and we desperately need more aid, at speed and at volume, into Gaza, because it is an appalling and intolerable situation.</w:t>
      </w:r>
    </w:p>
    <w:p/>
    <w:p>
      <w:r>
        <w:rPr>
          <w:b/>
          <w:color w:val="1A4A6E"/>
          <w:sz w:val="22"/>
        </w:rPr>
        <w:t>Speaker</w:t>
      </w:r>
    </w:p>
    <w:p>
      <w:r>
        <w:rPr>
          <w:sz w:val="22"/>
        </w:rPr>
        <w:t>I call the leader of the Liberal Democrats.</w:t>
      </w:r>
    </w:p>
    <w:p/>
    <w:p>
      <w:r>
        <w:rPr>
          <w:b/>
          <w:color w:val="1A4A6E"/>
          <w:sz w:val="22"/>
        </w:rPr>
        <w:t>Ed Davey (LD)</w:t>
      </w:r>
    </w:p>
    <w:p>
      <w:r>
        <w:rPr>
          <w:sz w:val="22"/>
        </w:rPr>
        <w:t>I start by welcoming reports that the Chancellor will give winter fuel payments to more pensioners this winter, although because we still await the details, we will reserve our full judgment.</w:t>
      </w:r>
    </w:p>
    <w:p>
      <w:r>
        <w:rPr>
          <w:sz w:val="22"/>
        </w:rPr>
        <w:t>I recognise the efforts of the Prime Minister to pull out all the stops to avoid President Trump’s damaging tariffs: a letter from the King, offering to water down online safety laws and even trying to send the Open to one of Trump’s golf courses. The Prime Minister thought he had secured 0% tariffs for British steel, but now Trump is threatening us with 50% unless we comply with his new, five-week deadline. This is classic Trump—changing the terms of a deal he has already agreed. Does the Prime Minister share my fear that nothing will stop Trump messing the UK around, short of bunging a few hundred million pounds into his TrumpCoin?</w:t>
      </w:r>
    </w:p>
    <w:p/>
    <w:p>
      <w:r>
        <w:rPr>
          <w:b/>
          <w:color w:val="1A4A6E"/>
          <w:sz w:val="22"/>
        </w:rPr>
        <w:t>The Prime Minister</w:t>
      </w:r>
    </w:p>
    <w:p>
      <w:r>
        <w:rPr>
          <w:sz w:val="22"/>
        </w:rPr>
        <w:t>We have a deal and we are implementing it. Within a very short time, I am very confident that we will get those tariffs down in accordance with the deal. I will come back to the right hon. Gentleman and update the House in due course, and I think the House will be very pleased at the outcome— [Interruption.] From a sedentary position, the hon. Member for West Aberdeenshire and Kincardine (Andrew Bowie) says no. This is zero tariffs on steel. [Interruption.] Let us come back to this in a couple of weeks when we have implemented it, but the Conservatives obviously do not want it. Labour has backed steel; the Conservatives laugh at attempts to do so. That is a big part of the problem.</w:t>
      </w:r>
    </w:p>
    <w:p/>
    <w:p>
      <w:r>
        <w:rPr>
          <w:b/>
          <w:color w:val="1A4A6E"/>
          <w:sz w:val="22"/>
        </w:rPr>
        <w:t>Ed Davey</w:t>
      </w:r>
    </w:p>
    <w:p>
      <w:r>
        <w:rPr>
          <w:sz w:val="22"/>
        </w:rPr>
        <w:t>I had hoped the Prime Minister would now be beginning to see the sort of man Trump is and start getting tough on him, so we will come back to this issue.</w:t>
      </w:r>
    </w:p>
    <w:p>
      <w:r>
        <w:rPr>
          <w:sz w:val="22"/>
        </w:rPr>
        <w:t>I welcome the Prime Minister’s remarks about Gaza, because I am sure that all of us are appalled by the latest scenes: starving people desperate for food, water and medicine, met with chaos and violence. The US-Israeli programme is clearly failing and nothing short of lifting the full blockade on aid will do. Given that the Netanyahu Government refuse to do that, will the Prime Minister take more decisive action today? Will he push at the United Nations Security Council for humanitarian corridors to get the desperately needed aid urgently into Gaza?</w:t>
      </w:r>
    </w:p>
    <w:p/>
    <w:p>
      <w:r>
        <w:rPr>
          <w:b/>
          <w:color w:val="1A4A6E"/>
          <w:sz w:val="22"/>
        </w:rPr>
        <w:t>The Prime Minister</w:t>
      </w:r>
    </w:p>
    <w:p>
      <w:r>
        <w:rPr>
          <w:sz w:val="22"/>
        </w:rPr>
        <w:t>I give the right hon. Gentleman my assurance, because this is a very important issue, that we are working at pace with our allies on that very issue, to take whatever measures we can to get that humanitarian aid in. We have been doing that intensively over recent weeks and I give him my assurance that we will continue to do that, because that aid needs to get in at speed and at volume, and he is absolutely right about that.</w:t>
      </w:r>
    </w:p>
    <w:p/>
    <w:p>
      <w:r>
        <w:rPr>
          <w:b/>
          <w:color w:val="1A4A6E"/>
          <w:sz w:val="22"/>
        </w:rPr>
        <w:t>Ruth Jones (Lab)</w:t>
      </w:r>
    </w:p>
    <w:p>
      <w:r>
        <w:rPr>
          <w:sz w:val="22"/>
        </w:rPr>
        <w:t>Q5.   It has been over two decades since a Labour Government banned the cruel practice of fur farming, but the job is not done. Real fur and fur products are still being imported into the UK. This week, I delivered a petition to No. 10 with over 1 million signatures calling for a fur-free Britain. My private Member’s Bill would deliver exactly that. Does my right hon. Friend agree that it is time to close the loopholes, ban the import and sale of real fur, and finally put the fur trade out of fashion?</w:t>
      </w:r>
    </w:p>
    <w:p/>
    <w:p>
      <w:r>
        <w:rPr>
          <w:b/>
          <w:color w:val="1A4A6E"/>
          <w:sz w:val="22"/>
        </w:rPr>
        <w:t>The Prime Minister</w:t>
      </w:r>
    </w:p>
    <w:p>
      <w:r>
        <w:rPr>
          <w:sz w:val="22"/>
        </w:rPr>
        <w:t>I thank my hon. Friend for her campaign. I know that the Secretary of State for Environment, Food and Rural Affairs will have heard her representations. We have commissioned the expert Animal Welfare Committee to produce a full report on the responsible sourcing of fur to inform the next steps that need to be taken, and we are committed to publishing an animal welfare strategy later this week. [ Official Report , 5 June 2025; Vol. 768, c. 6WC.] (Correction)</w:t>
      </w:r>
    </w:p>
    <w:p/>
    <w:p>
      <w:r>
        <w:rPr>
          <w:b/>
          <w:color w:val="1A4A6E"/>
          <w:sz w:val="22"/>
        </w:rPr>
        <w:t>Rachel Gilmour (LD)</w:t>
      </w:r>
    </w:p>
    <w:p>
      <w:r>
        <w:rPr>
          <w:sz w:val="22"/>
        </w:rPr>
        <w:t>Q2. My constituent, Molly, is a single mother caring for a child with cancer. She cannot work because of her caring responsibilities. Since January, she has tried to claim disability living allowance and universal credit, but faced constant Department for Work and Pensions bureaucracy. That bureaucracy continued right up until yesterday, when she received yet another frustrating letter from the DWP about her DLA. Will the Prime Minister assure Molly and others like her that his Government are doing all that they can to help? Will he visit Tiverton and Minehead to see these challenges at first hand and to work with me to find a solution?</w:t>
      </w:r>
    </w:p>
    <w:p/>
    <w:p>
      <w:r>
        <w:rPr>
          <w:b/>
          <w:color w:val="1A4A6E"/>
          <w:sz w:val="22"/>
        </w:rPr>
        <w:t>The Prime Minister</w:t>
      </w:r>
    </w:p>
    <w:p>
      <w:r>
        <w:rPr>
          <w:sz w:val="22"/>
        </w:rPr>
        <w:t>I thank the hon. Lady for raising this case and I am deeply sorry to hear about Molly’s situation. We are improving the lives of those that need it. My right hon. Friend the Secretary of State for Work and Pensions has just said to me that she will look into the case, so if the hon. Lady will provide the details, I will ensure that it gets proper attention so that we can deal with the particular problems she has raised. I am grateful to her, as I am sure Molly is, for raising this and I hope that we can now take the action that is necessary.</w:t>
      </w:r>
    </w:p>
    <w:p/>
    <w:p>
      <w:r>
        <w:rPr>
          <w:b/>
          <w:color w:val="1A4A6E"/>
          <w:sz w:val="22"/>
        </w:rPr>
        <w:t>Alex Barros-Curtis (Lab)</w:t>
      </w:r>
    </w:p>
    <w:p>
      <w:r>
        <w:rPr>
          <w:sz w:val="22"/>
        </w:rPr>
        <w:t>Q9. Diolch, Mr Speaker. In Wales, we will never forget how our steel industry was neglected by the Conservative Government. They made unfunded promises, refused to make critical decisions and left Port Talbot on a cliff edge. I welcome the news overnight that this Labour Government have secured an exemption for our steel industry from the latest US tariffs—a deal secured by this Labour Prime Minister. Will the Prime Minister take this opportunity to update the House on what further work he is doing in order to support our steel workers across Wales and across our United Kingdom?</w:t>
      </w:r>
    </w:p>
    <w:p/>
    <w:p>
      <w:r>
        <w:rPr>
          <w:b/>
          <w:color w:val="1A4A6E"/>
          <w:sz w:val="22"/>
        </w:rPr>
        <w:t>The Prime Minister</w:t>
      </w:r>
    </w:p>
    <w:p>
      <w:r>
        <w:rPr>
          <w:sz w:val="22"/>
        </w:rPr>
        <w:t>My hon. Friend is doing great work with Welsh Labour colleagues to champion working people in Wales. The United Kingdom is the only country in the world that will not be subject to the additional tariffs announced today, and we are working with the US at this moment to swiftly implement the agreement we have reached, which will see the 25% tariffs removed. We want that—the Conservatives do not want it—and it is crucial for British jobs. We have fought tooth and nail for our steel industry, saving jobs at British Steel and improving the deal at Port Talbot, and we will continue to do so.</w:t>
      </w:r>
    </w:p>
    <w:p/>
    <w:p>
      <w:r>
        <w:rPr>
          <w:b/>
          <w:color w:val="1A4A6E"/>
          <w:sz w:val="22"/>
        </w:rPr>
        <w:t>Brendan O’Hara (SNP)</w:t>
      </w:r>
    </w:p>
    <w:p>
      <w:r>
        <w:rPr>
          <w:sz w:val="22"/>
        </w:rPr>
        <w:t>Q3. The Prime Minister has repeatedly told this House that it is not for him or his Government to determine what is and is not a genocide. That position is no longer tenable, because at the High Court recently, the Prime Minister instructed his lawyers to argue that in Gaza,“no genocide has occurred or is occurring”.The truth is that his Government have made a determination; the question is whether he has the courage of his convictions. Will he repeat from the Dispatch Box what he told his lawyers to argue in the High Court—that he believes that no genocide has occurred or is occurring in Gaza?</w:t>
      </w:r>
    </w:p>
    <w:p/>
    <w:p>
      <w:r>
        <w:rPr>
          <w:b/>
          <w:color w:val="1A4A6E"/>
          <w:sz w:val="22"/>
        </w:rPr>
        <w:t>The Prime Minister</w:t>
      </w:r>
    </w:p>
    <w:p>
      <w:r>
        <w:rPr>
          <w:sz w:val="22"/>
        </w:rPr>
        <w:t>I have said that we are strongly opposed to, and appalled by, Israel’s recent actions. We have been absolutely clear in condemning them and calling them out, whether that is the expansion of military operations, settler violence, or the dreadful blocking of aid—it is completely unacceptable. We must see a ceasefire, hostages must be released, and there must be aid into Gaza. However, the hon. Gentleman talks about peace and security. As I understand it, at this moment of global instability as we go into a new era, what does his party want to do? It wants to get rid of the nuclear deterrent—the single most important capability that we have to keep the UK safe—harming the industry and harming the country.</w:t>
      </w:r>
    </w:p>
    <w:p/>
    <w:p>
      <w:r>
        <w:rPr>
          <w:b/>
          <w:color w:val="1A4A6E"/>
          <w:sz w:val="22"/>
        </w:rPr>
        <w:t>Graeme Downie (Lab)</w:t>
      </w:r>
    </w:p>
    <w:p>
      <w:r>
        <w:rPr>
          <w:sz w:val="22"/>
        </w:rPr>
        <w:t>Q10. Carnegie UK, which was established by Dunfermline-born philanthropist Andrew Carnegie, has found that people under 49 are twice as likely to have been negatively impacted by the rising cost of living as those over 65. It is vital that we increase opportunities for younger people and help put more money in their pocket, but sadly this week, we saw the Scottish Government seek to close off an opportunity for young people by refusing to support new skills investment from Rolls-Royce, while the college sector in Scotland also warns of a funding crisis. What more is the Prime Minister doing to ensure that young people in Scotland get the opportunities they deserve, despite a failing and stagnant SNP Scottish Government?</w:t>
      </w:r>
    </w:p>
    <w:p/>
    <w:p>
      <w:r>
        <w:rPr>
          <w:b/>
          <w:color w:val="1A4A6E"/>
          <w:sz w:val="22"/>
        </w:rPr>
        <w:t>The Prime Minister</w:t>
      </w:r>
    </w:p>
    <w:p>
      <w:r>
        <w:rPr>
          <w:sz w:val="22"/>
        </w:rPr>
        <w:t>I thank my hon. Friend for raising this issue. At a time of global conflict, it is staggering that the SNP policy is to block an £11 million investment for a new national welding centre on the Clyde. I was there earlier this week and saw the huge potential for apprenticeships, for job opportunities, and for young people. [ Interruption. ] I support it—the SNP blocks it. In England, we are backing 120,000 more apprenticeships with £3 billion of funding as part of our plan for change, but despite the highest funding settlement in the history of devolution, the SNP is cutting college budgets and blocking opportunities. It has no plan for Scotland’s future.</w:t>
      </w:r>
    </w:p>
    <w:p/>
    <w:p>
      <w:r>
        <w:rPr>
          <w:b/>
          <w:color w:val="1A4A6E"/>
          <w:sz w:val="22"/>
        </w:rPr>
        <w:t>Sarah Pochin (Reform)</w:t>
      </w:r>
    </w:p>
    <w:p>
      <w:r>
        <w:rPr>
          <w:sz w:val="22"/>
        </w:rPr>
        <w:t>Q4. Given the Prime Minister’s desire to strengthen strategic alignment with our European neighbours, will he—in the interests of public safety—follow the lead of France, Denmark, Belgium and others, and ban the burqa?</w:t>
      </w:r>
    </w:p>
    <w:p/>
    <w:p>
      <w:r>
        <w:rPr>
          <w:b/>
          <w:color w:val="1A4A6E"/>
          <w:sz w:val="22"/>
        </w:rPr>
        <w:t>The Prime Minister</w:t>
      </w:r>
    </w:p>
    <w:p>
      <w:r>
        <w:rPr>
          <w:sz w:val="22"/>
        </w:rPr>
        <w:t>I welcome the hon. Lady to her place. I am not going to follow her down that line, but now she is in Parliament and safely in her place, perhaps she could tell her new party leader that his latest plan to bet £80 billion of unfunded tax cuts with no idea how he is going to pay for them is Liz Truss all over again—although, considering that I think the hon. Lady was a Conservative member when Liz Truss was leader, she probably will not.</w:t>
      </w:r>
    </w:p>
    <w:p/>
    <w:p>
      <w:r>
        <w:rPr>
          <w:b/>
          <w:color w:val="1A4A6E"/>
          <w:sz w:val="22"/>
        </w:rPr>
        <w:t>Scott Arthur (Lab)</w:t>
      </w:r>
    </w:p>
    <w:p>
      <w:r>
        <w:rPr>
          <w:sz w:val="22"/>
        </w:rPr>
        <w:t>Q12. During recess, I visited Scottish Action for Mental Health’s Redhall walled garden, which I am proud to say is in Edinburgh South West. It has operated for decades as a therapeutic horticultural centre, supporting adults with mental health problems. Like similar community mental health services across Scotland, it is now under threat: it faces potential closure due to chronic underfunding of integrated joint boards by the SNP Government. Does the Prime Minister agree that facilities such as Redhall walled garden should have been a priority for the SNP when deciding how to spend the record funding settlement that Scottish Labour MPs won for Scotland?</w:t>
      </w:r>
    </w:p>
    <w:p/>
    <w:p>
      <w:r>
        <w:rPr>
          <w:b/>
          <w:color w:val="1A4A6E"/>
          <w:sz w:val="22"/>
        </w:rPr>
        <w:t>The Prime Minister</w:t>
      </w:r>
    </w:p>
    <w:p>
      <w:r>
        <w:rPr>
          <w:sz w:val="22"/>
        </w:rPr>
        <w:t>What my hon. Friend describes is how health services in Scotland are utterly broken under the SNP, whether it is people waiting too long for mental health support in his constituency, or the Wishaw neonatal unit in Hamilton, which the SNP is threatening to downgrade. In 2021, the SNP Government said they would recruit 1,000 more community mental health workers. They utterly failed to do so. If they had a plan to fix Scotland’s NHS, they would have done it by now. Scotland needs a change of direction.</w:t>
      </w:r>
    </w:p>
    <w:p/>
    <w:p>
      <w:r>
        <w:rPr>
          <w:b/>
          <w:color w:val="1A4A6E"/>
          <w:sz w:val="22"/>
        </w:rPr>
        <w:t>Jess Brown-Fuller (LD)</w:t>
      </w:r>
    </w:p>
    <w:p>
      <w:r>
        <w:rPr>
          <w:sz w:val="22"/>
        </w:rPr>
        <w:t>Q6.   Sir Jon Cunliffe’s interim report, published yesterday, laid out the fundamental changes needed for our water sector. That is felt no more acutely than in my constituency of Chichester. We have a harbour that is in an unfavourable, declining condition and sewage is blighting our tourism industry. With water bills from Southern Water rising by 47% for my constituents, can the Prime Minister tell them when they can expect to see the real change that this Government promised and our waterways cleaned up for good?</w:t>
      </w:r>
    </w:p>
    <w:p/>
    <w:p>
      <w:r>
        <w:rPr>
          <w:b/>
          <w:color w:val="1A4A6E"/>
          <w:sz w:val="22"/>
        </w:rPr>
        <w:t>The Prime Minister</w:t>
      </w:r>
    </w:p>
    <w:p>
      <w:r>
        <w:rPr>
          <w:sz w:val="22"/>
        </w:rPr>
        <w:t>I share the hon. Member’s anger and frustration at the broken water system that we inherited, with frankly appalling sewage, higher bills and executives paying themselves huge bonuses. The era of being rewarded for failure is over. We have launched a record 81 criminal investigations into lawbreaking water companies in England, and we have introduced the Water (Special Measures) Act 2025, with prison sentences for polluting bosses and the banning of unfair bonuses. We will respond to the independent water commission in full following the publication of the final report.</w:t>
      </w:r>
    </w:p>
    <w:p/>
    <w:p>
      <w:r>
        <w:rPr>
          <w:b/>
          <w:color w:val="1A4A6E"/>
          <w:sz w:val="22"/>
        </w:rPr>
        <w:t>David Taylor (Lab)</w:t>
      </w:r>
    </w:p>
    <w:p>
      <w:r>
        <w:rPr>
          <w:sz w:val="22"/>
        </w:rPr>
        <w:t>Q14. The proposed Hemel health campus, a partnership between the NHS and the council, presents a perfect opportunity to deliver on Labour’s commitment to neighbourhood-based care, bringing services closer to where people live, in facilities designed around their needs. It can also help to regenerate our town centre. Does the Prime Minister agree that it is essential that all stakeholders involved in the project are as ambitious as possible and work to deliver a community hospital that builds on the services currently available and reflects the evolving needs of our town?</w:t>
      </w:r>
    </w:p>
    <w:p/>
    <w:p>
      <w:r>
        <w:rPr>
          <w:b/>
          <w:color w:val="1A4A6E"/>
          <w:sz w:val="22"/>
        </w:rPr>
        <w:t>The Prime Minister</w:t>
      </w:r>
    </w:p>
    <w:p>
      <w:r>
        <w:rPr>
          <w:sz w:val="22"/>
        </w:rPr>
        <w:t>I pay tribute to how my hon. Friend is bringing people together to deliver better care in the community that meets the needs of his constituents. The proposals for the health campus will be open to public consultation. I urge the whole community to input into that, to ensure the strongest investment case is put forward. I am pleased that waiting lists in his local trust have fallen by a fifth since March 2024, because of the investment that we have put into the NHS. That, of course, was opposed by the parties on the Opposition Benches.</w:t>
      </w:r>
    </w:p>
    <w:p/>
    <w:p>
      <w:r>
        <w:rPr>
          <w:b/>
          <w:color w:val="1A4A6E"/>
          <w:sz w:val="22"/>
        </w:rPr>
        <w:t>Manuela Perteghella (LD)</w:t>
      </w:r>
    </w:p>
    <w:p>
      <w:r>
        <w:rPr>
          <w:sz w:val="22"/>
        </w:rPr>
        <w:t>Q7. Over the past few months, I have been meeting care providers in my constituency of Stratford-on-Avon who deliver essential and expert care to some of my most vulnerable constituents. However, like so many small businesses, they are under huge financial pressures, and the hike in national insurance is yet another burden many cannot afford. I welcome the Government’s partial U-turn on winter fuel payment cuts following pressure from those on the Liberal Democrat Benches. When will the Prime Minister offer relief to care providers and other small businesses and U-turn on the punitive hike to national insurance?</w:t>
      </w:r>
    </w:p>
    <w:p/>
    <w:p>
      <w:r>
        <w:rPr>
          <w:b/>
          <w:color w:val="1A4A6E"/>
          <w:sz w:val="22"/>
        </w:rPr>
        <w:t>The Prime Minister</w:t>
      </w:r>
    </w:p>
    <w:p>
      <w:r>
        <w:rPr>
          <w:sz w:val="22"/>
        </w:rPr>
        <w:t>We announced £502 million to support local authorities to manage the changes in NICs. We have put in £3.7 billion in additional funding for social care, doubled the disabled facilities grant and introducing the first ever fair pay agreement for professional carers, including minimum standards for pay. I gently say to the hon. Member that her party opposed the Budget that provides the money for the funding. They cannot keep asking for more spending and oppose a Budget that raises the money.</w:t>
      </w:r>
    </w:p>
    <w:p/>
    <w:p>
      <w:r>
        <w:rPr>
          <w:b/>
          <w:color w:val="1A4A6E"/>
          <w:sz w:val="22"/>
        </w:rPr>
        <w:t>Natalie Fleet (Lab)</w:t>
      </w:r>
    </w:p>
    <w:p>
      <w:r>
        <w:rPr>
          <w:sz w:val="22"/>
        </w:rPr>
        <w:t>The first constituent to reach out to me was a brave Bolsover mummy who had waited four years and five months, from rape to prosecution, with three postponements and multiple suicide attempts. I will do everything I can to use this Chamber to speak out for women who are being so badly let down. How will the Prime Minister support me to ensure that when these survivors—these formidable women—across the country come forward, they will get justice and there will be space in our prisons for the perpetrators?</w:t>
      </w:r>
    </w:p>
    <w:p/>
    <w:p>
      <w:r>
        <w:rPr>
          <w:b/>
          <w:color w:val="1A4A6E"/>
          <w:sz w:val="22"/>
        </w:rPr>
        <w:t>The Prime Minister</w:t>
      </w:r>
    </w:p>
    <w:p>
      <w:r>
        <w:rPr>
          <w:sz w:val="22"/>
        </w:rPr>
        <w:t>May I thank my hon. Friend for raising this issue so powerfully and for everything that she is doing on it? The case she has outlined is utterly shameful, and far too many victims are waiting too long for justice. We are delivering a record number of sitting days and reviewing criminal courts to speed up the hearing of these cases, and we have a mission to halve violence against women and girls.</w:t>
      </w:r>
    </w:p>
    <w:p>
      <w:r>
        <w:rPr>
          <w:sz w:val="22"/>
        </w:rPr>
        <w:t>My hon. Friend talks about the prison system. The Conservatives left the prison system on the brink of collapse and routinely operating at 99% of capacity, because in 14 long years they added just 500 extra places. We will deliver 14,000 new prison places so that the public are protected from these vile offenders.</w:t>
      </w:r>
    </w:p>
    <w:p/>
    <w:p>
      <w:r>
        <w:rPr>
          <w:b/>
          <w:color w:val="1A4A6E"/>
          <w:sz w:val="22"/>
        </w:rPr>
        <w:t>Lincoln Jopp (Con)</w:t>
      </w:r>
    </w:p>
    <w:p>
      <w:r>
        <w:rPr>
          <w:sz w:val="22"/>
        </w:rPr>
        <w:t>Q8.    The Prime Minister told us during the general election that he is a socialist. What has been more surprising is to find out in the last couple of weeks that the leader of the Reform party might be one too. As the Chancellor locks down the spending review, will the Prime Minister please remind her of Mrs Thatcher’s all-too-pertinent observation that the trouble with socialism is that eventually you run out of other people’s money?</w:t>
      </w:r>
    </w:p>
    <w:p/>
    <w:p>
      <w:r>
        <w:rPr>
          <w:b/>
          <w:color w:val="1A4A6E"/>
          <w:sz w:val="22"/>
        </w:rPr>
        <w:t>The Prime Minister</w:t>
      </w:r>
    </w:p>
    <w:p>
      <w:r>
        <w:rPr>
          <w:sz w:val="22"/>
        </w:rPr>
        <w:t>Was it Kwasi Kwarteng that the hon. Gentleman replaced? Now he stands there to give lectures on economic prudence—you couldn’t script it! The difference between the Labour Government and the parties opposite is that we believe in properly costing our plans. Reform has £80 billion-worth of unfunded commitments—Liz Truss 2.0.</w:t>
      </w:r>
    </w:p>
    <w:p/>
    <w:p>
      <w:r>
        <w:rPr>
          <w:b/>
          <w:color w:val="1A4A6E"/>
          <w:sz w:val="22"/>
        </w:rPr>
        <w:t>Chris Webb (Lab)</w:t>
      </w:r>
    </w:p>
    <w:p>
      <w:r>
        <w:rPr>
          <w:sz w:val="22"/>
        </w:rPr>
        <w:t>Blackpool’s own boxing champion, Brian Rose, uses his gym to tackle knife crime and antisocial behaviour and to give young people a safe space, demonstrating the significant impact of amateur gyms. Thousands of amateur gyms up and down the country operate on a shoestring and cannot afford to keep their lights on, and they are reliant on brilliant charities such as Maverick Stars, Empire Fighting Chance and Matchroom in the Community. Will the Prime Minister join me in thanking those charities and praising the volunteers, and will he throw a haymaker behind these gyms, giving them the knock-out support they need to continue their vital work?</w:t>
      </w:r>
    </w:p>
    <w:p/>
    <w:p>
      <w:r>
        <w:rPr>
          <w:b/>
          <w:color w:val="1A4A6E"/>
          <w:sz w:val="22"/>
        </w:rPr>
        <w:t>The Prime Minister</w:t>
      </w:r>
    </w:p>
    <w:p>
      <w:r>
        <w:rPr>
          <w:sz w:val="22"/>
        </w:rPr>
        <w:t>My hon. Friend is a great champion of how amateur boxing gyms can transform both physical and mental health, as well as confidence, in young people. The time given by selfless volunteers is inspiring, and we should thank them for it. England Boxing is investing £9 million in the sport and GB Boxing will also receive more than £12 million during the next Olympic games cycle, and I know that my hon. Friend will be looking forward to Liverpool hosting the inaugural world boxing championships in September.</w:t>
      </w:r>
    </w:p>
    <w:p/>
    <w:p>
      <w:r>
        <w:rPr>
          <w:b/>
          <w:color w:val="1A4A6E"/>
          <w:sz w:val="22"/>
        </w:rPr>
        <w:t>Gregory Stafford (Con)</w:t>
      </w:r>
    </w:p>
    <w:p>
      <w:r>
        <w:rPr>
          <w:sz w:val="22"/>
        </w:rPr>
        <w:t>Q11. Since July, health services in my constituency have got worse. The Chase hospital may close, the promised health hub in Bordon has not arrived, and this week we have learned that in-patient wards in Haslemere are being closed because of a lack of GP cover. The Prime Minister promised hundreds more GPs. Could he possibly send one or two of them to Farnham and Bordon?</w:t>
      </w:r>
    </w:p>
    <w:p/>
    <w:p>
      <w:r>
        <w:rPr>
          <w:b/>
          <w:color w:val="1A4A6E"/>
          <w:sz w:val="22"/>
        </w:rPr>
        <w:t>The Prime Minister</w:t>
      </w:r>
    </w:p>
    <w:p>
      <w:r>
        <w:rPr>
          <w:sz w:val="22"/>
        </w:rPr>
        <w:t>I remind myself that the Conservatives left the NHS on its knees: the last Labour Government brought waiting lists down to record lows, and they drove them up to record highs; the last Labour Government had the highest possible confidence in the NHS, and they dragged it down to the lowest ever level. Because of the money that we are putting in, we have done 3 million extra appointments in the first year of a Labour Government—that is the difference that Labour makes in power.</w:t>
      </w:r>
    </w:p>
    <w:p/>
    <w:p>
      <w:r>
        <w:rPr>
          <w:b/>
          <w:color w:val="1A4A6E"/>
          <w:sz w:val="22"/>
        </w:rPr>
        <w:t>David Pinto-Duschinsky (Lab)</w:t>
      </w:r>
    </w:p>
    <w:p>
      <w:r>
        <w:rPr>
          <w:sz w:val="22"/>
        </w:rPr>
        <w:t>The Environment Agency predicts that 8 million homes—one in four in England—could be at risk of flooding by 2050. Despite this, the Conservative party presided over a tripling of the proportion of our flood defences that are deemed “not adequate”. By contrast, this Labour Government are investing over £2.6 billion in new flood defences, including on the Greenway in my Hendon constituency. Does the Prime Minister agree that it is a shame that not all parties share this Government’s determination to keep homes safe from flooding?</w:t>
      </w:r>
    </w:p>
    <w:p/>
    <w:p>
      <w:r>
        <w:rPr>
          <w:b/>
          <w:color w:val="1A4A6E"/>
          <w:sz w:val="22"/>
        </w:rPr>
        <w:t>The Prime Minister</w:t>
      </w:r>
    </w:p>
    <w:p>
      <w:r>
        <w:rPr>
          <w:sz w:val="22"/>
        </w:rPr>
        <w:t>I thank my hon. Friend for highlighting this issue, because the Conservatives left our flood defences in the worst state on record. It is prisons, it is the NHS, it is the economy, it is flooding—every single thing they touched, they broke. We are investing £2.65 billion to build and maintain flood defences, and that means 52,000 more properties will be protected by March of next year.</w:t>
      </w:r>
    </w:p>
    <w:p/>
    <w:p>
      <w:r>
        <w:rPr>
          <w:b/>
          <w:color w:val="1A4A6E"/>
          <w:sz w:val="22"/>
        </w:rPr>
        <w:t>Sarah Dyke (LD)</w:t>
      </w:r>
    </w:p>
    <w:p>
      <w:r>
        <w:rPr>
          <w:sz w:val="22"/>
        </w:rPr>
        <w:t>Q13. Glastonbury is experiencing a notable increase in antisocial behaviour. St John’s church was recently forced to close its doors after gravestones were reportedly used as counters for drug transactions. Constituents Peter and Melanie told me that people have been targeted with demands for money when collecting their pensions, leaving them feeling scared and overwhelmed. The lawlessness is deterring tourists, and business owners have told me trade is suffering. As visitors start to arrive ahead of the Glastonbury festival, could the Prime Minister reassure my constituents that he will give the police the additional resource that they need to tackle this threatening and menacing behaviour, and to reduce the devastating crime wave sweeping through the town?</w:t>
      </w:r>
    </w:p>
    <w:p/>
    <w:p>
      <w:r>
        <w:rPr>
          <w:b/>
          <w:color w:val="1A4A6E"/>
          <w:sz w:val="22"/>
        </w:rPr>
        <w:t>The Prime Minister</w:t>
      </w:r>
    </w:p>
    <w:p>
      <w:r>
        <w:rPr>
          <w:sz w:val="22"/>
        </w:rPr>
        <w:t>The hon. Member is absolutely right to raise this matter. Antisocial behaviour massively impacts on individuals and their communities, and that is why we are introducing 13,000 new neighbourhood police and giving them better powers—respect orders—so they can actually deal with what they see on the streets effectively. It is very important that we take this seriously.</w:t>
      </w:r>
    </w:p>
    <w:p/>
    <w:p>
      <w:r>
        <w:rPr>
          <w:b/>
          <w:color w:val="1A4A6E"/>
          <w:sz w:val="22"/>
        </w:rPr>
        <w:t>David Burton-Sampson (Lab)</w:t>
      </w:r>
    </w:p>
    <w:p>
      <w:r>
        <w:rPr>
          <w:sz w:val="22"/>
        </w:rPr>
        <w:t>This time last year, Southend United football club almost went bankrupt, thanks to mismanagement by the former owner, but on Sunday they made it to Wembley for the national league play-off final. Despite being beaten by Oldham Athletic at the eleventh hour, it was like the phoenix rising from the flames to see them on the pitch. Will the Prime Minister join me in congratulating Southend United on their outstanding recovery, and give me an assurance that the Government are doing all they can to make sure that no club ever again has to go through what our club went through?</w:t>
      </w:r>
    </w:p>
    <w:p/>
    <w:p>
      <w:r>
        <w:rPr>
          <w:b/>
          <w:color w:val="1A4A6E"/>
          <w:sz w:val="22"/>
        </w:rPr>
        <w:t>The Prime Minister</w:t>
      </w:r>
    </w:p>
    <w:p>
      <w:r>
        <w:rPr>
          <w:sz w:val="22"/>
        </w:rPr>
        <w:t>Let me congratulate Southend on what was an incredible achievement; commiserations for the final result. One of the police officers on my team is an ardent Southend supporter, so I know all about the team—and the plans and the stadium—and what it means, but I should also congratulate Oldham, of course, on that victory.</w:t>
      </w:r>
    </w:p>
    <w:p/>
    <w:p>
      <w:r>
        <w:rPr>
          <w:b/>
          <w:color w:val="1A4A6E"/>
          <w:sz w:val="22"/>
        </w:rPr>
        <w:t>David Davis (Con)</w:t>
      </w:r>
    </w:p>
    <w:p>
      <w:r>
        <w:rPr>
          <w:sz w:val="22"/>
        </w:rPr>
        <w:t>Q15.   In 1999, the Prime Minister produced a book on “Miscarriages of Justice”, recommending ways of preventing them and of quickly putting them right. In 2014, people who had been wrongly imprisoned and then exonerated were allowed compensation only if they could prove their innocence beyond reasonable doubt. This ignored the decision of the court exonerating them, and meant that 93% of people who had been wrongfully imprisoned, and often had their lives destroyed, got no compensation whatsoever. This is an institutional miscarriage of justice. Will he instruct the Ministry of Justice to review this matter, and pay personal attention to getting this travesty of justice resolved?</w:t>
      </w:r>
    </w:p>
    <w:p/>
    <w:p>
      <w:r>
        <w:rPr>
          <w:b/>
          <w:color w:val="1A4A6E"/>
          <w:sz w:val="22"/>
        </w:rPr>
        <w:t>The Prime Minister</w:t>
      </w:r>
    </w:p>
    <w:p>
      <w:r>
        <w:rPr>
          <w:sz w:val="22"/>
        </w:rPr>
        <w:t>The right hon. Member raises a really important issue that I am obviously aware of. It is right that victims of miscarriage can apply for compensation and appropriately do so, and I will take away what he says and have it looked at.</w:t>
      </w:r>
    </w:p>
    <w:p/>
    <w:p>
      <w:r>
        <w:rPr>
          <w:b/>
          <w:color w:val="1A4A6E"/>
          <w:sz w:val="22"/>
        </w:rPr>
        <w:t>Jesse Norman (Con)</w:t>
      </w:r>
    </w:p>
    <w:p>
      <w:r>
        <w:rPr>
          <w:sz w:val="22"/>
        </w:rPr>
        <w:t>rose—</w:t>
      </w:r>
    </w:p>
    <w:p/>
    <w:p>
      <w:r>
        <w:rPr>
          <w:b/>
          <w:color w:val="1A4A6E"/>
          <w:sz w:val="22"/>
        </w:rPr>
        <w:t>Speaker</w:t>
      </w:r>
    </w:p>
    <w:p>
      <w:r>
        <w:rPr>
          <w:sz w:val="22"/>
        </w:rPr>
        <w:t>Order. Can the hon. Member for Pendle and Clitheroe (Jonathan Hinder) please find a seat? He cannot just stand there and have a conversation.</w:t>
      </w:r>
    </w:p>
    <w:p/>
    <w:p>
      <w:r>
        <w:rPr>
          <w:b/>
          <w:color w:val="1A4A6E"/>
          <w:sz w:val="22"/>
        </w:rPr>
        <w:t>Jesse Norman</w:t>
      </w:r>
    </w:p>
    <w:p>
      <w:r>
        <w:rPr>
          <w:sz w:val="22"/>
        </w:rPr>
        <w:t>On a point of order, Mr Speaker. This House and, indeed, the viewing public have just been treated to the very unfortunate spectacle of a Prime Minister who was completely unwilling to answer questions from the Leader of the Opposition—so much so that he entirely changed the subject. Instead of referring to the two-child benefit cap, he started referring to the Kremlin and Russia. I know that you, Mr Speaker, pay careful attention to the content of supplementary questions to make sure that they are within scope. Could you give us some guidance on whether you may be able to control answers when they are wildly inappropriate?</w:t>
      </w:r>
    </w:p>
    <w:p/>
    <w:p>
      <w:r>
        <w:rPr>
          <w:b/>
          <w:color w:val="1A4A6E"/>
          <w:sz w:val="22"/>
        </w:rPr>
        <w:t>Speaker</w:t>
      </w:r>
    </w:p>
    <w:p>
      <w:r>
        <w:rPr>
          <w:sz w:val="22"/>
        </w:rPr>
        <w:t>As somebody who knows how this House runs, the right hon. Member knows that I have no responsibility for the answers given by Ministers. He has put his point on the record, but I have been in this House since 1997 and I can honestly say—we both can honestly say—that the scope has always been that we have questioned the answers, whoever has been at the Government Dispatch Box; so nothing has quite changed, but the point is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