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Seasonal Hospitality Businesses in Coastal Areas</w:t>
      </w:r>
    </w:p>
    <w:p>
      <w:r>
        <w:rPr>
          <w:sz w:val="20"/>
        </w:rPr>
        <w:t>3 June 2026  ·  Commons  ·  Westminster Hall</w:t>
      </w:r>
    </w:p>
    <w:p>
      <w:r>
        <w:rPr>
          <w:b/>
        </w:rPr>
        <w:t xml:space="preserve">Policy areas: </w:t>
      </w:r>
      <w:r>
        <w:rPr>
          <w:sz w:val="20"/>
        </w:rPr>
        <w:t>Business and industry, Economy, Employment and labour market, Finance and taxation, Housing and planning</w:t>
      </w:r>
    </w:p>
    <w:p>
      <w:r>
        <w:rPr>
          <w:b/>
        </w:rPr>
        <w:t xml:space="preserve">Topics: </w:t>
      </w:r>
      <w:r>
        <w:rPr>
          <w:sz w:val="20"/>
        </w:rPr>
        <w:t>business rates, coastal communities, economic regeneration, seasonal hospitality businesses, tourism tax</w:t>
      </w:r>
    </w:p>
    <w:p>
      <w:r>
        <w:rPr>
          <w:b/>
        </w:rPr>
        <w:t xml:space="preserve">Source: </w:t>
      </w:r>
      <w:r>
        <w:rPr>
          <w:sz w:val="20"/>
        </w:rPr>
        <w:t>https://hansard.parliament.uk/Commons/2026-06-03/debates/9E7C4CC2-EDF4-411B-848F-506007A8408B/SeasonalHospitalityBusinessesInCoastalAreas</w:t>
      </w:r>
    </w:p>
    <w:p/>
    <w:p>
      <w:r>
        <w:rPr>
          <w:b/>
          <w:color w:val="1A4A6E"/>
          <w:sz w:val="22"/>
        </w:rPr>
        <w:t>Joe Robertson (Con)</w:t>
      </w:r>
    </w:p>
    <w:p>
      <w:r>
        <w:rPr>
          <w:sz w:val="22"/>
        </w:rPr>
        <w:t>I beg to move,</w:t>
      </w:r>
    </w:p>
    <w:p>
      <w:r>
        <w:rPr>
          <w:sz w:val="22"/>
        </w:rPr>
        <w:t>That this House has considered Government support for seasonal hospitality businesses in coastal areas.</w:t>
      </w:r>
    </w:p>
    <w:p>
      <w:r>
        <w:rPr>
          <w:sz w:val="22"/>
        </w:rPr>
        <w:t>It is a pleasure to serve under your chairmanship, Mr Stuart. This debate concerns a set of issues that affect about one third of UK constituencies directly—constituencies with a coastline, including estuaries. It is therefore not a niche set of issues that affect only my constituency on the Isle of Wight, although they are vital for my constituency. It is a set of issues that go to the heart of so many constituencies in our island nation and so many out-of-the-way communities with long-standing structural challenges. I am grateful to cross-party colleagues who are attending this debate.</w:t>
      </w:r>
    </w:p>
    <w:p/>
    <w:p>
      <w:r>
        <w:rPr>
          <w:b/>
          <w:color w:val="1A4A6E"/>
          <w:sz w:val="22"/>
        </w:rPr>
        <w:t>Alan Mak (Con)</w:t>
      </w:r>
    </w:p>
    <w:p>
      <w:r>
        <w:rPr>
          <w:sz w:val="22"/>
        </w:rPr>
        <w:t>My hon. Friend and constituency neighbour knows that the last Conservative Government created the coastal communities fund, which supported Hayling Island in my Havant constituency. Under the current Administration, there is not a specific equivalent fund to support employment, hospitality or the business community. Will he join me in calling on the Government to create a specific fund to make sure places like Hayling Island are properly supported?</w:t>
      </w:r>
    </w:p>
    <w:p/>
    <w:p>
      <w:r>
        <w:rPr>
          <w:b/>
          <w:color w:val="1A4A6E"/>
          <w:sz w:val="22"/>
        </w:rPr>
        <w:t>Joe Robertson</w:t>
      </w:r>
    </w:p>
    <w:p>
      <w:r>
        <w:rPr>
          <w:sz w:val="22"/>
        </w:rPr>
        <w:t>I agree with my hon. Friend; I will join him in that call. Indeed, he has dealt with an element of my speech nice and early, so I thank him for doing so.</w:t>
      </w:r>
    </w:p>
    <w:p>
      <w:r>
        <w:rPr>
          <w:sz w:val="22"/>
        </w:rPr>
        <w:t>According to UKHospitality, the sector accounts for around 10% of all UK jobs nationally. In tourism-led coastal communities it provides as much as 50% of local employment. On the Isle of Wight, tourism accounts for 38% of economic activity and is the biggest employment sector locally. When the sector suffers, coastal communities suffer in a way that is greater than elsewhere.</w:t>
      </w:r>
    </w:p>
    <w:p>
      <w:r>
        <w:rPr>
          <w:sz w:val="22"/>
        </w:rPr>
        <w:t>Coastal areas have faced challenges for decades, with cheap competition from holidays abroad, changing holiday preferences, an increase in the relative cost of travel, older population demographics, fewer job opportunities, and a lack of investment in infrastructure. High streets have suffered from dereliction and neglect, with all the societal challenges that follow.</w:t>
      </w:r>
    </w:p>
    <w:p/>
    <w:p>
      <w:r>
        <w:rPr>
          <w:b/>
          <w:color w:val="1A4A6E"/>
          <w:sz w:val="22"/>
        </w:rPr>
        <w:t>Andrew George (LD)</w:t>
      </w:r>
    </w:p>
    <w:p>
      <w:r>
        <w:rPr>
          <w:sz w:val="22"/>
        </w:rPr>
        <w:t>The hon. Gentleman is making a powerful point and an excellent speech. In west Cornwall and the Isles of Scilly in my constituency, the situation is just as troubling. Indeed, it is an existential crisis. Does he agree that unless we address the current rate of VAT and/or the business rates that burden our hospitality businesses, many of them, including in my constituency, will not see the end of this year?</w:t>
      </w:r>
    </w:p>
    <w:p/>
    <w:p>
      <w:r>
        <w:rPr>
          <w:b/>
          <w:color w:val="1A4A6E"/>
          <w:sz w:val="22"/>
        </w:rPr>
        <w:t>Joe Robertson</w:t>
      </w:r>
    </w:p>
    <w:p>
      <w:r>
        <w:rPr>
          <w:sz w:val="22"/>
        </w:rPr>
        <w:t>I absolutely agree with the hon. Gentleman, who is ahead of me: I will address the issue of business rates and VAT presently.</w:t>
      </w:r>
    </w:p>
    <w:p>
      <w:r>
        <w:rPr>
          <w:sz w:val="22"/>
        </w:rPr>
        <w:t>There are plenty of green shoots, however, in many of the communities, and brilliant local leaders trying to drive change, such as Lawrence Bates at the Wildheart Animal Sanctuary in Sandown, and Ian Boyd, founder of the Common Space. Start-ups and small businesses in hospitality are a major driver of regeneration and innovation, for example the Point in Bembridge, Braai in Brading, and the Sandown Boulevard street food market. But the Government have a role in creating an environment for hospitality to thrive.</w:t>
      </w:r>
    </w:p>
    <w:p/>
    <w:p>
      <w:r>
        <w:rPr>
          <w:b/>
          <w:color w:val="1A4A6E"/>
          <w:sz w:val="22"/>
        </w:rPr>
        <w:t>Adam Dance (LD)</w:t>
      </w:r>
    </w:p>
    <w:p>
      <w:r>
        <w:rPr>
          <w:sz w:val="22"/>
        </w:rPr>
        <w:t>The hon. Member talks about the hospitality sector thriving. Does he share my concern that if the Government introduced a tourism tax, our areas could really suffer?</w:t>
      </w:r>
    </w:p>
    <w:p/>
    <w:p>
      <w:r>
        <w:rPr>
          <w:b/>
          <w:color w:val="1A4A6E"/>
          <w:sz w:val="22"/>
        </w:rPr>
        <w:t>Joe Robertson</w:t>
      </w:r>
    </w:p>
    <w:p>
      <w:r>
        <w:rPr>
          <w:sz w:val="22"/>
        </w:rPr>
        <w:t>I agree with the hon. Gentleman, who is also ahead of me: I will address the tourism tax in my speech.</w:t>
      </w:r>
    </w:p>
    <w:p>
      <w:r>
        <w:rPr>
          <w:sz w:val="22"/>
        </w:rPr>
        <w:t>As I say, the Government have a role in creating an environment for seasonal hospitality to thrive, but in my view this Government have done the opposite. I do not accuse the Government of setting out to make life harder for tourism and hospitality in coastal areas, but I do hold them responsible for being careless about how their policies, in particular taxation, have fallen on communities such as mine. It is time for the Government to recognise that and make amends.</w:t>
      </w:r>
    </w:p>
    <w:p/>
    <w:p>
      <w:r>
        <w:rPr>
          <w:b/>
          <w:color w:val="1A4A6E"/>
          <w:sz w:val="22"/>
        </w:rPr>
        <w:t>Ben Maguire (LD)</w:t>
      </w:r>
    </w:p>
    <w:p>
      <w:r>
        <w:rPr>
          <w:sz w:val="22"/>
        </w:rPr>
        <w:t>I have heard from countless hospitality business in my constituency, be it the Bullers Arms in Bude, which has seen astronomical business rates, or Stir café in Wadebridge, where VAT is a huge struggle. National insurance contributions, wage costs and energy costs are going up. Does the hon. Member agree that the sector needs long-term support from the Government, such as the 5% VAT cut that the Liberal Democrats have proposed?</w:t>
      </w:r>
    </w:p>
    <w:p/>
    <w:p>
      <w:r>
        <w:rPr>
          <w:b/>
          <w:color w:val="1A4A6E"/>
          <w:sz w:val="22"/>
        </w:rPr>
        <w:t>Joe Robertson</w:t>
      </w:r>
    </w:p>
    <w:p>
      <w:r>
        <w:rPr>
          <w:sz w:val="22"/>
        </w:rPr>
        <w:t>I agree with the hon. Member that there needs to be long-term support, but also immediate relief. Again, he pre-empts some of the points I am going to make—I realise that my introduction was perhaps a bit longer than it should have been, considering that other Members are making all the excellent points that I am about to.</w:t>
      </w:r>
    </w:p>
    <w:p>
      <w:r>
        <w:rPr>
          <w:sz w:val="22"/>
        </w:rPr>
        <w:t>Since the 2024 Budget, the hospitality industry has lost more than 100,000 jobs. Between January and March of this year alone, the equivalent of three hospitality businesses closed every single day. The sector was hit with a £3.4 billion annual cost increase from that Budget. The 2025 Budget added more through business rate changes and wage increases. It is therefore hardly a surprise that we have seen job losses on this scale.</w:t>
      </w:r>
    </w:p>
    <w:p>
      <w:r>
        <w:rPr>
          <w:sz w:val="22"/>
        </w:rPr>
        <w:t>The Government are refusing to take responsibility. How can they do the right thing now if they do not recognise the harm that is being caused and felt from their own tax policies? Some of the most significant damage done by the Government is to the employment opportunities for young people. Youth unemployment is up; indeed, it is now higher than in the period coming out of covid. The Government’s hike in national insurance, extending it to more part-time work, and changes to the minimum wage that reduce the competitive advantage of employing young people are also major drivers of that unemployment. It is not just theory; we are seeing the real-world consequences in the data and in our communities.</w:t>
      </w:r>
    </w:p>
    <w:p/>
    <w:p>
      <w:r>
        <w:rPr>
          <w:b/>
          <w:color w:val="1A4A6E"/>
          <w:sz w:val="22"/>
        </w:rPr>
        <w:t>Jayne Kirkham (Lab/Co-op)</w:t>
      </w:r>
    </w:p>
    <w:p>
      <w:r>
        <w:rPr>
          <w:sz w:val="22"/>
        </w:rPr>
        <w:t>I thank the hon. Member for securing this important debate. On support for young people, I will be talking to the Skills Minister soon about what the youth guarantee scheme could do in hospitality. Does the hon. Member agree that the two would be a perfect match?</w:t>
      </w:r>
    </w:p>
    <w:p/>
    <w:p>
      <w:r>
        <w:rPr>
          <w:b/>
          <w:color w:val="1A4A6E"/>
          <w:sz w:val="22"/>
        </w:rPr>
        <w:t>Joe Robertson</w:t>
      </w:r>
    </w:p>
    <w:p>
      <w:r>
        <w:rPr>
          <w:sz w:val="22"/>
        </w:rPr>
        <w:t>I would urge the hon. Member to do all that she can to encourage her ministerial colleagues to improve the lot for young people. The fact remains that youth unemployment is going up and coastal communities are suffering. I would welcome any intervention that the hon. Member can bring about through her powers of persuasion.</w:t>
      </w:r>
    </w:p>
    <w:p>
      <w:r>
        <w:rPr>
          <w:sz w:val="22"/>
        </w:rPr>
        <w:t>In coastal communities, hospitality provides flexible, accessible, seasonal work that simply does not exist in the same volume anywhere else in the local economy. More than half the sector’s workforce is part time. For many young people—students, carers, people managing health conditions—that flexibility is what makes work possible. Job postings for temporary hospitality work were down by 25% in 2025, year on year. For many people, summer jobs are their first job. They are jobs that give a young person in Ryde, Shanklin or Ventnor their first pay slip and their first employer reference.</w:t>
      </w:r>
    </w:p>
    <w:p>
      <w:r>
        <w:rPr>
          <w:sz w:val="22"/>
        </w:rPr>
        <w:t>There are 67 pubs in Isle of Wight East, four breweries, and 1,200 jobs in the sector, generating £40 million for the local economy. Nationally, the pub and brewing sector contributes £34 billion and generates £17 billion in tax. Those are not small numbers. Of course, pubs are about more than just pints. A third of drinks sold in hospitality are spirits, such as Mermaid Gin on the Isle of Wight. When distillers suffer, pubs suffer and vice versa.</w:t>
      </w:r>
    </w:p>
    <w:p>
      <w:r>
        <w:rPr>
          <w:sz w:val="22"/>
        </w:rPr>
        <w:t>The Bugle Inn in Brading sadly closed its doors for the final time just four days ago. Jasmine and Daniel were clear about the reasons why:</w:t>
      </w:r>
    </w:p>
    <w:p>
      <w:r>
        <w:rPr>
          <w:sz w:val="22"/>
        </w:rPr>
        <w:t>“We have become another victim of the current pub crisis. In the past 2 years, many of the taxes we pay to the Government have increased drastically, our gas and electricity has increased by almost double, the cost of ingredients has increased, some by as much as quadruple, wages have risen rapidly and business rates have increased.”</w:t>
      </w:r>
    </w:p>
    <w:p>
      <w:r>
        <w:rPr>
          <w:sz w:val="22"/>
        </w:rPr>
        <w:t>They go on to say:</w:t>
      </w:r>
    </w:p>
    <w:p>
      <w:r>
        <w:rPr>
          <w:sz w:val="22"/>
        </w:rPr>
        <w:t>“We have made the decision to leave the industry that we love and close the Bugle down.”</w:t>
      </w:r>
    </w:p>
    <w:p>
      <w:r>
        <w:rPr>
          <w:sz w:val="22"/>
        </w:rPr>
        <w:t>The Pointer Inn, in Newchurch, has taken aim at the Chancellor herself:</w:t>
      </w:r>
    </w:p>
    <w:p>
      <w:r>
        <w:rPr>
          <w:sz w:val="22"/>
        </w:rPr>
        <w:t>“The absolute legend Rachel Reeves”.</w:t>
      </w:r>
    </w:p>
    <w:p>
      <w:r>
        <w:rPr>
          <w:sz w:val="22"/>
        </w:rPr>
        <w:t>It also took aim at her “nice pub tax”, adding an AI image of what the pub might look like shortly. Then there is the Hare and Hounds, which is located just outside Newport and dates back to the 1730s, but has now been shut.</w:t>
      </w:r>
    </w:p>
    <w:p>
      <w:r>
        <w:rPr>
          <w:sz w:val="22"/>
        </w:rPr>
        <w:t>I turn to the holiday tax, or the visitor levy, which has already been referred to. This is an overnight visitor levy, which is the wrong policy at the wrong time. Coastal tourism visits have already fallen by 10% since April last year. Analysis by Oxford Economics suggests that if a 5% levy of the kind operating in Edinburgh was fully introduced by 2030, we would see a £1.8 billion reduction in tourism spending, 33,000 jobs being lost and 9 million fewer nights being spent in accommodation. These are not small margins. In coastal communities, where summer trading keeps businesses viable through the winter, the damage would be concentrated and severe.</w:t>
      </w:r>
    </w:p>
    <w:p/>
    <w:p>
      <w:r>
        <w:rPr>
          <w:b/>
          <w:color w:val="1A4A6E"/>
          <w:sz w:val="22"/>
        </w:rPr>
        <w:t>Tom Gordon (LD)</w:t>
      </w:r>
    </w:p>
    <w:p>
      <w:r>
        <w:rPr>
          <w:sz w:val="22"/>
        </w:rPr>
        <w:t>The visitor levy is the wrong policy at the wrong time, as the hon. Gentleman puts it, and I have discussed it with UKHospitality. Does he agree that we need to stop this tax, at the same time as cutting VAT? If we do not, we will end up with an effective VAT rate on hospitality and tourism businesses of 27%, which, compared with the rates in Ireland and Germany, for example, at 9% and 7% respectively, is just not competitive.</w:t>
      </w:r>
    </w:p>
    <w:p/>
    <w:p>
      <w:r>
        <w:rPr>
          <w:b/>
          <w:color w:val="1A4A6E"/>
          <w:sz w:val="22"/>
        </w:rPr>
        <w:t>Joe Robertson</w:t>
      </w:r>
    </w:p>
    <w:p>
      <w:r>
        <w:rPr>
          <w:sz w:val="22"/>
        </w:rPr>
        <w:t>The hon. Gentleman is right, we need both. Our tourism and hospitality sector is one of the most highly taxed tourism and hospitality sectors, compared with our European neighbours, who already have a cost-competitive advantage.</w:t>
      </w:r>
    </w:p>
    <w:p/>
    <w:p>
      <w:r>
        <w:rPr>
          <w:b/>
          <w:color w:val="1A4A6E"/>
          <w:sz w:val="22"/>
        </w:rPr>
        <w:t>Alison Hume (Lab)</w:t>
      </w:r>
    </w:p>
    <w:p>
      <w:r>
        <w:rPr>
          <w:sz w:val="22"/>
        </w:rPr>
        <w:t>The hon. Member is talking about holidays. Our Chancellor has just announced the great British summer savings, which will see VAT slashed from 20% to 5% on activities, children’s meals and attractions. Does he welcome that move?</w:t>
      </w:r>
    </w:p>
    <w:p/>
    <w:p>
      <w:r>
        <w:rPr>
          <w:b/>
          <w:color w:val="1A4A6E"/>
          <w:sz w:val="22"/>
        </w:rPr>
        <w:t>Joe Robertson</w:t>
      </w:r>
    </w:p>
    <w:p>
      <w:r>
        <w:rPr>
          <w:sz w:val="22"/>
        </w:rPr>
        <w:t>I understand that the hon. Lady is trying to sell her own Chancellor’s policies, but this support is pretty thin—a short, indeed temporary, VAT tax giveaway, set against the severe damage done by two successive Budgets, which runs into the tens of billions of pounds.</w:t>
      </w:r>
    </w:p>
    <w:p>
      <w:r>
        <w:rPr>
          <w:sz w:val="22"/>
        </w:rPr>
        <w:t>On business rates, the hospitality sector pays 10% of all eligible business rates but accounts for only 2% of relevant economic activity. That equates to an overpayment of £1.8 billion. The Government legislated for a 20% discount; what they have delivered is a 5% discount. Without a sector-wide solution, 963 restaurants and 574 hotels could face closure this year, and we are already seeing closures.</w:t>
      </w:r>
    </w:p>
    <w:p/>
    <w:p>
      <w:r>
        <w:rPr>
          <w:b/>
          <w:color w:val="1A4A6E"/>
          <w:sz w:val="22"/>
        </w:rPr>
        <w:t>Caroline Voaden (LD)</w:t>
      </w:r>
    </w:p>
    <w:p>
      <w:r>
        <w:rPr>
          <w:sz w:val="22"/>
        </w:rPr>
        <w:t>I thank the hon. Member for giving way again; he is being very generous with his time. We are talking about the importance of hospitality in our coastal communities. Given that hospitality is such a cornerstone activity in our coastal communities, providing many young people with their first jobs and providing jobs for the entire supply chain throughout our coastal communities, does he agree that the Government should consider hospitality as a cornerstone profession in these areas? Instead of hammering it with national insurance contributions, high VAT and now a visitor levy, the Government should do everything they can to boost hospitality, to put a rocket underneath employment in these communities?</w:t>
      </w:r>
    </w:p>
    <w:p/>
    <w:p>
      <w:r>
        <w:rPr>
          <w:b/>
          <w:color w:val="1A4A6E"/>
          <w:sz w:val="22"/>
        </w:rPr>
        <w:t>Joe Robertson</w:t>
      </w:r>
    </w:p>
    <w:p>
      <w:r>
        <w:rPr>
          <w:sz w:val="22"/>
        </w:rPr>
        <w:t>I agree with all those comments. The Government should do all they can to support this sector. I say again that coastal communities face some of the biggest structural challenges, in terms of both demographics and geography, of any of our communities. That is why the Government should have a particular focus on these areas.</w:t>
      </w:r>
    </w:p>
    <w:p>
      <w:r>
        <w:rPr>
          <w:sz w:val="22"/>
        </w:rPr>
        <w:t>I will finish by speaking briefly about transport. A House of Lords Select Committee identified in 2019 and again in 2023 that poor transport connectivity is holding coastal communities back. The Isle of Wight knows that better than most places. The Government have made no specific investment plans for transport in coastal communities. Instead, for the Isle of Wight, the Government have increased the already rip-off costs of crossing the Solent by car—of course, the Isle of Wight is completely reliant on ferries for transport to and from the island—and have done that by introducing a new emissions trading scheme tax, which they have not applied to Scottish islands with smaller populations and have not applied in full to Northern Ireland with a bigger population. It is insulting and inexcusable.</w:t>
      </w:r>
    </w:p>
    <w:p>
      <w:r>
        <w:rPr>
          <w:sz w:val="22"/>
        </w:rPr>
        <w:t>The Government say that they want coastal communities to succeed, but a whole string of policies and tax-and-spend decisions do not support that aim. Indeed, many directly undermine it. I therefore call on the Government to support seasonal hospitality in coastal areas by scrapping their plans for the overnight visitor levy, introducing a national insurance holiday for businesses employing young people and those not in employment, education or training, and scrapping business rates for thousands of hospitality businesses up and down the country permanently. The Government should stop trying to convince businesses, whose rates are going up, that they are going down—businesses know what their rates are. They should urgently publish the promised visitor economy growth strategy and disapply the ETS tax on car ferry travel to the Isle of Wight, bringing it in line with every other UK island that will pay nothing.</w:t>
      </w:r>
    </w:p>
    <w:p>
      <w:r>
        <w:rPr>
          <w:sz w:val="22"/>
        </w:rPr>
        <w:t>Our hospitality businesses are resilient and have survived a great deal, but resilience has limits. I hope that the Minister can offer the House and my constituents some genuine reassurance this afternoon.</w:t>
      </w:r>
    </w:p>
    <w:p/>
    <w:p>
      <w:r>
        <w:rPr>
          <w:b/>
          <w:color w:val="1A4A6E"/>
          <w:sz w:val="22"/>
        </w:rPr>
        <w:t>Graham Stuart</w:t>
      </w:r>
    </w:p>
    <w:p>
      <w:r>
        <w:rPr>
          <w:sz w:val="22"/>
        </w:rPr>
        <w:t>We have a lot of wannabe speakers in this very short and time-constrained debate. I will set and stick to a speaking limit of three minutes, which might mean that we do not get everybody in, so if anybody feels like being shorter and punchier, that would be great.</w:t>
      </w:r>
    </w:p>
    <w:p/>
    <w:p>
      <w:r>
        <w:rPr>
          <w:b/>
          <w:color w:val="1A4A6E"/>
          <w:sz w:val="22"/>
        </w:rPr>
        <w:t>Anna Gelderd (Lab)</w:t>
      </w:r>
    </w:p>
    <w:p>
      <w:r>
        <w:rPr>
          <w:sz w:val="22"/>
        </w:rPr>
        <w:t>It is a pleasure to serve under your chairship, Mr Stuart.</w:t>
      </w:r>
    </w:p>
    <w:p>
      <w:r>
        <w:rPr>
          <w:sz w:val="22"/>
        </w:rPr>
        <w:t>Coastal hospitality businesses are central to communities such as mine in South East Cornwall. It is not a niche sector for us; accommodation and food services count for around 16.7% of our employment, which is more than double the UK average and shows how crucial they are for my community. It is important to recognise that they face very different challenges. They generate a majority of their annual income in a very short trading window, and a few weeks of poor weather, transport disruption, energy costs, labour shortages or antisocial behaviour during the peak season in Cornwall can really impact their year ahead.</w:t>
      </w:r>
    </w:p>
    <w:p>
      <w:r>
        <w:rPr>
          <w:sz w:val="22"/>
        </w:rPr>
        <w:t>One of the greatest challenges is workforce retention and recruitment, and businesses cannot function without their staff. Our communities are not sustainable if we do not have local people who can afford to live and work locally. I therefore want us to move away from the view that coastal communities’ economies function only in these short windows of time, and one way to do that is to invest in local people for year-round employment. Greater support for skills through apprenticeships and training can help to create opportunities, and I welcome the work of the youth hub in Liskeard, which was developed through a partnership between Cornwall council and the Department for Work and Pensions. Early results show encouraging improvement in retention and young people accessing work and training, including in hospitality businesses.</w:t>
      </w:r>
    </w:p>
    <w:p>
      <w:r>
        <w:rPr>
          <w:sz w:val="22"/>
        </w:rPr>
        <w:t>I also want to highlight that transport infrastructure is crucial for allowing people to get to work and continue a thriving community such as mine. The value of our local identity and heritage, with Cornish culture, language and food, adds an extra impetus to visit us and work with us in our local community, and we can strengthen that further by securing procurement opportunities with local providers wherever possible, which I know many of my pubs do.</w:t>
      </w:r>
    </w:p>
    <w:p>
      <w:r>
        <w:rPr>
          <w:sz w:val="22"/>
        </w:rPr>
        <w:t>The challenges are very real for hospitality businesses in South East Cornwall. I welcome the temporary reduction in VAT on children’s meals and family activities to 5% throughout the summer. As I have discussed, free bus travel for young people will really help them get to work. The extension of the 5p fuel duty cut, reductions in red diesel duty and increases to tax-free mileage allowances will help families, workers and businesses, and I encourage the Minister to visit us in Cornwall to see that in action.</w:t>
      </w:r>
    </w:p>
    <w:p>
      <w:r>
        <w:rPr>
          <w:sz w:val="22"/>
        </w:rPr>
        <w:t>However, businesses tell me about the pressures of VAT. This month, we will see the loss of valued venues. I held a meeting recently with local pubs and heard their concerns at first hand. Those concerns affect my community and are a part of a much-needed wider conversation about VAT rates and the campaign led by Tom Kerridge. Given that we want thriving coastal communities—I know the Minister does—will the Government set out how they are ensuring that policy on licensing, staffing, apprenticeships and business support reflects the realities of communities like mine? I look forward to working with her and the Government to deliver just that.</w:t>
      </w:r>
    </w:p>
    <w:p/>
    <w:p>
      <w:r>
        <w:rPr>
          <w:b/>
          <w:color w:val="1A4A6E"/>
          <w:sz w:val="22"/>
        </w:rPr>
        <w:t>Graham Stuart</w:t>
      </w:r>
    </w:p>
    <w:p>
      <w:r>
        <w:rPr>
          <w:sz w:val="22"/>
        </w:rPr>
        <w:t>Admirably done. I call Richard Foord.</w:t>
      </w:r>
    </w:p>
    <w:p/>
    <w:p>
      <w:r>
        <w:rPr>
          <w:b/>
          <w:color w:val="1A4A6E"/>
          <w:sz w:val="22"/>
        </w:rPr>
        <w:t>Richard Foord (LD)</w:t>
      </w:r>
    </w:p>
    <w:p>
      <w:r>
        <w:rPr>
          <w:sz w:val="22"/>
        </w:rPr>
        <w:t>It an honour to serve with you in the Chair, Mr Stuart. This debate on coastal hospitality has come just at the right time—just before the summer holidays. While many might be thinking about relaxing, the prospect of a visitor levy or tourist tax represents real concern for the hospitality industry, not least in my east Devon constituency. It is sobering news for many in the industry who depend on the summer months to turn a decent profit for the whole year round.</w:t>
      </w:r>
    </w:p>
    <w:p>
      <w:r>
        <w:rPr>
          <w:sz w:val="22"/>
        </w:rPr>
        <w:t>Before I dwell on the tourist tax, I will talk for a moment about two of my constituents, Martin and Shelley from Seaton. In 2016, they purchased a small chalet park in east Devon, which is open for seven and a half months of the year. Despite investing their life savings in the park and working full time, they are concerned that their future livelihood will be wiped out by the unintended consequence of leasehold legislation. We all know that leasehold legislation is rightly required to crack down on rogue landlords and rogue property management companies, and to prevent them from exploiting relationships with tenants, but it is not designed to capture chalet parks. However, my constituents find that under the legislation their chalets may be classed as long leases, subject to the ground rent cap. They fear being caught in the lease extension problem: when the leases expire in about 40 years, they will have to issue an extension, but then they will be able to charge only a peppercorn rate. They are concerned that the very modest park fees they charge, which the current lessees are very happy with, will not be sufficient to sustain the business. The Government should recognise that their leasehold legislation is catching people who were not intended to be caught by it.</w:t>
      </w:r>
    </w:p>
    <w:p>
      <w:r>
        <w:rPr>
          <w:sz w:val="22"/>
        </w:rPr>
        <w:t>Let me turn to the tourist tax. Many young or part-time workers at holiday parks and hotels depend on seasonal work opportunities in our local coastal hospitality industry. Local businesses such as Forest Glade holiday park in Kentisbeare support local jobs, local suppliers and the wider rural economy. I pay tribute to the hon. Member for Isle of Wight East (Joe Robertson), who talked about the visitor levy as the wrong policy at the worst possible time; he has done us a favour by securing this debate. I, too, implore the Government to engage with coastal communities and hospitality, understand their opposition to the measure and abandon the tourist tax before the inevitable economic harm hits our areas.</w:t>
      </w:r>
    </w:p>
    <w:p/>
    <w:p>
      <w:r>
        <w:rPr>
          <w:b/>
          <w:color w:val="1A4A6E"/>
          <w:sz w:val="22"/>
        </w:rPr>
        <w:t>Chris Webb (Lab)</w:t>
      </w:r>
    </w:p>
    <w:p>
      <w:r>
        <w:rPr>
          <w:sz w:val="22"/>
        </w:rPr>
        <w:t>It is a pleasure to serve under your chairship, Mr Stuart. I thank the hon. Member for Isle of Wight East (Joe Robertson) for securing this important debate.</w:t>
      </w:r>
    </w:p>
    <w:p>
      <w:r>
        <w:rPr>
          <w:sz w:val="22"/>
        </w:rPr>
        <w:t>For too long, coastal towns such as Blackpool were overlooked by previous Governments in Westminster, so I am proud to stand here and represent my home town as its MP. In Blackpool, local partners have worked together to build, as much as possible, a year-round visitor economy. Blackpool Tourism Ltd, Blackpool council, Blackpool Business Improvement Districts and many others have helped to diversify our calendar of events and extend the traditional tourist season. Events such as Lightpool, Christmas By the Sea and Blackpool Restaurant Week are bringing more people into the town throughout the year and helping local businesses benefit from increased footfall beyond our summer months. Blackpool is also longlisted to become the UK city of culture in 2029—even though we are a proud seaside town—which is welcome recognition of the creativity, ambition and culture that exists in our coastal town.</w:t>
      </w:r>
    </w:p>
    <w:p>
      <w:r>
        <w:rPr>
          <w:sz w:val="22"/>
        </w:rPr>
        <w:t>We are now calling on the Government to match our ambition with investment and support. That is why I continue to make the case for a world-class arena in Blackpool, including by taking my plan to the Prime Minister just three weeks ago. Three thousand residents have already signed my petition, because they recognise what an arena could mean for our town. We have incredible attractions, a growing independent creative scene and world-class historic venues, but we are still missing a major indoor arena capable of attracting large-scale concerts, conferences and sporting events throughout the year. An arena would strengthen our visitor economy, support hospitality businesses, create jobs and bring more people into Blackpool during the traditionally quieter periods, cementing our position as a year-round resort. We want to unlock private investment, but Government support will give us the confidence needed to make that vision a reality.</w:t>
      </w:r>
    </w:p>
    <w:p>
      <w:r>
        <w:rPr>
          <w:sz w:val="22"/>
        </w:rPr>
        <w:t>I welcome the Government’s summer savings scheme, which will reduce VAT on summer attractions. That is good news for families and businesses that rely on a stronger visitor economy. It is an important step and begins a vital conversation about the potential merits of reducing VAT across the whole hospitality and tourism sector, bringing us closer in line with our European competitors—something I have been calling for as chair of the all-party parliamentary group for hospitality and tourism.</w:t>
      </w:r>
    </w:p>
    <w:p>
      <w:r>
        <w:rPr>
          <w:sz w:val="22"/>
        </w:rPr>
        <w:t>Hospitality can be a thriving, driving force for job creation and economic growth, but the Government, industry and local communities must work together. We need targeted investment in the sector, we need to help businesses grow and we need to back coastal communities, which have been overlooked for far too long. Blackpool has shown what can be achieved through local ambition, partnership and determination. With the right support, we can build on that momentum. We can create more opportunities for young people, strengthen our local economy and unlock our full potential.</w:t>
      </w:r>
    </w:p>
    <w:p/>
    <w:p>
      <w:r>
        <w:rPr>
          <w:b/>
          <w:color w:val="1A4A6E"/>
          <w:sz w:val="22"/>
        </w:rPr>
        <w:t>Steff Aquarone (LD)</w:t>
      </w:r>
    </w:p>
    <w:p>
      <w:r>
        <w:rPr>
          <w:sz w:val="22"/>
        </w:rPr>
        <w:t>It is a pleasure to serve under your chairship, Mr Stuart. People are drawn to North Norfolk’s beautiful coastal communities and they stay for our fantastic hospitality sector. The sector is the backbone of our tourist economy and creates hundreds of jobs, contributing millions to our economy. It is a crucial part of our local identity, but it is also an industry, like so many, that faces challenges. It could deliver huge growth in areas that desperately need it, but unless the Government face up to the challenges, there is an existential threat to many coastal businesses.</w:t>
      </w:r>
    </w:p>
    <w:p>
      <w:r>
        <w:rPr>
          <w:sz w:val="22"/>
        </w:rPr>
        <w:t>The elephant in the room is the soaring costs that businesses face, driven partially by international affairs, but also massively by the Government’s avoidable jobs tax. Many of the cost increases the Government have caused could be absorbed by a huge business with a sizeable bottom line, but they can push a small shop in Wells-next-the-Sea or a hotel on the Norfolk broads into a really difficult position, making it unviable to bring in more staff and grow the business.</w:t>
      </w:r>
    </w:p>
    <w:p>
      <w:r>
        <w:rPr>
          <w:sz w:val="22"/>
        </w:rPr>
        <w:t>A further staffing challenge concerns training and skills for our hospitality industry, which could provide a skilled profession to many, particularly young people. A coastal community such as North Norfolk is a hotbed of opportunity.</w:t>
      </w:r>
    </w:p>
    <w:p/>
    <w:p>
      <w:r>
        <w:rPr>
          <w:b/>
          <w:color w:val="1A4A6E"/>
          <w:sz w:val="22"/>
        </w:rPr>
        <w:t>Tony Vaughan (Lab)</w:t>
      </w:r>
    </w:p>
    <w:p>
      <w:r>
        <w:rPr>
          <w:sz w:val="22"/>
        </w:rPr>
        <w:t>The data suggests that vacancy levels in hospitality remain very high. One element of the difficulties facing hospitality businesses is, in fact, skills shortages. Would the hon. Member agree that the anticipated youth mobility scheme for EU youths and the Government’s youth guarantee scheme, which will be supported by youth hubs such as the one coming to my constituency, will be an important part of addressing those skills shortages?</w:t>
      </w:r>
    </w:p>
    <w:p/>
    <w:p>
      <w:r>
        <w:rPr>
          <w:b/>
          <w:color w:val="1A4A6E"/>
          <w:sz w:val="22"/>
        </w:rPr>
        <w:t>Steff Aquarone</w:t>
      </w:r>
    </w:p>
    <w:p>
      <w:r>
        <w:rPr>
          <w:sz w:val="22"/>
        </w:rPr>
        <w:t>The hon. and learned Gentleman makes an excellent point, and I thank him for his intervention. Those things are all great, but I gently say that in rural and coastal communities such as mine they will be useless without the public transport accessibility options that will get young people to those opportunities. So it is a “Yes, and”.</w:t>
      </w:r>
    </w:p>
    <w:p>
      <w:r>
        <w:rPr>
          <w:sz w:val="22"/>
        </w:rPr>
        <w:t>The availability of training, the funding for it and the challenges of accessing it are all blocking young people and employers from benefiting. The Government need to see the opportunity to tackle unemployment and deliver growth by backing businesses and young people.</w:t>
      </w:r>
    </w:p>
    <w:p>
      <w:r>
        <w:rPr>
          <w:sz w:val="22"/>
        </w:rPr>
        <w:t>Finally, transport challenges are a choke point for growth in our communities. I want to see better connected, more affordable public transport in our coastal communities, such as between Wells and Norwich, to make it easier for people across the county, the country and the world to come and see North Norfolk and our world-class hospitality businesses and to support our communities.</w:t>
      </w:r>
    </w:p>
    <w:p/>
    <w:p>
      <w:r>
        <w:rPr>
          <w:b/>
          <w:color w:val="1A4A6E"/>
          <w:sz w:val="22"/>
        </w:rPr>
        <w:t>Jonathan Brash (Lab)</w:t>
      </w:r>
    </w:p>
    <w:p>
      <w:r>
        <w:rPr>
          <w:sz w:val="22"/>
        </w:rPr>
        <w:t>It is a pleasure to serve under your chairmanship, Mr Stuart. I congratulate the hon. Member for Isle of Wight East (Joe Robertson) on securing this important debate, which matters enormously to communities like Hartlepool. For far too long, politics in this country has been obsessed with helping the wrong people. Big business gets bigger, shareholders get richer and large cities grow. Meanwhile, the people who keep our towns alive are fighting for survival: the family businesses, the independent hotels, the cafés, pubs and restaurants, and the people who get up before dawn and work seven days a week and take all the risks.</w:t>
      </w:r>
    </w:p>
    <w:p>
      <w:r>
        <w:rPr>
          <w:sz w:val="22"/>
        </w:rPr>
        <w:t>Take Lee and Claire Dexter, who run the Marine Hotel on Seaton Crew seafront in my constituency. Their family-run business has been there for more than 30 years, yet thanks to rising costs, higher business rates and changes to employer national insurance, they face almost £30,000 in additional costs. For Westminster, that might seem like a line on a spreadsheet, but for family businesses, it can mean the difference between investing or standing still, hiring staff or cutting hours, and staying open or closing the doors. Hospitality is not some niche sector in Hartlepool; it is one of our major industries.</w:t>
      </w:r>
    </w:p>
    <w:p>
      <w:r>
        <w:rPr>
          <w:sz w:val="22"/>
        </w:rPr>
        <w:t>Restaurants and catering generate more than £95 million in turnover, support 3,400 jobs and contribute more than £47 million in economic value—that is before we even count our hotels, pubs and visitor attractions. Hospitality is not a side issue for Hartlepool; it is jobs, livelihoods and local pride—and it is a huge part of our future.</w:t>
      </w:r>
    </w:p>
    <w:p>
      <w:r>
        <w:rPr>
          <w:sz w:val="22"/>
        </w:rPr>
        <w:t>I ask the Minister: can we be bolder? First, will the Government ensure that business rates reform properly reflects the pressures facing seasonal coastal businesses, including hotels and restaurants as well as pubs? I welcome the action taken on pubs by the Government. Secondly, will Ministers look again at the impact of employer national insurance increases on family-run hospitality businesses? Thirdly, will the Government consider regional variations in jobs taxes to drive investment into left-behind communities? Fourthly, will Ministers recognise that visitor levies are often inappropriate in coastal towns that are still trying to grow their visitor economies? Finally, will the Government bring forward a joined-up plan for coastal hospitality covering taxation, staffing, transport, skills and visitor attractions?</w:t>
      </w:r>
    </w:p>
    <w:p>
      <w:r>
        <w:rPr>
          <w:sz w:val="22"/>
        </w:rPr>
        <w:t>Hartlepool has everything it needs to succeed, and our hospitality businesses have done their bit. They have shown resilience through covid, rising costs and economic uncertainty. Those businesses deserve a fair deal. It is time that Westminster finally gave them one.</w:t>
      </w:r>
    </w:p>
    <w:p/>
    <w:p>
      <w:r>
        <w:rPr>
          <w:b/>
          <w:color w:val="1A4A6E"/>
          <w:sz w:val="22"/>
        </w:rPr>
        <w:t>Edward Morello (LD)</w:t>
      </w:r>
    </w:p>
    <w:p>
      <w:r>
        <w:rPr>
          <w:sz w:val="22"/>
        </w:rPr>
        <w:t>It is an honour to serve with you in the Chair, Mr Stuart. I congratulate the hon. Member for Isle of Wight East (Joe Robertson) on securing this important debate. West Dorset is home to the world famous Jurassic coast, a UNESCO world heritage site. Tourism contributes more than £320 million annually to the West Dorset economy and supports over 5,000 jobs—all thanks to the 4 million day visitors and 2 million people who stay overnight annually. However, behind the postcard image, many of the businesses that support our economy are under immense pressure.</w:t>
      </w:r>
    </w:p>
    <w:p>
      <w:r>
        <w:rPr>
          <w:sz w:val="22"/>
        </w:rPr>
        <w:t>I have been contacted by countless constituents who run pubs, hotels, restaurants, cafés, campsites and holiday parks. They tell me that they are now operating on margins so thin that a single, unexpected cost increase can put their future at risk. Business rates remain one of their biggest concerns. The George in West Bay told me that its business rates bill increased from £8,000 to £27,000 in a year. That is not a sustainable increase for a local hospitality business trying to serve its community and employ local people.</w:t>
      </w:r>
    </w:p>
    <w:p>
      <w:r>
        <w:rPr>
          <w:sz w:val="22"/>
        </w:rPr>
        <w:t>The Liberal Democrats have long argued that the business rates system is fundamentally broken. We would replace it with a commercial landowner levy based on land values rather than the capital value of buildings. We would also maintain the existing 75% relief for retail, hospitality and leisure businesses until that reform is delivered, while freezing the small business multiplier. Hospitality businesses should be rewarded for investing in their premises and communities, not punished for it.</w:t>
      </w:r>
    </w:p>
    <w:p>
      <w:r>
        <w:rPr>
          <w:sz w:val="22"/>
        </w:rPr>
        <w:t>National insurance increases have also added pressure. The hospitality sector relies heavily on part-time and seasonal workers. Many businesses in West Dorset have told me that the recent hikes have significantly increased their staffing costs. The Liberal Democrats oppose those changes and continue to call for their reversal. Businesses are job creators.</w:t>
      </w:r>
    </w:p>
    <w:p>
      <w:r>
        <w:rPr>
          <w:sz w:val="22"/>
        </w:rPr>
        <w:t>Then there is the ongoing cost of living crisis. Businesses across West Dorset tell me that visitor numbers remain relatively strong, but spending behaviour has changed dramatically. At a hospitality and tourism roundtable that I hosted, West Dorset Leisure Holidays explained that visitors are increasingly making decisions based solely on price rather than quality. Understandably, when households are facing rising costs, eating out becomes a luxury and is often one of the first things that they cut back on.</w:t>
      </w:r>
    </w:p>
    <w:p>
      <w:r>
        <w:rPr>
          <w:sz w:val="22"/>
        </w:rPr>
        <w:t>I welcome the Chancellor’s recent decision to implement the summer savings scheme, but that alone is not enough. That is why the Liberal Democrats have proposed a reduction in VAT for hospitality, accommodation and leisure businesses until April 2027. That would help businesses, support jobs and encourage consumers back into the local economy. Hospitality businesses in West Dorset are doing everything that they can and doing everything right. They create jobs, support communities and welcome visitors to our part of the country from around the world. They deserve a Government who recognise their value.</w:t>
      </w:r>
    </w:p>
    <w:p/>
    <w:p>
      <w:r>
        <w:rPr>
          <w:b/>
          <w:color w:val="1A4A6E"/>
          <w:sz w:val="22"/>
        </w:rPr>
        <w:t>Rachel Gilmour (LD)</w:t>
      </w:r>
    </w:p>
    <w:p>
      <w:r>
        <w:rPr>
          <w:sz w:val="22"/>
        </w:rPr>
        <w:t>It is an honour to serve under your chairmanship, Mr Stuart. I represent Exmoor, the northern edge of which runs along west Somerset to the coast. There, the visitor economy supports about two thirds of all employment: there are 8.4 million visitor days a year and economic activity of upwards of £700 million. However, my constituent Cathy Britton, who runs Eduardo’s pizzeria and café in Porlock, tells me that her turnover is down by 50% from last year. Rising business costs and falling footfall have left her feeling squeezed. Napoleon called England a “nation of shopkeepers”—disparagingly, as it happens. But Cathy says that European visitors, who frequently come to walk in the steps of Ada Lovelace along the South West Coast Path, are bemused by how quiet the high street is and by how few shops are open.</w:t>
      </w:r>
    </w:p>
    <w:p>
      <w:r>
        <w:rPr>
          <w:sz w:val="22"/>
        </w:rPr>
        <w:t>The ripple effects of dwindling visitor numbers are felt beyond the seafront, too. My friend Paul Hardy, an antique dealer in Dulverton—some 10 miles away from the coast—tells me that business is down 70% on last year. He relies significantly on passing custom from the tourist trail: visitors who come for the coast and the moor, and who spend along the way. He now fears the additional impact of an overnight visitor levy, a measure that risks compressing the season on which businesses such as his depend. It is worth making the obvious point that coastal seasonal hospitality is not a self-contained economy; it is the engine that drives commercial activity across a much wider hinterland.</w:t>
      </w:r>
    </w:p>
    <w:p>
      <w:r>
        <w:rPr>
          <w:sz w:val="22"/>
        </w:rPr>
        <w:t>No economy functions without movement, and in west Somerset, movement is precisely what is missing. Take the B3191 at Cleeve Hill between Watchet and Blue Anchor, which has now been closed for two years. Both towns are coastal, with some 6,000 people and over 100 businesses. They are effectively dependent on a single vehicular route. Should that remaining route fail, the towns could be cut off entirely, with access gone—and with it, the tourism trade on which that coastal economy depends. I ask the Government directly: will they draw on the Department for Transport structures fund, a £1 billion pot established precisely for situations such as this one, to fix it?</w:t>
      </w:r>
    </w:p>
    <w:p>
      <w:r>
        <w:rPr>
          <w:sz w:val="22"/>
        </w:rPr>
        <w:t>Butlin’s in Minehead is a major employer for my constituents. It hosts some 6,000 holidaymakers a week during the peak season. But west Somerset is in many respects a cul-de-sac—difficult to reach and navigate after arrival. That is bad for visitors, and for the businesses and workers who depend on that footfall. Supporting seasonal hospitality in coastal areas is a question of business rates, business rates relief and tourism, but it is also a matter of sustained investment in our roads, bus routes and rail connections—the transport infrastructure that makes these coastal places accessible in the first place.</w:t>
      </w:r>
    </w:p>
    <w:p/>
    <w:p>
      <w:r>
        <w:rPr>
          <w:b/>
          <w:color w:val="1A4A6E"/>
          <w:sz w:val="22"/>
        </w:rPr>
        <w:t>Graham Stuart</w:t>
      </w:r>
    </w:p>
    <w:p>
      <w:r>
        <w:rPr>
          <w:sz w:val="22"/>
        </w:rPr>
        <w:t>Order. With apologies to Mr Shannon, I now call Seamus Logan as the final speaker and give the Liberal Democrat spokesman three minutes’ notice.</w:t>
      </w:r>
    </w:p>
    <w:p/>
    <w:p>
      <w:r>
        <w:rPr>
          <w:b/>
          <w:color w:val="1A4A6E"/>
          <w:sz w:val="22"/>
        </w:rPr>
        <w:t>Seamus Logan (SNP)</w:t>
      </w:r>
    </w:p>
    <w:p>
      <w:r>
        <w:rPr>
          <w:sz w:val="22"/>
        </w:rPr>
        <w:t>It is a pleasure to serve under your chairship, Mr Stuart. I am grateful to the hon. Member for Isle of Wight East (Joe Robertson) for securing this important debate.</w:t>
      </w:r>
    </w:p>
    <w:p>
      <w:r>
        <w:rPr>
          <w:sz w:val="22"/>
        </w:rPr>
        <w:t>Report after report has complained about the impact of the Labour Government’s national insurance hikes, which are felt in my constituency no less than in others. Aberdeenshire North and Moray East is the very definition of a coastal community, from Cruden bay to the Spey. Businesses are coping with the hikes by cutting back on hiring or cancelling increases in their workforces, by adding the extra cost to prices and by reducing employee benefits and compensation packages. That is not how to grow an economy; it is the opposite.</w:t>
      </w:r>
    </w:p>
    <w:p>
      <w:r>
        <w:rPr>
          <w:sz w:val="22"/>
        </w:rPr>
        <w:t>We were promised that the coastal growth fund would be the antidote to the effect of the Labour Government’s deal with the European Union. In Scotland, we got less than 8%, despite the industry there representing more than 50% of the entire industry of the UK—another insult.</w:t>
      </w:r>
    </w:p>
    <w:p>
      <w:r>
        <w:rPr>
          <w:sz w:val="22"/>
        </w:rPr>
        <w:t>I could go on about the Scottish Government, but in the interests of time I will touch on two other issues. My party has been clear for quite some time about the need to create a bespoke Scottish visa for Scottish businesses, but we have been met by deaf ears from this Government and particularly the Home Secretary. Labour’s Muscatelli report recommended that the Scottish Government push for a bespoke immigration system that tackles the unique issues faced across the Scottish economy, including in my constituency. In her response, can the Minister undertake to make representations to the Home Secretary on this point?</w:t>
      </w:r>
    </w:p>
    <w:p>
      <w:r>
        <w:rPr>
          <w:sz w:val="22"/>
        </w:rPr>
        <w:t>Farming, fishing, the NHS, social care, hospitality and tourism are all suffering in my constituency because of this Government’s policies. We need an immediate and lasting reduction in VAT until we have passed the current cost of living crisis. I hope that the Minister will have something to say about that.</w:t>
      </w:r>
    </w:p>
    <w:p/>
    <w:p>
      <w:r>
        <w:rPr>
          <w:b/>
          <w:color w:val="1A4A6E"/>
          <w:sz w:val="22"/>
        </w:rPr>
        <w:t>Steve Darling (LD)</w:t>
      </w:r>
    </w:p>
    <w:p>
      <w:r>
        <w:rPr>
          <w:sz w:val="22"/>
        </w:rPr>
        <w:t>It is a pleasure to serve under your chairmanship, Mr Stuart. I congratulate the hon. Member for Isle of Wight East (Joe Robertson) on obtaining this important and illuminating debate. I look forward to the Minister’s comments. I was heartened that a number of Members said that transport was significant for our coastal communities. That is a massive pinch point for me and colleagues in Devon and Cornwall.</w:t>
      </w:r>
    </w:p>
    <w:p>
      <w:r>
        <w:rPr>
          <w:sz w:val="22"/>
        </w:rPr>
        <w:t>At least in Torbay, my part of Devon, our audience is mostly the west midlands and south Wales. The route down is sometimes a bit of a car park on the M5 in high season, so making sure that we enhance the offer of our railways is extremely important. We have an unfinished job at Dawlish—section 5 of the scheme is yet to be done. Significant upgrades to our railways across Devon, Cornwall, Somerset and Dorset are extremely important to enhance the offer of travelling by rail and get more people off the roads into more sustainable transport. At the moment, Lumo is looking at running additional trains via Bristol to Paddington from Paignton. If people could take advantage of those, it would provide an opportunity to get more vehicles off the roads.</w:t>
      </w:r>
    </w:p>
    <w:p>
      <w:r>
        <w:rPr>
          <w:sz w:val="22"/>
        </w:rPr>
        <w:t>Let me move on to what Torbay has to offer when people arrive. Rock Garden is one of my favourite pub restaurants. David, the manager, told me that his business rates are crippling him; it is a great pity that we saw only tinkering around the edges of business rates from the Government rather than the wholesale reform that we were promised. As a colleague has already mentioned, Liberal Democrats want to see a commercial landowner levy, which is a lot more sustainable and would encourage growth, rather than people being punished for investing in their businesses.</w:t>
      </w:r>
    </w:p>
    <w:p>
      <w:r>
        <w:rPr>
          <w:sz w:val="22"/>
        </w:rPr>
        <w:t>As for the cost of running a business, David is paying £3,000 a month for heating and running the kitchens. The Liberal Democrats called on the Competition and Markets Authority to investigate that last autumn, but sadly it chose not to. The Liberal Democrats ask the Minister to see what she can do to support small and medium-sized businesses with their rocketing energy bills, which they are often locked into. As colleagues have already mentioned, we have a plan to cut VAT by 5% for hospitality until next spring, which would drive positive change and footfall up and down our high streets, and not just in our coastal communities.</w:t>
      </w:r>
    </w:p>
    <w:p>
      <w:r>
        <w:rPr>
          <w:sz w:val="22"/>
        </w:rPr>
        <w:t>Beverley holiday park is an incredible, multi-award-winning family-run business, but it has been crippled by the double whammy of the national insurance hike, with the challenges around the number of people it can employ, and the lowering of the threshold to £5,000—particularly for seasonal workers. That is significant for the park. It has crippled its ability to offer the jobs it has traditionally been able to. The park also faces the challenge of taking on seasonal workers for the short peak of the season and training them up. That is a challenge for younger people, who are not in quite the same place as people may have been 40 years ago and need a bit more support, as the Alan Milburn report highlighted. There is progress to be made there.</w:t>
      </w:r>
    </w:p>
    <w:p>
      <w:r>
        <w:rPr>
          <w:sz w:val="22"/>
        </w:rPr>
        <w:t>Finally, I would like to reflect on something really special to a lot of our seaside resorts: the amusement arcade. Earlier this week, I was speaking to the people who run Golden Palms in Torquay. They have exactly the same challenges with national insurance hikes and energy costs. Before the general election, they were assured that there would be changes to regulations in that world, and it was lost in the wash-up. Minister, can we please look at that?</w:t>
      </w:r>
    </w:p>
    <w:p/>
    <w:p>
      <w:r>
        <w:rPr>
          <w:b/>
          <w:color w:val="1A4A6E"/>
          <w:sz w:val="22"/>
        </w:rPr>
        <w:t>Rebecca Paul (Con)</w:t>
      </w:r>
    </w:p>
    <w:p>
      <w:r>
        <w:rPr>
          <w:sz w:val="22"/>
        </w:rPr>
        <w:t>It is a pleasure to serve under your chairmanship, Mr Stuart, and to be responding today on behalf of His Majesty’s Opposition. I begin by sincerely congratulating my hon. Friend the Member for Isle of Wight East (Joe Robertson) on securing this debate, and I thank all Members who have spoken so passionately about their constituencies.</w:t>
      </w:r>
    </w:p>
    <w:p>
      <w:r>
        <w:rPr>
          <w:sz w:val="22"/>
        </w:rPr>
        <w:t>As my hon. Friend is well aware, hospitality is far from just another part of the economic picture in coastal Britain; in many coastal towns, it is the local economy. Whether the café on the seafront, the family-run hotel, the pub overlooking the harbour, the fish and chip shop or the restaurant by the beach, these are businesses that come to life when the sun comes out and, more often than not in this country, even when it does not.</w:t>
      </w:r>
    </w:p>
    <w:p/>
    <w:p>
      <w:r>
        <w:rPr>
          <w:b/>
          <w:color w:val="1A4A6E"/>
          <w:sz w:val="22"/>
        </w:rPr>
        <w:t>Jim Shannon (DUP)</w:t>
      </w:r>
    </w:p>
    <w:p>
      <w:r>
        <w:rPr>
          <w:sz w:val="22"/>
        </w:rPr>
        <w:t>I can testify that, for Northern Ireland, cost increases have forced almost 90% of hospitality businesses, many of which are found on our coastlines, to operate at below 90% of the required capacity. Tax rises have forced 50% of hospitality businesses to cut their workforces, and 68% have had to increase their prices, limiting the growth of this sector. Does the hon. Lady agree that the Government must step in? Wherever we are in the United Kingdom, we are all under pressure.</w:t>
      </w:r>
    </w:p>
    <w:p/>
    <w:p>
      <w:r>
        <w:rPr>
          <w:b/>
          <w:color w:val="1A4A6E"/>
          <w:sz w:val="22"/>
        </w:rPr>
        <w:t>Rebecca Paul</w:t>
      </w:r>
    </w:p>
    <w:p>
      <w:r>
        <w:rPr>
          <w:sz w:val="22"/>
        </w:rPr>
        <w:t>I agree with the hon. Gentleman, as I often do. Hospitality businesses are valued employers, community anchors and, for many young people, the first step on the career ladder. I think we all agree that such businesses should be supported right across the country—a point that the hon. Gentleman just eloquently made—but that support especially matters in coastal areas, as has been highlighted so clearly.</w:t>
      </w:r>
    </w:p>
    <w:p>
      <w:r>
        <w:rPr>
          <w:sz w:val="22"/>
        </w:rPr>
        <w:t>The first point I want to make is that seasonal hospitality is, by definition, seasonal. That may sound obvious, but from studying the Government’s approach to employment regulation, one sometimes wonders whether Ministers have grasped it. A seaside café does not have the same staffing needs on a wet Tuesday in January as it does on an August bank holiday. A hotel in a resort town cannot pretend that February occupancy and summer occupancy are the same thing. This sector hinges on the weather, the school holidays, domestic tourism and the reality that coastal footfall rises and falls sharply across the year.</w:t>
      </w:r>
    </w:p>
    <w:p>
      <w:r>
        <w:rPr>
          <w:sz w:val="22"/>
        </w:rPr>
        <w:t>When Ministers push forward employment laws that make flexible and seasonal working harder, they are striking at the operating model that has sustained the coastal hospitality sector for generations. The Employment Rights Act 2025’s approach to guaranteed hours puts seasonal employers in an impossible position. The Opposition have warned the Government of this, which is why a future Conservative Government would repeal every job-destroying, anti-business, anti-growth measure in the Act as a matter of urgency.</w:t>
      </w:r>
    </w:p>
    <w:p>
      <w:r>
        <w:rPr>
          <w:sz w:val="22"/>
        </w:rPr>
        <w:t>Additionally, the Government’s national insurance rise has made it more expensive to employ people. The threshold has fallen, the rate has risen and labour-intensive businesses, especially hospitality, have been hit particularly hard. At the same time, business rate relief for retail, hospitality and leisure was cut from 75% to 40%, and it is next set to end entirely. For seasonal businesses of all types, that is a brutal combination. Tragically, and infuriatingly, I know that many will not survive it.</w:t>
      </w:r>
    </w:p>
    <w:p>
      <w:r>
        <w:rPr>
          <w:sz w:val="22"/>
        </w:rPr>
        <w:t>The truth is simple: this Government are hammering hospitality left, right and centre, with higher employer national insurance, higher business rates, more regulation, more risk and more costs piled on to the very businesses they claim to support. Ministers say they want growth, but their policies are doing the opposite. Businesses are closing. Pubs that have stood at the heart of their communities for generations are wondering how much longer they can last. Cafés and restaurants are looking at the bills landing on their doormats and asking whether they can afford to open their doors at all.</w:t>
      </w:r>
    </w:p>
    <w:p>
      <w:r>
        <w:rPr>
          <w:sz w:val="22"/>
        </w:rPr>
        <w:t>However, there is a better way. This Government could adopt our policy of taking 250,000 high street businesses, including pubs and hospitality businesses, out of business rates entirely. That would make an immediate difference—for many, it would be the difference between thriving or closing up for good. We would also repeal the family business tax, because family firms should be able to last across generations, rather than being bled dry by the Government when one generation tries to pass a business on to the next.</w:t>
      </w:r>
    </w:p>
    <w:p>
      <w:r>
        <w:rPr>
          <w:sz w:val="22"/>
        </w:rPr>
        <w:t>I will be visiting the Isle of Wight myself later in the summer for my friend’s wedding at Osborne House, which I know will be the wedding of the year. My friend has deep ties to the communities there, and she has told me much about the brilliant local businesses—from the Gossips Café in Yarmouth to traditional rural pubs such as the Horse and Groom and the Chequers Inn, whose owner, Mark Holmes, has been commendably vocal in calling for more support so that pubs can survive. These are exactly the sorts of unique places that give coastal and island communities their character.</w:t>
      </w:r>
    </w:p>
    <w:p/>
    <w:p>
      <w:r>
        <w:rPr>
          <w:b/>
          <w:color w:val="1A4A6E"/>
          <w:sz w:val="22"/>
        </w:rPr>
        <w:t>Kate Dearden (The Parliamentary Under-Secretary of State for Business and Trade)</w:t>
      </w:r>
    </w:p>
    <w:p>
      <w:r>
        <w:rPr>
          <w:sz w:val="22"/>
        </w:rPr>
        <w:t>It is a pleasure to serve under your chairmanship, Mr Stuart. I congratulate the hon. Member for Isle of Wight East (Joe Robertson) on securing this important debate on Government support for seasonal hospitality and leisure businesses in coastal areas. I thank all hon. Members for talking about businesses in their communities and constituencies. I could really hear their passion as they championed their local areas and businesses.</w:t>
      </w:r>
    </w:p>
    <w:p>
      <w:r>
        <w:rPr>
          <w:sz w:val="22"/>
        </w:rPr>
        <w:t>The debate is important because the sectors are important. They provide accessible jobs, drive tourism and generate significant economic activity. They support local economies, particularly in coastal and seaside communities, where tourism, hospitality and leisure form the backbone of economic activity. They support wider social objectives, creating vibrant places where people want to visit, work, live and invest.</w:t>
      </w:r>
    </w:p>
    <w:p>
      <w:r>
        <w:rPr>
          <w:sz w:val="22"/>
        </w:rPr>
        <w:t>Creating the economic and social environment that hospitality and leisure businesses need to thrive cuts right across Government. Members have raised so many issues that cut across the responsibilities of many Departments, and I thank them for that. Co-ordinated action from the Department for Businesses and Trade and myself, the Department for Culture, Media and Sport; the Ministry of Housing, Communities and Local Government, the Home Office and His Majesty’s Treasury is required to ensure that the great British seaside has a secure and prosperous future.</w:t>
      </w:r>
    </w:p>
    <w:p>
      <w:r>
        <w:rPr>
          <w:sz w:val="22"/>
        </w:rPr>
        <w:t>That is especially important when many coastal communities are entirely dependent on hospitality and leisure businesses to provide the vast majority of employment and opportunity for local people. They prop up the vital local government services that residents rely on, too. These businesses are not simply part of the local economy; they are the local economy.</w:t>
      </w:r>
    </w:p>
    <w:p/>
    <w:p>
      <w:r>
        <w:rPr>
          <w:b/>
          <w:color w:val="1A4A6E"/>
          <w:sz w:val="22"/>
        </w:rPr>
        <w:t>Luke Myer (Lab)</w:t>
      </w:r>
    </w:p>
    <w:p>
      <w:r>
        <w:rPr>
          <w:sz w:val="22"/>
        </w:rPr>
        <w:t>Last year, I worked with some of the businesses in my coastal community to develop a local economic growth plan. Would the Minister meet me to discuss that plan and some of the policies that we would like to see?</w:t>
      </w:r>
    </w:p>
    <w:p/>
    <w:p>
      <w:r>
        <w:rPr>
          <w:b/>
          <w:color w:val="1A4A6E"/>
          <w:sz w:val="22"/>
        </w:rPr>
        <w:t>Kate Dearden</w:t>
      </w:r>
    </w:p>
    <w:p>
      <w:r>
        <w:rPr>
          <w:sz w:val="22"/>
        </w:rPr>
        <w:t>I am always happy to meet my hon. Friend and his brilliant local businesses. I thank him for his intervention.</w:t>
      </w:r>
    </w:p>
    <w:p>
      <w:r>
        <w:rPr>
          <w:sz w:val="22"/>
        </w:rPr>
        <w:t>I regularly meet local businesses from across the hospitality sector, and I hear at first hand about the pressures that seasonal and coastal operators face. I recognise the importance of hospitality businesses in our coastal communities. I have been delighted to meet many hon. Friends representing coastal towns and cities to understand the challenges that hospitality and leisure businesses in their constituencies and across the UK face.</w:t>
      </w:r>
    </w:p>
    <w:p>
      <w:r>
        <w:rPr>
          <w:sz w:val="22"/>
        </w:rPr>
        <w:t>I recently spent the day visiting Blackpool with my hon. Friend the Member for Blackpool South (Chris Webb) to meet business owners, workers and residents who have come together to extend their peak season and reduce the structural issues of operating seasonally. Visiting in April came with a breeze, but that was never going to stop the magic of going up Blackpool tower, having delicious fish and chips and talking all things hospitality. I thank my hon. Friend for his hospitality on that day. It was particularly useful to meet those leading Blackpool’s tourism sector who are using hospitality as a launch pad for social mobility, high-quality employment and local regeneration.</w:t>
      </w:r>
    </w:p>
    <w:p>
      <w:r>
        <w:rPr>
          <w:sz w:val="22"/>
        </w:rPr>
        <w:t>It is clear, both in Blackpool and across the UK, that future-proofing our coastal communities is only possible by developing those strong partnerships between public, private and third sector organisations. I have taken the learnings from meetings with colleagues and from contributions to the debate, and I will continue to do so with my colleagues across Government. I assure hon. Members that I will work with them and their communities to continue to deliver for coastal towns and communities.</w:t>
      </w:r>
    </w:p>
    <w:p>
      <w:r>
        <w:rPr>
          <w:sz w:val="22"/>
        </w:rPr>
        <w:t>I thank hon. Members for raising the issue of business rates with me on numerous occasions on behalf of businesses in their constituencies. Members will know that we have introduced permanently lower business rates multipliers for eligible retail, hospitality and leisure properties. I know that the Conservative party put temporary relief in place, so it is right that we give businesses permanent relief. We did not think that was right, which is why we stepped in and made our announcements. In addition, we have provided support to pubs and live music venues.</w:t>
      </w:r>
    </w:p>
    <w:p/>
    <w:p>
      <w:r>
        <w:rPr>
          <w:b/>
          <w:color w:val="1A4A6E"/>
          <w:sz w:val="22"/>
        </w:rPr>
        <w:t>Jim Shannon</w:t>
      </w:r>
    </w:p>
    <w:p>
      <w:r>
        <w:rPr>
          <w:sz w:val="22"/>
        </w:rPr>
        <w:t>I thank the Minister for her replies to all our questions. We need to encourage more people from the United Kingdom of Great Britain and Northern Ireland to take home holidays. Looking at all the problems across the world, we should encourage our own people to have their holidays at home. Does the Minister think that that is a good idea?</w:t>
      </w:r>
    </w:p>
    <w:p/>
    <w:p>
      <w:r>
        <w:rPr>
          <w:b/>
          <w:color w:val="1A4A6E"/>
          <w:sz w:val="22"/>
        </w:rPr>
        <w:t>Kate Dearden</w:t>
      </w:r>
    </w:p>
    <w:p>
      <w:r>
        <w:rPr>
          <w:sz w:val="22"/>
        </w:rPr>
        <w:t>I am always happy to hear suggestions of how we can do things better and raise awareness of the support that is available. I am really happy to take the hon. Gentleman’s points on board, and I thank him for them.</w:t>
      </w:r>
    </w:p>
    <w:p>
      <w:r>
        <w:rPr>
          <w:sz w:val="22"/>
        </w:rPr>
        <w:t>We will ensure that the business rates system better reflects the realities faced by businesses in the visitor economy. As part of that, the Government are committed to reviewing the methodologies used to value pubs and hotels and will, if necessary, make changes at the next revaluation to ensure valuations accurately reflect the rental market for these properties. Unfortunately, the Conservative party did not take that approach, but we will. We have worked with businesses since we came into government, and will do so in the coming years, to get that right.</w:t>
      </w:r>
    </w:p>
    <w:p>
      <w:r>
        <w:rPr>
          <w:sz w:val="22"/>
        </w:rPr>
        <w:t>On labour costs and workforce models, I recognise the concerns about the potential impact of changes to employment rights on businesses that rely on seasonal and flexible staffing. We have talked about that topic at length, and I thank the shadow Minister for raising it today. It is important that we get the balance right to support workers while ensuring that businesses can continue to operate and create opportunities, which is why we will consult closely with businesses, trade unions and workers over the coming months to understand the impacts in full.</w:t>
      </w:r>
    </w:p>
    <w:p>
      <w:r>
        <w:rPr>
          <w:sz w:val="22"/>
        </w:rPr>
        <w:t>I recognise the strength of feeling a number of hon. Members expressed on such proposals as the overnight visitor levy. As they will know, those powers have been devolved to local metro mayors, and although many have already clarified how they plan to use them, all measures that may be introduced will be subject to consultation with local stakeholders, including hospitality and leisure business owners and advocacy groups.</w:t>
      </w:r>
    </w:p>
    <w:p>
      <w:r>
        <w:rPr>
          <w:sz w:val="22"/>
        </w:rPr>
        <w:t>Members will know about the wider support measures the Government are taking, from our small business strategy to make sure that we create the conditions for short-term resilience and long-term growth, to raising the employment allowance, replacing the apprenticeship levy with the new growth and skills levy, tackling late payments and reviewing the licensing system, alongside our upcoming high street strategy.</w:t>
      </w:r>
    </w:p>
    <w:p/>
    <w:p>
      <w:r>
        <w:rPr>
          <w:b/>
          <w:color w:val="1A4A6E"/>
          <w:sz w:val="22"/>
        </w:rPr>
        <w:t>Ben Lake (PC)</w:t>
      </w:r>
    </w:p>
    <w:p>
      <w:r>
        <w:rPr>
          <w:sz w:val="22"/>
        </w:rPr>
        <w:t>I extend to the Minister a warm invitation to visit the wonderful Ceredigion Preseli coastline in the summer. We have heard much mention this afternoon of a possible reduction to the rate of VAT for hospitality and tourism businesses. Would the Government consider that? It would give many hospitality businesses not only a hope of survival but confidence that they might be able to invest in their businesses.</w:t>
      </w:r>
    </w:p>
    <w:p/>
    <w:p>
      <w:r>
        <w:rPr>
          <w:b/>
          <w:color w:val="1A4A6E"/>
          <w:sz w:val="22"/>
        </w:rPr>
        <w:t>Kate Dearden</w:t>
      </w:r>
    </w:p>
    <w:p>
      <w:r>
        <w:rPr>
          <w:sz w:val="22"/>
        </w:rPr>
        <w:t>I would have a busy diary if I said yes to everyone in the room, but I will take the hon Gentleman’s kind invitation away with me. He will know about our recent announcements on boosting summer demand, delivering temporary and targeted VAT cuts for family-focused hospitality and leisure businesses, alongside our wider cost-of-living support measures. Those are really important, because when money is back in people’s pockets, they can spend and support our local high streets and brilliant hospitality businesses. As he will know, the Government keep all taxes under review as part of the policy-making process, and the Chancellor will announce any changes to the tax system at fiscal events, in the usual way.</w:t>
      </w:r>
    </w:p>
    <w:p>
      <w:r>
        <w:rPr>
          <w:sz w:val="22"/>
        </w:rPr>
        <w:t>I will finish on the high street strategy before moving on to further points that were raised by Members. We are delivering more than £150 million to turn the tide on the challenges and pressures facing our high streets, including those in the coastal communities that need it most. Getting those back to being the proud economic hubs of towns and villages is really important; once again we want to see thriving businesses and communities, and a true sense of pride in place. The Government will shortly publish our visitor economy growth strategy, which will establish an ambitious, long-term plan to increase visitor flows, boost value and deliver sustainable growth for the entire UK, including our coastal and rural communities.</w:t>
      </w:r>
    </w:p>
    <w:p>
      <w:r>
        <w:rPr>
          <w:sz w:val="22"/>
        </w:rPr>
        <w:t>Supporting growth in hospitality and leisure sectors through both tourism and skills is absolutely essential to the Government’s approach. This debate has reinforced the importance of tourism as a driver of economic activity in coastal communities. Visitor spending support jobs, sustains local businesses and underpins the vitality of many seaside towns. That is essential, and will maintain the UK’s position as a competitive and attractive destination, while ensuring that local areas have the tools that they need to support sustainable growth.</w:t>
      </w:r>
    </w:p>
    <w:p>
      <w:r>
        <w:rPr>
          <w:sz w:val="22"/>
        </w:rPr>
        <w:t>As has been mentioned, hospitality and tourism sectors also play a crucial role in providing accessible employment, particularly for young people and those entering the labour market. As colleagues may know, my first job was in hospitality—that was the route that I started on, as it was for many Members here today and across the House. It gives skills for life. That sector is valuable for young people: it is the third largest employer in the UK, with 3.6 million people working in the sector, and plays a crucial role in providing those jobs. Given that nearly 40% of the wider visitor economy workforce is aged 16 to 24, the sector will play a key role in the Government’s plan to reduce the number of young people not in education, employment or training. If I had more time, I would talk to hon. Members about the youth guarantee, national insurance relief for those under 21 and those under 25 in apprenticeships, and so much more that we are working on through Skills England and the apprenticeship levy.</w:t>
      </w:r>
    </w:p>
    <w:p>
      <w:r>
        <w:rPr>
          <w:sz w:val="22"/>
        </w:rPr>
        <w:t>Only two minutes of the debate are left and I know that the hon. Member for Isle of Wight East will want to wind-up shortly, so to conclude, we recognise where we can further support different communities all across our economy. That is why we have, for example, significantly increased the hospitality fund. That will provide lots of opportunities to help rural areas in particular, and I am keen to work closely with colleagues on that. It will be £10 million over the next three years, which is significant funding. I assure Members and industry that this Labour Government recognise the importance of hospitality and leisure businesses, and we will work closely with them and colleagues across Government to do so. As the proud Minister with that responsibility, I assure them that I will work tirelessly in the time ahead to represent sector interests, including those of businesses at the heart of our coastal communities.</w:t>
      </w:r>
    </w:p>
    <w:p/>
    <w:p>
      <w:r>
        <w:rPr>
          <w:b/>
          <w:color w:val="1A4A6E"/>
          <w:sz w:val="22"/>
        </w:rPr>
        <w:t>Joe Robertson</w:t>
      </w:r>
    </w:p>
    <w:p>
      <w:r>
        <w:rPr>
          <w:sz w:val="22"/>
        </w:rPr>
        <w:t>I thank the Minister for her response. Obviously, it falls short of what we are calling for, but I thank her for her consideration. I urge her to continue to consider providing more support and better relief for those living in coastal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