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Connectivity: Dudley</w:t>
      </w:r>
    </w:p>
    <w:p>
      <w:r>
        <w:rPr>
          <w:sz w:val="20"/>
        </w:rPr>
        <w:t>26 March 2026  ·  Commons  ·  Oral Questions</w:t>
      </w:r>
    </w:p>
    <w:p>
      <w:r>
        <w:rPr>
          <w:b/>
        </w:rPr>
        <w:t xml:space="preserve">Policy areas: </w:t>
      </w:r>
      <w:r>
        <w:rPr>
          <w:sz w:val="20"/>
        </w:rPr>
        <w:t>Government and public administration, Transport</w:t>
      </w:r>
    </w:p>
    <w:p>
      <w:r>
        <w:rPr>
          <w:b/>
        </w:rPr>
        <w:t xml:space="preserve">Topics: </w:t>
      </w:r>
      <w:r>
        <w:rPr>
          <w:sz w:val="20"/>
        </w:rPr>
        <w:t>dudley interchange, local transport investment, metro expansion, transport connectivity</w:t>
      </w:r>
    </w:p>
    <w:p>
      <w:r>
        <w:rPr>
          <w:b/>
        </w:rPr>
        <w:t xml:space="preserve">Source: </w:t>
      </w:r>
      <w:r>
        <w:rPr>
          <w:sz w:val="20"/>
        </w:rPr>
        <w:t>https://hansard.parliament.uk/Commons/2026-03-26/debates/10A102A2-9010-4BFC-9A9C-4D2533DCBF90/TransportConnectivityDudley</w:t>
      </w:r>
    </w:p>
    <w:p/>
    <w:p>
      <w:r>
        <w:rPr>
          <w:b/>
          <w:color w:val="1A4A6E"/>
          <w:sz w:val="22"/>
        </w:rPr>
        <w:t>Sonia Kumar (Lab)</w:t>
      </w:r>
    </w:p>
    <w:p>
      <w:r>
        <w:rPr>
          <w:sz w:val="22"/>
        </w:rPr>
        <w:t>14. What steps she is taking to improve transport connectivity in Dudley.</w:t>
      </w:r>
    </w:p>
    <w:p/>
    <w:p>
      <w:r>
        <w:rPr>
          <w:b/>
          <w:color w:val="1A4A6E"/>
          <w:sz w:val="22"/>
        </w:rPr>
        <w:t>Heidi Alexander (The Secretary of State for Transport)</w:t>
      </w:r>
    </w:p>
    <w:p>
      <w:r>
        <w:rPr>
          <w:sz w:val="22"/>
        </w:rPr>
        <w:t>We are empowering the Mayor of the West Midlands to deliver the better, more reliable connections that communities in Dudley need and deserve. Mayor Richard Parker is already putting the £2.4 billion in more flexible, integrated funding that we are providing to good use, delivering on transformative local priorities such as metro expansion, bus franchising and light rail.</w:t>
      </w:r>
    </w:p>
    <w:p/>
    <w:p>
      <w:r>
        <w:rPr>
          <w:b/>
          <w:color w:val="1A4A6E"/>
          <w:sz w:val="22"/>
        </w:rPr>
        <w:t>Sonia Kumar</w:t>
      </w:r>
    </w:p>
    <w:p>
      <w:r>
        <w:rPr>
          <w:sz w:val="22"/>
        </w:rPr>
        <w:t>For far too long, communities across the Black Country have had to put up with poor transport links. That is why the long-awaited opening of the metro station later this year is such welcome news for people and businesses in Dudley, even after delays. This key investment will help bring visitors to Dudley High Street and drive the renewal of our town centre, but our area desires one more project. What further investment will the Department for Transport commit to bringing to Dudley? Will the Secretary of State commit to attending the opening of the metro? I am happy to treat her to some orange chips from Dudley.</w:t>
      </w:r>
    </w:p>
    <w:p/>
    <w:p>
      <w:r>
        <w:rPr>
          <w:b/>
          <w:color w:val="1A4A6E"/>
          <w:sz w:val="22"/>
        </w:rPr>
        <w:t>Heidi Alexander</w:t>
      </w:r>
    </w:p>
    <w:p>
      <w:r>
        <w:rPr>
          <w:sz w:val="22"/>
        </w:rPr>
        <w:t>The metro’s expansion represents a major boost for growth in Dudley and the west midlands, delivering fast, affordable and reliable connections to Birmingham, Wolverhampton, the Black Country and beyond. Together with the Dudley interchange, it will transform local transport, unlocking access to jobs, education and new opportunities for the community. I very much enjoyed my last visit to Dudley and the Black Country Living Museum, and I will certainly ask my office to check my availability for the opening of the metro.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