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Universal Credit  (Removal of Two Child Limit) Bill</w:t>
      </w:r>
    </w:p>
    <w:p>
      <w:r>
        <w:rPr>
          <w:sz w:val="20"/>
        </w:rPr>
        <w:t>23 February 2026  ·  Commons  ·  Debate</w:t>
      </w:r>
    </w:p>
    <w:p>
      <w:r>
        <w:rPr>
          <w:b/>
        </w:rPr>
        <w:t xml:space="preserve">Policy areas: </w:t>
      </w:r>
      <w:r>
        <w:rPr>
          <w:sz w:val="20"/>
        </w:rPr>
        <w:t>Children and families, Welfare and benefits</w:t>
      </w:r>
    </w:p>
    <w:p>
      <w:r>
        <w:rPr>
          <w:b/>
        </w:rPr>
        <w:t xml:space="preserve">Topics: </w:t>
      </w:r>
      <w:r>
        <w:rPr>
          <w:sz w:val="20"/>
        </w:rPr>
        <w:t>benefit cap, child poverty, impact assessment, two child limit, universal credit</w:t>
      </w:r>
    </w:p>
    <w:p>
      <w:r>
        <w:rPr>
          <w:b/>
        </w:rPr>
        <w:t xml:space="preserve">Source: </w:t>
      </w:r>
      <w:r>
        <w:rPr>
          <w:sz w:val="20"/>
        </w:rPr>
        <w:t>https://hansard.parliament.uk/Commons/2026-02-23/debates/C1E14C34-0450-4173-B73E-4E81FF3AB6BD/UniversalCreditRemovalOfTwoChildLimitBill</w:t>
      </w:r>
    </w:p>
    <w:p/>
    <w:p>
      <w:r>
        <w:rPr>
          <w:b/>
          <w:color w:val="1A4A6E"/>
          <w:sz w:val="22"/>
        </w:rPr>
        <w:t>Caroline Nokes (The Second Deputy Chairman of Ways and Means)</w:t>
      </w:r>
    </w:p>
    <w:p>
      <w:r>
        <w:rPr>
          <w:sz w:val="22"/>
        </w:rPr>
        <w:t>With this it will be convenient to discuss the following:</w:t>
      </w:r>
    </w:p>
    <w:p>
      <w:r>
        <w:rPr>
          <w:sz w:val="22"/>
        </w:rPr>
        <w:t>Clauses 2 and 3 stand part.</w:t>
      </w:r>
    </w:p>
    <w:p>
      <w:r>
        <w:rPr>
          <w:sz w:val="22"/>
        </w:rPr>
        <w:t>New clause 1— Removal of two child limit: report on effects on children in households subject to the benefit cap—</w:t>
      </w:r>
    </w:p>
    <w:p>
      <w:r>
        <w:rPr>
          <w:sz w:val="22"/>
        </w:rPr>
        <w:t>“(1) The Secretary of State must, within six months of the passing of this Act, lay before Parliament an impact assessment of the effects of this Act on households and children.</w:t>
      </w:r>
    </w:p>
    <w:p>
      <w:r>
        <w:rPr>
          <w:sz w:val="22"/>
        </w:rPr>
        <w:t>(2) The assessment under subsection (1) must include an estimate of the total number of households, and the number of households in poverty, which will not receive—</w:t>
      </w:r>
    </w:p>
    <w:p>
      <w:r>
        <w:rPr>
          <w:sz w:val="22"/>
        </w:rPr>
        <w:t>(a) an overall increase in benefit support from the abolition of the two child limit from April 2026 due to being subject to the overall benefit cap, and</w:t>
      </w:r>
    </w:p>
    <w:p>
      <w:r>
        <w:rPr>
          <w:sz w:val="22"/>
        </w:rPr>
        <w:t>(b) the full potential increase in benefit support they would have been entitled to from the abolition of the two child limit from April 2026, but for the fact that they became subject to the overall benefit cap following any increase provided through the abolition of the two child limit, and the assessment must include the total number of children in such households, and the impact on the number of such households in poverty.</w:t>
      </w:r>
    </w:p>
    <w:p>
      <w:r>
        <w:rPr>
          <w:sz w:val="22"/>
        </w:rPr>
        <w:t>(3) The estimates made under subsection (2) must include analysis at the following levels—</w:t>
      </w:r>
    </w:p>
    <w:p>
      <w:r>
        <w:rPr>
          <w:sz w:val="22"/>
        </w:rPr>
        <w:t>(a) country,</w:t>
      </w:r>
    </w:p>
    <w:p>
      <w:r>
        <w:rPr>
          <w:sz w:val="22"/>
        </w:rPr>
        <w:t>(b) county,</w:t>
      </w:r>
    </w:p>
    <w:p>
      <w:r>
        <w:rPr>
          <w:sz w:val="22"/>
        </w:rPr>
        <w:t>(c) local authority, and</w:t>
      </w:r>
    </w:p>
    <w:p>
      <w:r>
        <w:rPr>
          <w:sz w:val="22"/>
        </w:rPr>
        <w:t>(d) parliamentary constituency.”</w:t>
      </w:r>
    </w:p>
    <w:p>
      <w:r>
        <w:rPr>
          <w:sz w:val="22"/>
        </w:rPr>
        <w:t>This new clause would require the Secretary of State to undertake an assessment of the effects of the Act on households and children, including the number who will either not receive an increase in benefit support, or the full potential increase, because they are subject to the benefit cap.</w:t>
      </w:r>
    </w:p>
    <w:p>
      <w:r>
        <w:rPr>
          <w:sz w:val="22"/>
        </w:rPr>
        <w:t>New clause 2— Report on the effects on households with a disabled family member—</w:t>
      </w:r>
    </w:p>
    <w:p>
      <w:r>
        <w:rPr>
          <w:sz w:val="22"/>
        </w:rPr>
        <w:t>“(1) The Secretary of State must, within 12 months of the passing of this Act, lay before Parliament an impact assessment of the effects of this Act on the number of households in poverty with more than two children that have at least one disabled family member.</w:t>
      </w:r>
    </w:p>
    <w:p>
      <w:r>
        <w:rPr>
          <w:sz w:val="22"/>
        </w:rPr>
        <w:t>(2) The assessment under subsection (1) must also consider—</w:t>
      </w:r>
    </w:p>
    <w:p>
      <w:r>
        <w:rPr>
          <w:sz w:val="22"/>
        </w:rPr>
        <w:t>(a) the cumulative impact of changes to universal credit since July 2024 on households in poverty that have at least one disabled family member, and who are affected by this Act, and</w:t>
      </w:r>
    </w:p>
    <w:p>
      <w:r>
        <w:rPr>
          <w:sz w:val="22"/>
        </w:rPr>
        <w:t>(b) any changes in the standard of living for households with—</w:t>
      </w:r>
    </w:p>
    <w:p>
      <w:r>
        <w:rPr>
          <w:sz w:val="22"/>
        </w:rPr>
        <w:t>(i) three or more children, and</w:t>
      </w:r>
    </w:p>
    <w:p>
      <w:r>
        <w:rPr>
          <w:sz w:val="22"/>
        </w:rPr>
        <w:t>(ii) at least one person in receipt of the Universal Credit health element, arising from implementation of this Act.”</w:t>
      </w:r>
    </w:p>
    <w:p>
      <w:r>
        <w:rPr>
          <w:sz w:val="22"/>
        </w:rPr>
        <w:t>This new clause would require the Secretary of State to publish an impact assessment of the effects of the Act on households in poverty that have at least one disabled family member.</w:t>
      </w:r>
    </w:p>
    <w:p>
      <w:r>
        <w:rPr>
          <w:sz w:val="22"/>
        </w:rPr>
        <w:t>New clause 3— Review of the impact of the Act on child poverty, destitution, and wider social and economic outcomes—</w:t>
      </w:r>
    </w:p>
    <w:p>
      <w:r>
        <w:rPr>
          <w:sz w:val="22"/>
        </w:rPr>
        <w:t>“(1) The Secretary of State must, within 12 months of this Act coming into force, review the effect of this Act on—</w:t>
      </w:r>
    </w:p>
    <w:p>
      <w:r>
        <w:rPr>
          <w:sz w:val="22"/>
        </w:rPr>
        <w:t>(a) overall levels of child poverty in the UK;</w:t>
      </w:r>
    </w:p>
    <w:p>
      <w:r>
        <w:rPr>
          <w:sz w:val="22"/>
        </w:rPr>
        <w:t>(b) levels of destitution and deep poverty among households with children;</w:t>
      </w:r>
    </w:p>
    <w:p>
      <w:r>
        <w:rPr>
          <w:sz w:val="22"/>
        </w:rPr>
        <w:t>(c) households in receipt of Universal Credit which include children;</w:t>
      </w:r>
    </w:p>
    <w:p>
      <w:r>
        <w:rPr>
          <w:sz w:val="22"/>
        </w:rPr>
        <w:t>(d) educational outcomes for children in households affected by poverty;</w:t>
      </w:r>
    </w:p>
    <w:p>
      <w:r>
        <w:rPr>
          <w:sz w:val="22"/>
        </w:rPr>
        <w:t>(e) physical and mental health outcomes for children in households affected by poverty; and</w:t>
      </w:r>
    </w:p>
    <w:p>
      <w:r>
        <w:rPr>
          <w:sz w:val="22"/>
        </w:rPr>
        <w:t>(f) longer-term impacts on economic participation, workforce skills, and demand on health and welfare services arising from child poverty and destitution.</w:t>
      </w:r>
    </w:p>
    <w:p>
      <w:r>
        <w:rPr>
          <w:sz w:val="22"/>
        </w:rPr>
        <w:t>(2) The Secretary of State must lay before Parliament a report setting out the conclusions of the review.”</w:t>
      </w:r>
    </w:p>
    <w:p>
      <w:r>
        <w:rPr>
          <w:sz w:val="22"/>
        </w:rPr>
        <w:t>This new clause would require the Secretary of State to undertake a review of the effects of the Act on child poverty, destitution, and wider social and economic outcomes.</w:t>
      </w:r>
    </w:p>
    <w:p>
      <w:r>
        <w:rPr>
          <w:sz w:val="22"/>
        </w:rPr>
        <w:t>New clause 4— Assessment of the impact of the Act on child poverty—</w:t>
      </w:r>
    </w:p>
    <w:p>
      <w:r>
        <w:rPr>
          <w:sz w:val="22"/>
        </w:rPr>
        <w:t>“(1) The Secretary of State must, within 6 months of the passing of this Act, undertake an assessment of the effects of this Act on children and child poverty.</w:t>
      </w:r>
    </w:p>
    <w:p>
      <w:r>
        <w:rPr>
          <w:sz w:val="22"/>
        </w:rPr>
        <w:t>(2) The assessment under subsection (1) must consider households with three or more children which are subject to, or as a result of this Act become subject to, the benefit cap.</w:t>
      </w:r>
    </w:p>
    <w:p>
      <w:r>
        <w:rPr>
          <w:sz w:val="22"/>
        </w:rPr>
        <w:t>(3) The assessment must estimate the annual cost to the Exchequer of—</w:t>
      </w:r>
    </w:p>
    <w:p>
      <w:r>
        <w:rPr>
          <w:sz w:val="22"/>
        </w:rPr>
        <w:t>(a) implementation of this Act, and</w:t>
      </w:r>
    </w:p>
    <w:p>
      <w:r>
        <w:rPr>
          <w:sz w:val="22"/>
        </w:rPr>
        <w:t>(b) implementation of this Act if households were not subject to the benefits cap.</w:t>
      </w:r>
    </w:p>
    <w:p>
      <w:r>
        <w:rPr>
          <w:sz w:val="22"/>
        </w:rPr>
        <w:t>(4) The Secretary of State must consult the following organisations in undertaking the assessment—</w:t>
      </w:r>
    </w:p>
    <w:p>
      <w:r>
        <w:rPr>
          <w:sz w:val="22"/>
        </w:rPr>
        <w:t>(a) Child Poverty Action Group,</w:t>
      </w:r>
    </w:p>
    <w:p>
      <w:r>
        <w:rPr>
          <w:sz w:val="22"/>
        </w:rPr>
        <w:t>(b) End Child Poverty Coalition,</w:t>
      </w:r>
    </w:p>
    <w:p>
      <w:r>
        <w:rPr>
          <w:sz w:val="22"/>
        </w:rPr>
        <w:t>(c) Save the Children UK,</w:t>
      </w:r>
    </w:p>
    <w:p>
      <w:r>
        <w:rPr>
          <w:sz w:val="22"/>
        </w:rPr>
        <w:t>(d) The Children’s Society,</w:t>
      </w:r>
    </w:p>
    <w:p>
      <w:r>
        <w:rPr>
          <w:sz w:val="22"/>
        </w:rPr>
        <w:t>(e) Barnado’s UK,</w:t>
      </w:r>
    </w:p>
    <w:p>
      <w:r>
        <w:rPr>
          <w:sz w:val="22"/>
        </w:rPr>
        <w:t>(f) Action for Children,</w:t>
      </w:r>
    </w:p>
    <w:p>
      <w:r>
        <w:rPr>
          <w:sz w:val="22"/>
        </w:rPr>
        <w:t>(g) Joseph Rowntree Foundation, and</w:t>
      </w:r>
    </w:p>
    <w:p>
      <w:r>
        <w:rPr>
          <w:sz w:val="22"/>
        </w:rPr>
        <w:t>(h) any other organisation that he deems appropriate.</w:t>
      </w:r>
    </w:p>
    <w:p>
      <w:r>
        <w:rPr>
          <w:sz w:val="22"/>
        </w:rPr>
        <w:t>(5) The Secretary of State must lay before both Houses of Parliament a copy of the assessment.”</w:t>
      </w:r>
    </w:p>
    <w:p>
      <w:r>
        <w:rPr>
          <w:sz w:val="22"/>
        </w:rPr>
        <w:t>This new clause would require the Secretary of State to undertake an assessment of the effects of this Act on children and child poverty in consultation with a number of relevant specialist organisations and also assess the cost of removing the cap.</w:t>
      </w:r>
    </w:p>
    <w:p/>
    <w:p>
      <w:r>
        <w:rPr>
          <w:b/>
          <w:color w:val="1A4A6E"/>
          <w:sz w:val="22"/>
        </w:rPr>
        <w:t>Sir Stephen Timms (The Minister for Social Security and Disability)</w:t>
      </w:r>
    </w:p>
    <w:p>
      <w:r>
        <w:rPr>
          <w:sz w:val="22"/>
        </w:rPr>
        <w:t>It is a privilege to bring this Bill back before the House. This Government believe that everybody should have opportunity in life: opportunity to achieve their potential and their ambitions, whatever their background. However, at the moment too many children are held back by the scourge of poverty, which affects their wellbeing, how well they do at school and their prospects in their adult working lives as well. No child should have to face lifelong consequences like those, and neither should the country have to bear the huge cost of so much wasted talent and potential.</w:t>
      </w:r>
    </w:p>
    <w:p>
      <w:r>
        <w:rPr>
          <w:sz w:val="22"/>
        </w:rPr>
        <w:t>Lifting the two-child limit in universal credit is the single most cost effective lever that we can pull to reduce substantially the number of children growing up in poverty. In doing so, we are helping hundreds of thousands of children to live better lives, supporting their families and investing in their future success. It is this Government’s mission to break down barriers to opportunity, to change the course of children’s lives for the better and to build a more hopeful future. The Bill makes a big contribution, delivering more security, more opportunity and more respect for families and communities across the UK.</w:t>
      </w:r>
    </w:p>
    <w:p>
      <w:r>
        <w:rPr>
          <w:sz w:val="22"/>
        </w:rPr>
        <w:t>Clause 1 removes the universal credit two-child limit in Great Britain from April this year. By doing so, we will lift 450,000 children out of poverty. That means that for assessment periods starting on or after 6 April, the universal credit child element will be included for all children in the household, increasing the amount of social security support available to families on universal credit with three or more children. All the associated exceptions will be removed at the same time, including the notorious rape clause.</w:t>
      </w:r>
    </w:p>
    <w:p/>
    <w:p>
      <w:r>
        <w:rPr>
          <w:b/>
          <w:color w:val="1A4A6E"/>
          <w:sz w:val="22"/>
        </w:rPr>
        <w:t>Kirsty Blackman (SNP)</w:t>
      </w:r>
    </w:p>
    <w:p>
      <w:r>
        <w:rPr>
          <w:sz w:val="22"/>
        </w:rPr>
        <w:t>Specifically on that point, does the Department have good enough data on subsequent children? Have people provided the information that the Department needs to ensure that the extra payments can be made timeously?</w:t>
      </w:r>
    </w:p>
    <w:p/>
    <w:p>
      <w:r>
        <w:rPr>
          <w:b/>
          <w:color w:val="1A4A6E"/>
          <w:sz w:val="22"/>
        </w:rPr>
        <w:t>Sir Stephen Timms</w:t>
      </w:r>
    </w:p>
    <w:p>
      <w:r>
        <w:rPr>
          <w:sz w:val="22"/>
        </w:rPr>
        <w:t>We are confident that we can do that from April onwards. Reinstating support for all children in universal credit is a key step to tackling the structural drivers of child poverty. This Bill, combined with other measures in our child poverty strategy, will lift over half a million children out of poverty.</w:t>
      </w:r>
    </w:p>
    <w:p>
      <w:r>
        <w:rPr>
          <w:sz w:val="22"/>
        </w:rPr>
        <w:t>Clause 2 removes the two-child limit from universal credit in Northern Ireland from April. We are including Northern Ireland in the Bill at the request of the Northern Ireland Executive, who are bringing forward a legislative consent motion in the usual way. I am delighted to see the hon. Member for Strangford (Jim Shannon) in his place. On Second Reading, he made the point that 50,000 children in Northern Ireland will be lifted out of child poverty. He rightly said:</w:t>
      </w:r>
    </w:p>
    <w:p>
      <w:r>
        <w:rPr>
          <w:sz w:val="22"/>
        </w:rPr>
        <w:t>“If anyone is against that, there is something wrong with them.” —[ Official Report , 3 February 2026; Vol. 780, c. 168.]</w:t>
      </w:r>
    </w:p>
    <w:p>
      <w:r>
        <w:rPr>
          <w:sz w:val="22"/>
        </w:rPr>
        <w:t>I agree with him on that point and I am grateful to him for making it.</w:t>
      </w:r>
    </w:p>
    <w:p/>
    <w:p>
      <w:r>
        <w:rPr>
          <w:b/>
          <w:color w:val="1A4A6E"/>
          <w:sz w:val="22"/>
        </w:rPr>
        <w:t>Jim Shannon (DUP)</w:t>
      </w:r>
    </w:p>
    <w:p>
      <w:r>
        <w:rPr>
          <w:sz w:val="22"/>
        </w:rPr>
        <w:t>I very much welcome what the Government are bringing forward. It is good news and, as the Minister says, if anyone is against that, there is certainly something wrong with them. I cannot see how the measure will not be welcomed. The fertility rate in Northern Ireland is 1.71 children per woman, but for the population level to be stable it needs to be 2.1 children per woman. Does the right hon. Gentleman think that the measures in the Bill will encourage more people to have children? If they do, then that is good news as well.</w:t>
      </w:r>
    </w:p>
    <w:p/>
    <w:p>
      <w:r>
        <w:rPr>
          <w:b/>
          <w:color w:val="1A4A6E"/>
          <w:sz w:val="22"/>
        </w:rPr>
        <w:t>Sir Stephen Timms</w:t>
      </w:r>
    </w:p>
    <w:p>
      <w:r>
        <w:rPr>
          <w:sz w:val="22"/>
        </w:rPr>
        <w:t>I am not sure what the effect will be. It is often said that a Labour Government has the effect of increasing the birth rate, but whether that will prove to be the case this time, I do not know.</w:t>
      </w:r>
    </w:p>
    <w:p>
      <w:r>
        <w:rPr>
          <w:sz w:val="22"/>
        </w:rPr>
        <w:t>Child poverty is a big challenge. Reducing it over the next 10 years will require commitment and collaboration across all four nations. The strategy, including removing the two-child limit, builds on plans under way across Government and devolved Governments. We will continue to collaborate with devolved Governments on the issue, particularly through the implementation phase that will now follow.</w:t>
      </w:r>
    </w:p>
    <w:p>
      <w:r>
        <w:rPr>
          <w:sz w:val="22"/>
        </w:rPr>
        <w:t>Clause 3 sets out the territorial extent of the Bill, the commencement dates for each of the sections, delegated powers and the short title of the Act.</w:t>
      </w:r>
    </w:p>
    <w:p>
      <w:r>
        <w:rPr>
          <w:sz w:val="22"/>
        </w:rPr>
        <w:t>The Government recognise the consequences of child poverty and the damage that it does to a child’s life chances. In the poorest 10% of areas, babies are twice as likely to die before they turn one as those in the wealthiest 10% of areas. Poorer children are more likely to have mental health difficulties by the age of 11, to be unemployed later and to earn less as adults. We estimate that the Bill will increase the universal credit award for 560,000 families, who will gain on average £5,310 per year. That is a much-needed change from the choices of the previous Government—they chose austerity, and children paid the price. Tackling child poverty is an investment in our economy and a downpayment on Britain’s future.</w:t>
      </w:r>
    </w:p>
    <w:p/>
    <w:p>
      <w:r>
        <w:rPr>
          <w:b/>
          <w:color w:val="1A4A6E"/>
          <w:sz w:val="22"/>
        </w:rPr>
        <w:t>Rachael Maskell (Lab/Co-op)</w:t>
      </w:r>
    </w:p>
    <w:p>
      <w:r>
        <w:rPr>
          <w:sz w:val="22"/>
        </w:rPr>
        <w:t>Before the House are four new clauses to the legislation. They set out a pathway through which we can generate data, particularly around the welfare cap, which we know holds back 141,000 children. In the assessments that the Government make, will the Minister draw out particularly the impact of the welfare cap on those children? Will he look to remove it to ensure that those children are not held back in poverty?</w:t>
      </w:r>
    </w:p>
    <w:p/>
    <w:p>
      <w:r>
        <w:rPr>
          <w:b/>
          <w:color w:val="1A4A6E"/>
          <w:sz w:val="22"/>
        </w:rPr>
        <w:t>Sir Stephen Timms</w:t>
      </w:r>
    </w:p>
    <w:p>
      <w:r>
        <w:rPr>
          <w:sz w:val="22"/>
        </w:rPr>
        <w:t>I am sure that we will turn to the points that my hon. Friend makes in a few moments, but I reassure her that we will undertake a thorough evaluation of the impacts of the strategy. We will publish regular updates, and I think she will find there the information that she is interested in.</w:t>
      </w:r>
    </w:p>
    <w:p>
      <w:r>
        <w:rPr>
          <w:sz w:val="22"/>
        </w:rPr>
        <w:t>We cannot leave millions of children to succumb to the damaging impacts of poverty. The Government want instead to invest in children and in Britain’s future.</w:t>
      </w:r>
    </w:p>
    <w:p/>
    <w:p>
      <w:r>
        <w:rPr>
          <w:b/>
          <w:color w:val="1A4A6E"/>
          <w:sz w:val="22"/>
        </w:rPr>
        <w:t>Madam Deputy Speaker</w:t>
      </w:r>
    </w:p>
    <w:p>
      <w:r>
        <w:rPr>
          <w:sz w:val="22"/>
        </w:rPr>
        <w:t>I call the shadow Minister.</w:t>
      </w:r>
    </w:p>
    <w:p/>
    <w:p>
      <w:r>
        <w:rPr>
          <w:b/>
          <w:color w:val="1A4A6E"/>
          <w:sz w:val="22"/>
        </w:rPr>
        <w:t>Rebecca Smith (Con)</w:t>
      </w:r>
    </w:p>
    <w:p>
      <w:r>
        <w:rPr>
          <w:sz w:val="22"/>
        </w:rPr>
        <w:t>I will speak in part to amendments 1 and 2, although we will not vote on them this evening. Essentially, I am speaking because we do not believe that scrapping the two-child limit and lifting it in this way is the way to tackle child poverty.</w:t>
      </w:r>
    </w:p>
    <w:p>
      <w:r>
        <w:rPr>
          <w:sz w:val="22"/>
        </w:rPr>
        <w:t>When the Conservatives introduced the two-child limit in 2017, we did so for one simple reason: fairness. We believed then, as we do now, that people on benefits should face the same financial choices about having children as those supporting themselves solely through work. Nine years later, we stand by that principle.</w:t>
      </w:r>
    </w:p>
    <w:p>
      <w:r>
        <w:rPr>
          <w:sz w:val="22"/>
        </w:rPr>
        <w:t>The welfare state should be a safety net for people in genuine need, yet too many people feel that the welfare system has drifted from its original purpose. They see a system that rewards dependency while working families and individuals shoulder the tax burden. The two-child limit is a way of saying that work should pay, that taking responsibility should matter and that the system should stand with those who pull their weight.</w:t>
      </w:r>
    </w:p>
    <w:p/>
    <w:p>
      <w:r>
        <w:rPr>
          <w:b/>
          <w:color w:val="1A4A6E"/>
          <w:sz w:val="22"/>
        </w:rPr>
        <w:t>Josh Fenton-Glynn (Lab)</w:t>
      </w:r>
    </w:p>
    <w:p>
      <w:r>
        <w:rPr>
          <w:sz w:val="22"/>
        </w:rPr>
        <w:t>I am excited to hear that the hon. Member thinks work should pay. Can she tell us why, under the last Government, we went from one in three children in poverty having a parent in work to two in three children in poverty having a parent in work?</w:t>
      </w:r>
    </w:p>
    <w:p/>
    <w:p>
      <w:r>
        <w:rPr>
          <w:b/>
          <w:color w:val="1A4A6E"/>
          <w:sz w:val="22"/>
        </w:rPr>
        <w:t>Rebecca Smith</w:t>
      </w:r>
    </w:p>
    <w:p>
      <w:r>
        <w:rPr>
          <w:sz w:val="22"/>
        </w:rPr>
        <w:t>We know that poverty decreased under the last Government; I will make some progress.</w:t>
      </w:r>
    </w:p>
    <w:p>
      <w:r>
        <w:rPr>
          <w:sz w:val="22"/>
        </w:rPr>
        <w:t>True compassion for families in poverty means offering sustainable solutions, not just sticking plasters. We need to tackle the root causes of poverty, rather than masking the symptoms. That means dealing with structural issues that damage children’s life chances, rather than simply handing out more cash to families.</w:t>
      </w:r>
    </w:p>
    <w:p>
      <w:r>
        <w:rPr>
          <w:sz w:val="22"/>
        </w:rPr>
        <w:t>It is worth noting that the two-child limit has had no significant negative effects on school readiness for third and subsequent children in England. School readiness is the cornerstone metric of the Government’s opportunity mission. Labour and other opponents may criticise the cap for all sorts of reasons, but scrapping it will not be a cost-effective way of improving children’s educational development.</w:t>
      </w:r>
    </w:p>
    <w:p>
      <w:r>
        <w:rPr>
          <w:sz w:val="22"/>
        </w:rPr>
        <w:t>In terms of holistic solutions, we know that work is the single most transformative route out of poverty. Work provides stability, self-respect and the crucial stepping stones to a better future. We should be doing everything we can to ensure that families on universal credit can access meaningful employment. As I have said before, children in long-term workless households are four times more likely to be materially deprived, and they are 10% more likely to end up workless themselves.</w:t>
      </w:r>
    </w:p>
    <w:p>
      <w:r>
        <w:rPr>
          <w:sz w:val="22"/>
        </w:rPr>
        <w:t>When we were in government, Conservatives oversaw a consistent reduction in the number of children in workless households, yet under Labour that number has reached a nine-year high: there are now 1.2 million children living in homes where no parent has worked for over a year. Without a working parent at home, children miss out on seeing the rhythms and rewards of working life—the morning alarm, the daily routine, the pride of earning a wage and the discipline of saving up for things that matter. This Government seem bent on disincentivising work and destroying jobs.</w:t>
      </w:r>
    </w:p>
    <w:p/>
    <w:p>
      <w:r>
        <w:rPr>
          <w:b/>
          <w:color w:val="1A4A6E"/>
          <w:sz w:val="22"/>
        </w:rPr>
        <w:t>Kirsty Blackman</w:t>
      </w:r>
    </w:p>
    <w:p>
      <w:r>
        <w:rPr>
          <w:sz w:val="22"/>
        </w:rPr>
        <w:t>Is the hon. Lady aware of what percentage of people currently subject to the two-child cap are in work? Is she aware that 22% of people on universal credit earn more money than the personal allowance and therefore pay income tax?</w:t>
      </w:r>
    </w:p>
    <w:p/>
    <w:p>
      <w:r>
        <w:rPr>
          <w:b/>
          <w:color w:val="1A4A6E"/>
          <w:sz w:val="22"/>
        </w:rPr>
        <w:t>Rebecca Smith</w:t>
      </w:r>
    </w:p>
    <w:p>
      <w:r>
        <w:rPr>
          <w:sz w:val="22"/>
        </w:rPr>
        <w:t>I thank the hon. Lady for her intervention, which provides me with a great opportunity to say something that I realised again while preparing for this debate. We know that lots of working people claim universal credit, but what we do not know is how many hours those people work, which would enable us to ascertain how many of them are full-time workers and how many are part-time workers. Of course, if they are full-time workers, there is one argument to be made, but if—as I would assume—the vast majority are part-time workers, we need to be encouraging them to work more hours. Later in my speech, I am going to get to a point where this is a problem, given all the other passported benefits that they get once they are entitled to universal credit.</w:t>
      </w:r>
    </w:p>
    <w:p>
      <w:r>
        <w:rPr>
          <w:sz w:val="22"/>
        </w:rPr>
        <w:t>How can it be fair to expect working parents to subsidise other families’ decisions that lie beyond their own financial reach? We also must not forget the single people whose household overheads are higher than in dual-income households. In 2024, there were 8.4 million people living alone in the UK—nearly 30% of households. They, too, should not be saddled with the extra tax burden that scrapping the two-child limit will inevitably create.</w:t>
      </w:r>
    </w:p>
    <w:p>
      <w:r>
        <w:rPr>
          <w:sz w:val="22"/>
        </w:rPr>
        <w:t>This Labour Government prefer handouts to hard choices. Giving away cash will always be more popular than exercising fiscal responsibility—the Back Benchers like it, and the left-wing think-tanks like it. The families who will get thousands more pounds every year like it, and who can blame them? Spending other people’s money is an easy way for the Government to feel good about themselves, but that money must come from somewhere. This Government are only pretending that they can afford to scrap the cap; originally, they said that doing so was unaffordable. That is true—the cost of this policy will be about £3.5 billion—but instead of sticking to his guns, our Prime Minister has capitulated to his Back Benchers. It requires backbone to bring the welfare budget under control, and backbone is exactly what Labour lacks.</w:t>
      </w:r>
    </w:p>
    <w:p>
      <w:r>
        <w:rPr>
          <w:sz w:val="22"/>
        </w:rPr>
        <w:t>In contrast, previous Conservative Governments did indeed control spending; until the pandemic, spending on working-age welfare fell in real terms. That is why we have committed to save £23 billion. We will crack down on the abuse of Motability, we will stop handing out benefits to foreign nationals—because citizenship should mean something—and we will stop giving benefits to people with low-level mental health problems, to ensure that we can target support to the people who need it most.</w:t>
      </w:r>
    </w:p>
    <w:p>
      <w:r>
        <w:rPr>
          <w:sz w:val="22"/>
        </w:rPr>
        <w:t>Under Labour, the overall benefits bill continues to balloon. By the end of this decade, health and disability benefits alone are set to reach £100 billion—I did read that right. Scrapping the cap is fiscally irresponsible and Labour knows it. This Bill will only increase the tax burden on hard-working men and women whose household budgets are already being stretched to the limit.</w:t>
      </w:r>
    </w:p>
    <w:p/>
    <w:p>
      <w:r>
        <w:rPr>
          <w:b/>
          <w:color w:val="1A4A6E"/>
          <w:sz w:val="22"/>
        </w:rPr>
        <w:t>Jim Shannon</w:t>
      </w:r>
    </w:p>
    <w:p>
      <w:r>
        <w:rPr>
          <w:sz w:val="22"/>
        </w:rPr>
        <w:t>I feel I have to disagree with the hon. Lady, for a very simple reason. The Minister has mentioned my comment on Second Reading that 50,000 children will be lifted out of poverty in Northern Ireland, and some 13,000 families will have a better standard of living. The mark of any society is that whenever those who are less well off need help, we must help them. That is why I think the Government are doing the right thing: they are helping to lift people out of poverty, and what is wrong with that?</w:t>
      </w:r>
    </w:p>
    <w:p/>
    <w:p>
      <w:r>
        <w:rPr>
          <w:b/>
          <w:color w:val="1A4A6E"/>
          <w:sz w:val="22"/>
        </w:rPr>
        <w:t>Rebecca Smith</w:t>
      </w:r>
    </w:p>
    <w:p>
      <w:r>
        <w:rPr>
          <w:sz w:val="22"/>
        </w:rPr>
        <w:t>I thank the hon. Gentleman for his intervention. Of course how we care for the most vulnerable is the mark of our society, but as Conservatives we do not believe that it is simply about trying to lift them up by giving them extra cash. All we are doing is changing the relative poverty measure; we are not suddenly lifting all these people out of poverty because we are giving them more money. We do not know what they are going to spend that money on. What we need to do is spend the money not on sticking plasters, but on putting things in place that actually have a systemic impact. We need to bring people from long-term poverty into a long-term position in which they can afford what they need.</w:t>
      </w:r>
    </w:p>
    <w:p>
      <w:r>
        <w:rPr>
          <w:sz w:val="22"/>
        </w:rPr>
        <w:t>Inflation has soared to nearly twice as high a level as when this Government entered office. Food prices are rising. Utility bills are rising. Even the cost of relaxing at the pub with a beer is rising. We cannot lift children out of poverty by making the whole country poorer, as my hon. Friend the Member for Faversham and Mid Kent (Helen Whately) has argued so persuasively. When inflation rises, spending power falls. The money people earn buys less, because each pound is worth less than before; indeed, the money people receive on benefits is also worth less because of inflation. Families feel it at the checkout, at the petrol station and with every bill that drops through the door.</w:t>
      </w:r>
    </w:p>
    <w:p>
      <w:r>
        <w:rPr>
          <w:sz w:val="22"/>
        </w:rPr>
        <w:t>Inflation not only squeezes families’ budgets, but narrows their choices. With the cost of everyday essentials continuing to climb, many working families are being forced to delay or even abandon plans for another child. Scrapping the two-child cap gives families on benefits a choice that many working households can no longer dream of: the ability to grow their family without facing financial choices.</w:t>
      </w:r>
    </w:p>
    <w:p>
      <w:r>
        <w:rPr>
          <w:sz w:val="22"/>
        </w:rPr>
        <w:t>This unfairness erodes trust in our social contract. The social contract is an implicit agreement between citizens and the state that gives the state its legitimacy. People work and pay their taxes; in return, they trust the state to step in if they fall on hard times. They trust the state to spend their taxes responsibly on their behalf, but the welfare system has become totally lopsided. Over half the households in this country now receive more from the state than they pay into it. Taxpayers are supporting a system larger than themselves. Scrapping the two-child limit will further exacerbate the imbalance.</w:t>
      </w:r>
    </w:p>
    <w:p>
      <w:r>
        <w:rPr>
          <w:sz w:val="22"/>
        </w:rPr>
        <w:t>The problem does not stop there. There is an entire shadow system working alongside universal credit. As I have mentioned, passported benefits are costing the taxpayer £10 billion every single year. They include healthy food cards, discounted broadband and free prescriptions. Together, they distort work incentives, leading to a cliff-edge denial of entitlements when a claimant comes off universal credit. Many parents want to work, but are better off remaining on benefits once they factor in their loss of eligibility for those extra entitlements. Yet again, they have been let down by a system that should be supporting them into work, not trapping them on benefits.</w:t>
      </w:r>
    </w:p>
    <w:p/>
    <w:p>
      <w:r>
        <w:rPr>
          <w:b/>
          <w:color w:val="1A4A6E"/>
          <w:sz w:val="22"/>
        </w:rPr>
        <w:t>Debbie Abrahams (Lab)</w:t>
      </w:r>
    </w:p>
    <w:p>
      <w:r>
        <w:rPr>
          <w:sz w:val="22"/>
        </w:rPr>
        <w:t>Can the shadow Minister remind the Committee of the weekly rate for the standard UC allowance?</w:t>
      </w:r>
    </w:p>
    <w:p/>
    <w:p>
      <w:r>
        <w:rPr>
          <w:b/>
          <w:color w:val="1A4A6E"/>
          <w:sz w:val="22"/>
        </w:rPr>
        <w:t>Rebecca Smith</w:t>
      </w:r>
    </w:p>
    <w:p>
      <w:r>
        <w:rPr>
          <w:sz w:val="22"/>
        </w:rPr>
        <w:t>I am not particularly well today, so the right hon. Lady will forgive me if my memory is foggier than normal. That is why I am wearing my glasses, and it is why I am struggling not to cough throughout this debate. I am happy to have a conversation with her afterwards, but testing me on those sorts of things at this particular time is perhaps not the kindest thing to do.</w:t>
      </w:r>
    </w:p>
    <w:p>
      <w:r>
        <w:rPr>
          <w:sz w:val="22"/>
        </w:rPr>
        <w:t>The two-child limit is about basic fairness to working parents—the very people whose taxes fund our welfare system. They are already making tough decisions about the size of their own families, and we cannot exempt people on benefits from those hard choices. Scrapping the cap is a direct insult to the working families on whom this country relies.</w:t>
      </w:r>
    </w:p>
    <w:p>
      <w:r>
        <w:rPr>
          <w:sz w:val="22"/>
        </w:rPr>
        <w:t>The Government should remember the case that they once made for keeping the cap. When the Prime Minister suspended seven of his own MPs in 2024 for voting to scrap it, he did so on the basis that the policy was simply too expensive. He has now bowed to pressure from his Back Benchers, but nothing has changed—it is still unaffordable. Why are this Government preparing to spend billions by removing the two-child limit, when they cannot even get a grip on rising unemployment? We should be expanding real routes into work, not deepening incentives to remain on benefits.</w:t>
      </w:r>
    </w:p>
    <w:p/>
    <w:p>
      <w:r>
        <w:rPr>
          <w:b/>
          <w:color w:val="1A4A6E"/>
          <w:sz w:val="22"/>
        </w:rPr>
        <w:t>Rebecca Long Bailey (Lab)</w:t>
      </w:r>
    </w:p>
    <w:p>
      <w:r>
        <w:rPr>
          <w:sz w:val="22"/>
        </w:rPr>
        <w:t>I speak in support of new clause 4, tabled by my right hon. Friend the Member for Hayes and Harlington (John McDonnell), me and others, and I will try to be as brief as I can. Scrapping the two-child limit in full remains the single most impactful step we can take to reduce child poverty, and will lift 450,000 children out of poverty by 2030. When combined with other measures in the child poverty strategy, more than 550,000 children will be lifted out of poverty by the end of the decade.</w:t>
      </w:r>
    </w:p>
    <w:p>
      <w:r>
        <w:rPr>
          <w:sz w:val="22"/>
        </w:rPr>
        <w:t>Some Members of this House have said, “How can the country justify this multibillion-pound spend?” It is around £3 billion a year, but child poverty costs the UK economy £39 billion annually—more than 10 times as much. That £39 billion reflects poorer health, lower educational attainment, increased pressure on public services and lost economic potential. Investing £3 billion to reduce a £39 billion problem is not reckless spending; it is a highly targeted, cost-effective investment with long-term returns. It is preventive policy at its very best.</w:t>
      </w:r>
    </w:p>
    <w:p>
      <w:r>
        <w:rPr>
          <w:sz w:val="22"/>
        </w:rPr>
        <w:t>Other Members have asked why taxpayers should support larger families. Well, the honest truth is that only a very small number of families have more than four children, and almost all are working hard to provide for them. The two-child limit has had no measurable impact on family planning and has not influenced fertility rates; it simply punishes children who are already here. Every child, regardless of birth order, deserves enough food, a safe home and a fair start in life. When children are supported to thrive, they do better in school, stay healthier and contribute more fully as adults, and that benefits all of us.</w:t>
      </w:r>
    </w:p>
    <w:p>
      <w:r>
        <w:rPr>
          <w:sz w:val="22"/>
        </w:rPr>
        <w:t>Those who argue that support should not go to families out of work should remember that six in 10 children affected by the two-child limit live in households where at least one parent works, and those families are taxpayers too. As my mum says, there but for the grace of God go I. A crisis can happen in an instant at any moment, and bereavement, illness, redundancy or family breakdown can push any household into temporary reliance on universal credit. A humane and flexible social security system exists to provide stability in those moments of crisis.</w:t>
      </w:r>
    </w:p>
    <w:p>
      <w:r>
        <w:rPr>
          <w:sz w:val="22"/>
        </w:rPr>
        <w:t>I urge all Members to support the passage of the Bill today, but it must be just the start and we must go further. Alongside scrapping the two-child limit, we have to address the wider benefit cap, which was introduced in 2013. It has bored down on the backs of many families like a rucksack full of lead. Organisations including the Child Poverty Action Group, the End Child Poverty Coalition, Save the Children UK, the Children’s Society, Barnardo’s, Action for Children and the Joseph Rowntree Foundation have all highlighted the damaging impact of the overall cap. It places arbitrary ceilings on support, regardless of rent levels, local costs or family size. It disproportionately affects single parents—overwhelmingly women—and families in high-cost areas. It drives rent arrears, temporary accommodation and homelessness, and the evidence is clear that it does not meaningfully increase employment; it increases hardship.</w:t>
      </w:r>
    </w:p>
    <w:p>
      <w:r>
        <w:rPr>
          <w:sz w:val="22"/>
        </w:rPr>
        <w:t>If we are serious about tackling structural poverty, we cannot remove one barrier while leaving another firmly in place. Lifting the overall benefit cap would complement the removal of the two-child limit, ensuring that the gains we make today are not clawed back through arbitrary ceilings that fail to reflect real living costs. I applaud the Government for scrapping the two-child cap, which is the right thing to do, but I hope that the Minister can give us some assurances that his next step will be to look at lifting the benefit cap.</w:t>
      </w:r>
    </w:p>
    <w:p/>
    <w:p>
      <w:r>
        <w:rPr>
          <w:b/>
          <w:color w:val="1A4A6E"/>
          <w:sz w:val="22"/>
        </w:rPr>
        <w:t>The Second Deputy Chairman</w:t>
      </w:r>
    </w:p>
    <w:p>
      <w:r>
        <w:rPr>
          <w:sz w:val="22"/>
        </w:rPr>
        <w:t>I call the Liberal Democrat spokesperson.</w:t>
      </w:r>
    </w:p>
    <w:p/>
    <w:p>
      <w:r>
        <w:rPr>
          <w:b/>
          <w:color w:val="1A4A6E"/>
          <w:sz w:val="22"/>
        </w:rPr>
        <w:t>Charlie Maynard (LD)</w:t>
      </w:r>
    </w:p>
    <w:p>
      <w:r>
        <w:rPr>
          <w:sz w:val="22"/>
        </w:rPr>
        <w:t>It has been a very painful path to get to this point, but I simply want to welcome what the Government are bringing in. Reversing the decision on the two-child limit will lift 540,000 children out of absolute poverty, and it is unquestionably the right thing to do—certainly for those children and for their families, but also for our economy, our public services and our society as a whole. Children growing up in poverty face worse educational outcomes, poorer physical and mental health, and fewer opportunities in adulthood. As the hon. Member for Salford (Rebecca Long Bailey) pointed out, this has a huge economic cost on our society, and investing a relatively small amount now for great gains later is very sensible.</w:t>
      </w:r>
    </w:p>
    <w:p>
      <w:r>
        <w:rPr>
          <w:sz w:val="22"/>
        </w:rPr>
        <w:t>This change will be worth up to £5,000 per year for each of the more than 500 families in my constituency who have been impacted by the cap. I have had heartbreaking emails from and surgeries with constituents impacted by this cap, as I am sure we all have. They have had to skip meals to ensure their children do not go without, because each month their money simply does not stretch far enough. Our food banks help enormously, but relying on them is obviously not the solution.</w:t>
      </w:r>
    </w:p>
    <w:p>
      <w:r>
        <w:rPr>
          <w:sz w:val="22"/>
        </w:rPr>
        <w:t>Too many children and families have been trapped in poverty because of the previous decision to impose the cap and this Government’s stubborn decision to keep it until now. I wish this change had happened a year ago, which would have saved a lot of trouble and stress for families and children involved, as well as for a few Members in this Chamber. I commend the Labour MPs who lost the Whip for fighting to end this policy for their courage. I am sure that their voices and actions have played a large part in the Government now bringing forward this Bill.</w:t>
      </w:r>
    </w:p>
    <w:p>
      <w:r>
        <w:rPr>
          <w:sz w:val="22"/>
        </w:rPr>
        <w:t>However, the Bill is very narrow in scope, and we should recognise that it is only one step towards tackling child poverty. There is much more we need to do, as highlighted by new clause 3, tabled by my hon. Friend the Member for Torbay (Steve Darling). Ministers will no doubt have seen the report published by the Joseph Rowntree Foundation that, while welcoming the decision to lift the cap, warned that progress on tackling child poverty as a result of removing the two-child benefit cap is likely to stall after April—two months away—unless it is supported by further follow-up measures. The headline from that report was that the number of people living in very deep poverty is at the highest level in more than 30 years, based on 2023-24 figures.</w:t>
      </w:r>
    </w:p>
    <w:p>
      <w:r>
        <w:rPr>
          <w:sz w:val="22"/>
        </w:rPr>
        <w:t>The Government must now make it an absolute priority to address that, which is why we are calling on them to look at the much wider issues of overall levels of child poverty, destitution and deep poverty among households with children, as well as at educational outcomes and physical and mental health outcomes for children in households affected by poverty. They need to thoroughly assess those a year after the passage of this Bill and report back to the House on its impact.</w:t>
      </w:r>
    </w:p>
    <w:p/>
    <w:p>
      <w:r>
        <w:rPr>
          <w:b/>
          <w:color w:val="1A4A6E"/>
          <w:sz w:val="22"/>
        </w:rPr>
        <w:t>Debbie Abrahams</w:t>
      </w:r>
    </w:p>
    <w:p>
      <w:r>
        <w:rPr>
          <w:sz w:val="22"/>
        </w:rPr>
        <w:t>Is the hon. Member aware of the tackling child poverty strategy and the inquiry by the Education Committee and Work and Pensions Committee looking at just that, as well as at the data the Education Secretary published before Christmas?</w:t>
      </w:r>
    </w:p>
    <w:p/>
    <w:p>
      <w:r>
        <w:rPr>
          <w:b/>
          <w:color w:val="1A4A6E"/>
          <w:sz w:val="22"/>
        </w:rPr>
        <w:t>Charlie Maynard</w:t>
      </w:r>
    </w:p>
    <w:p>
      <w:r>
        <w:rPr>
          <w:sz w:val="22"/>
        </w:rPr>
        <w:t>Yes, I am. I congratulate the Chair and members of the Work and Pensions Committee on doing all that good work; many thanks to them.</w:t>
      </w:r>
    </w:p>
    <w:p>
      <w:r>
        <w:rPr>
          <w:sz w:val="22"/>
        </w:rPr>
        <w:t>Assessing the wider issues may encourage the Government to take steps beyond this welcome but narrow Bill to support children and their families who are struggling to get by from week to week. Those include auto-enrolment of all those eligible for free school meals, so that children are automatically considered eligible when their parents apply for relevant benefits or financial support, and giving people the ability to juggle caring responsibilities alongside work without falling into hardship by increasing the value of carer benefits, particularly for those on low incomes.</w:t>
      </w:r>
    </w:p>
    <w:p/>
    <w:p>
      <w:r>
        <w:rPr>
          <w:b/>
          <w:color w:val="1A4A6E"/>
          <w:sz w:val="22"/>
        </w:rPr>
        <w:t>Rachael Maskell</w:t>
      </w:r>
    </w:p>
    <w:p>
      <w:r>
        <w:rPr>
          <w:sz w:val="22"/>
        </w:rPr>
        <w:t>There could be no greater cause for a Government than to lift children out of poverty, which is why I very much welcome the removal of the two-child limit. However, the Joseph Rowntree Foundation has reported that 141,000 children will not see the full benefit of the change and 50,000 children—the poorest of our children—will get no benefit whatsoever because of the benefit cap. We must therefore examine the impact of the benefit cap on these families and how it is holding those children back in poverty.</w:t>
      </w:r>
    </w:p>
    <w:p>
      <w:r>
        <w:rPr>
          <w:sz w:val="22"/>
        </w:rPr>
        <w:t>We must strain every sinew to address poverty, looking at issues such as the sanctions in the welfare system; the spare room subsidy, which the Government championed in the bedroom tax campaign; and many more. We know that the impact of growing up in poverty, especially on disabled children, results in a greater cost to the state than were their poverty and destitution to be addressed.</w:t>
      </w:r>
    </w:p>
    <w:p>
      <w:r>
        <w:rPr>
          <w:sz w:val="22"/>
        </w:rPr>
        <w:t>Poverty is a source of many adverse childhood experiences, causing multiple disadvantages to children and changing their life trajectories. My work looking into the intersection of child poverty and the 1,001 critical days shows the causal link. When I recently met with a director of midwifery and discussed poor maternal outcomes, she impressed on me how addressing the multiple indices for which poverty is at the root is the most significant step we could take.</w:t>
      </w:r>
    </w:p>
    <w:p>
      <w:r>
        <w:rPr>
          <w:sz w:val="22"/>
        </w:rPr>
        <w:t>Low birth rate, domestic violence, substance abuse and intergenerational disadvantage lead to setting a baby, a child and then an adult on to a negative trajectory. When it comes to lifting children out of poverty, we have to look at what is currently holding 4.5 million children in poverty—2 million in deep poverty and 1 million in destitution. The steps that the Government have made are to be celebrated, but there is much more to do.</w:t>
      </w:r>
    </w:p>
    <w:p>
      <w:r>
        <w:rPr>
          <w:sz w:val="22"/>
        </w:rPr>
        <w:t>Last week, I had the privilege of launching Kate Pickett’s new book “The Good Society”, so I have spent the last couple of weeks engrossed in statistics and research on the impact of poverty on our society, its causes and the solutions. If the Minister has not read it yet, I suggest he makes it his priority. I describe the book as a manifesto because I believe it echoes our values and provides the evidence base that the Minister needs regarding why holding children down in poverty is a moral ill, when the evidence says that removing the cap will save the Government substantially, and lead to better outcomes for those children in health, education and employment, in the justice system and in society.</w:t>
      </w:r>
    </w:p>
    <w:p>
      <w:r>
        <w:rPr>
          <w:sz w:val="22"/>
        </w:rPr>
        <w:t>The Government said that they were going to invest in a decade of renewal and so would reap the benefits within two terms of office were they to remove the benefit cap. The four new clauses before us call for an assessment, which the Government must be keen to make. If we do not, academics will drive out the data and present it to us.</w:t>
      </w:r>
    </w:p>
    <w:p>
      <w:r>
        <w:rPr>
          <w:sz w:val="22"/>
        </w:rPr>
        <w:t>Conservative Members are wrong on the evidence base. We need to look at the number of children who have been pushed into poverty over the last 14 years. Life expectancy in our developed country is now ranked 24th out of 38 in the OECD, and our infant mortality is now ranked at 29th. There is a causal link. Whether it is health outcomes, educational outcomes, the impact on families, or the justice system, the roots of the issues can be traced back to poverty in childhood. If we are serious about cutting the social security cost or the prison population cost to the Exchequer, our only path is to invest in ending child poverty and taking our ambition beyond that of the child poverty strategy launched by our Government.</w:t>
      </w:r>
    </w:p>
    <w:p>
      <w:r>
        <w:rPr>
          <w:sz w:val="22"/>
        </w:rPr>
        <w:t>The evidence from York, where we have introduced free school meals, is that lifting children out of poverty has significantly enhanced their health and education outcomes.</w:t>
      </w:r>
    </w:p>
    <w:p/>
    <w:p>
      <w:r>
        <w:rPr>
          <w:b/>
          <w:color w:val="1A4A6E"/>
          <w:sz w:val="22"/>
        </w:rPr>
        <w:t>Rebecca Smith</w:t>
      </w:r>
    </w:p>
    <w:p>
      <w:r>
        <w:rPr>
          <w:sz w:val="22"/>
        </w:rPr>
        <w:t>Will the hon. Lady give way?</w:t>
      </w:r>
    </w:p>
    <w:p/>
    <w:p>
      <w:r>
        <w:rPr>
          <w:b/>
          <w:color w:val="1A4A6E"/>
          <w:sz w:val="22"/>
        </w:rPr>
        <w:t>Rachael Maskell</w:t>
      </w:r>
    </w:p>
    <w:p>
      <w:r>
        <w:rPr>
          <w:sz w:val="22"/>
        </w:rPr>
        <w:t>I am going to continue.</w:t>
      </w:r>
    </w:p>
    <w:p>
      <w:r>
        <w:rPr>
          <w:sz w:val="22"/>
        </w:rPr>
        <w:t>Risks including exploitation can be addressed if we put the right security around a child, so we must move all children out of poverty. A strong correlation exists between children in the justice system and poverty, with over half of children in secure accommodation being eligible for free school meals.</w:t>
      </w:r>
    </w:p>
    <w:p>
      <w:r>
        <w:rPr>
          <w:sz w:val="22"/>
        </w:rPr>
        <w:t>The evidence set out in “The Good Society” is powerful regarding why we need to lift children out of poverty. While we are rightly grateful for the steps that have been made, we have more to do. We know that 30% of disabled people live in poverty, and the risk of deep poverty is 60% higher in families with a disabled person. It is right, therefore, that in new clause 2 we seek to find deeper evidence. One reason to look at the benefit cap is that in my constituency we have among the highest costs of living in the country. The cost of housing is holding back families, as they do not have the resources to pay for the basics for their children. That is why I have worked with Citizens Advice in York, and said that I would raise these issues with the Minister.</w:t>
      </w:r>
    </w:p>
    <w:p>
      <w:r>
        <w:rPr>
          <w:sz w:val="22"/>
        </w:rPr>
        <w:t>As Pickett and Wilkinson point out in “The Spirit Level”, inequality is the root of each strand of social disadvantage, with the UK second worst in the world. Successive works of academics leading to two reports by Sir Michael Marmot have shown the impact on health outcomes, and whether in education, justice, housing or welfare, or indeed having any agency at all, we have a social and moral imperative to end the inequalities that widened following the 2008 economic crash.</w:t>
      </w:r>
    </w:p>
    <w:p>
      <w:r>
        <w:rPr>
          <w:sz w:val="22"/>
        </w:rPr>
        <w:t>I call on the Minister to look specifically at the benefit cap and to move those children forward and lift them out of poverty. We know that if we can turn the tables on their life outcomes, that can make such a significant difference.</w:t>
      </w:r>
    </w:p>
    <w:p>
      <w:r>
        <w:rPr>
          <w:sz w:val="22"/>
        </w:rPr>
        <w:t>If we are serious about our society gaining from the economic and social advantage of ending child poverty, we must look further, with a minimum income guarantee as a next step. We must also seriously consider a universal basic income so that no child experiences the deep and pernicious poverty that this place has for far too long held them in, suppressing their life chances and causing such harm.</w:t>
      </w:r>
    </w:p>
    <w:p/>
    <w:p>
      <w:r>
        <w:rPr>
          <w:b/>
          <w:color w:val="1A4A6E"/>
          <w:sz w:val="22"/>
        </w:rPr>
        <w:t>Caroline Nokes (The Second Deputy Chairman of Ways and Means)</w:t>
      </w:r>
    </w:p>
    <w:p>
      <w:r>
        <w:rPr>
          <w:sz w:val="22"/>
        </w:rPr>
        <w:t>Order. I remind Members to speak specifically to the amendments.</w:t>
      </w:r>
    </w:p>
    <w:p/>
    <w:p>
      <w:r>
        <w:rPr>
          <w:b/>
          <w:color w:val="1A4A6E"/>
          <w:sz w:val="22"/>
        </w:rPr>
        <w:t>Siân Berry (Green)</w:t>
      </w:r>
    </w:p>
    <w:p>
      <w:r>
        <w:rPr>
          <w:sz w:val="22"/>
        </w:rPr>
        <w:t>The Government should have brought this Bill forward as soon as they were elected 19 months ago, but they failed to do so. They could have listened to the families and children—with more than 200,000 children affected—enduring the overall benefit cap before making their final plans, but they failed to do so. Ministers still could have listened to the many hon. Members, including myself, who said on Second Reading that the policy was too narrow. They could have widened the scope of the Bill, but they failed to do so. The Bill is not wrong, but it fails to do right by far too many children.</w:t>
      </w:r>
    </w:p>
    <w:p>
      <w:r>
        <w:rPr>
          <w:sz w:val="22"/>
        </w:rPr>
        <w:t>I speak in support of new clause 1, which has wide cross-party support. It would mandate a full assessment within six months of the families left in poverty by the failure of the Government to tackle the overall benefit cap, showing its impact on each of our constituencies and the families we represent. We need to know who is left out from the help provided in this Bill, including those who are left in poverty.</w:t>
      </w:r>
    </w:p>
    <w:p>
      <w:r>
        <w:rPr>
          <w:sz w:val="22"/>
        </w:rPr>
        <w:t>We also need to know the wider impacts as the change takes hold. That includes the removal of exemptions, because this Government are seeking at the same time to remove people from the few qualifying benefits that exempt people from the cap, including disability benefits. This wider attack on benefit claimants threatens to make the gap in the Bill even worse.</w:t>
      </w:r>
    </w:p>
    <w:p/>
    <w:p>
      <w:r>
        <w:rPr>
          <w:b/>
          <w:color w:val="1A4A6E"/>
          <w:sz w:val="22"/>
        </w:rPr>
        <w:t>Jeremy Corbyn (Ind)</w:t>
      </w:r>
    </w:p>
    <w:p>
      <w:r>
        <w:rPr>
          <w:sz w:val="22"/>
        </w:rPr>
        <w:t>Does the hon. Lady have any idea why the Government have left the overall benefit cap in place, knowing full well that it will lead to a massive anomaly with other children driven into poverty at the very time that we should be taking all children out of poverty?</w:t>
      </w:r>
    </w:p>
    <w:p/>
    <w:p>
      <w:r>
        <w:rPr>
          <w:b/>
          <w:color w:val="1A4A6E"/>
          <w:sz w:val="22"/>
        </w:rPr>
        <w:t>Siân Berry</w:t>
      </w:r>
    </w:p>
    <w:p>
      <w:r>
        <w:rPr>
          <w:sz w:val="22"/>
        </w:rPr>
        <w:t>I thank the right hon. Gentleman sincerely for that intervention. When I raised this matter on Second Reading, Ministers gave answers that echoed, rather horribly, the prejudicial, stereotypical arguments that we heard moments ago from the Opposition spokesperson, the hon. Member for South West Devon (Rebecca Smith), implying that leaving the cap in place would incentivise people to work, when we know that it really only drives people into poverty.</w:t>
      </w:r>
    </w:p>
    <w:p>
      <w:r>
        <w:rPr>
          <w:sz w:val="22"/>
        </w:rPr>
        <w:t>We also have excellent proposals in new clauses 3 and 4, which have the same goal. I appreciate fully the request for consultation and the provision of cost estimates in new clause 4. New clause 3 is very helpful in looking at the impact of the Bill on families with disabled people and on mental health, which are all important considerations.</w:t>
      </w:r>
    </w:p>
    <w:p>
      <w:r>
        <w:rPr>
          <w:sz w:val="22"/>
        </w:rPr>
        <w:t>The debate on Second Reading and today, and the amendments, reflect a near consensus across many parties —excluding the Conservative party—that the Government are not going as far as they should. The fact is that the overall benefit cap is just as cruel and just as driven by prejudice and stereotype as the two-child limit, and the Conservatives should never have introduced it. Those affected include nearly 1,000 families in my constituency—a high proportion due to our excessive housing costs.</w:t>
      </w:r>
    </w:p>
    <w:p>
      <w:r>
        <w:rPr>
          <w:sz w:val="22"/>
        </w:rPr>
        <w:t>That is the point: whatever extreme examples those on the right wing of politics wave around, these families do not get to keep and enjoy the funding they get from social security; instead, it goes straight out again on the absolute basics. Sky-high rents are responsible for most of the higher living costs putting people on benefits, with the money they receive, often on top of hard-won low wages, going straight out and into the pockets of landlords.</w:t>
      </w:r>
    </w:p>
    <w:p>
      <w:r>
        <w:rPr>
          <w:sz w:val="22"/>
        </w:rPr>
        <w:t>This cap punishes the wrong people. Today I want a clear commitment from the Minister to set out how the Government will collect data, analyse it, and report back to this House very swiftly on the families that they are not helping with this Bill. Then I want a clear commitment for the Government to fill this huge gap in their child poverty strategy, which is something that many charities agree with. Some might call this a U-turn, but through another lens it can be seen as a very welcome last-minute equaliser. Real help and more support, not spin and delay, is what these children’s lives deserve.</w:t>
      </w:r>
    </w:p>
    <w:p/>
    <w:p>
      <w:r>
        <w:rPr>
          <w:b/>
          <w:color w:val="1A4A6E"/>
          <w:sz w:val="22"/>
        </w:rPr>
        <w:t>John McDonnell (Lab)</w:t>
      </w:r>
    </w:p>
    <w:p>
      <w:r>
        <w:rPr>
          <w:sz w:val="22"/>
        </w:rPr>
        <w:t>New clause 4, in my name and the names of many hon. Members, echoes new clauses 1 and 3. I take reference from points made by the hon. Member for Strangford (Jim Shannon); when we came together to discuss the two-child limit and this Bill, the House was filled largely with compassion, because we had the view that we just could not stand by and watch so many of our children living in poverty. That is why we welcome the Bill and have campaigned for it for so long.</w:t>
      </w:r>
    </w:p>
    <w:p>
      <w:r>
        <w:rPr>
          <w:sz w:val="22"/>
        </w:rPr>
        <w:t>We were building an element of consensus across a large part of the House, but the problem that we have, as has been pointed out by my hon. Friends the Members for Salford (Rebecca Long Bailey) and for York Central (Rachael Maskell) and the hon. Member for Brighton Pavilion (Siân Berry) is that a good Bill is being ruined—or damaged, anyway—by avoiding the issue of the overall benefit cap. As it is impossible for Back Benchers to move amendments that will incur Government expenditure, we could not move an amendment to abolish the overall cap, so through the amendments we have tabled we are simply saying to the Government, “Please acknowledge that the abolition of the two-child limit leaves a large number of our children in poverty.”</w:t>
      </w:r>
    </w:p>
    <w:p>
      <w:r>
        <w:rPr>
          <w:sz w:val="22"/>
        </w:rPr>
        <w:t>My hon. Friend the Member for York Central has said that 141,000 children are affected by the overall cap, but from the last estimate the figure is about 150,000, and there are 50,000 families who gain nothing as a result of the Bill, which is excellent but does not go far enough. Another 30,000 families only get some partial benefit. All these amendments say to the Government, “Because we cannot move an amendment tonight that will scrap the cap, at least consult on the implications of this Bill and those it leaves behind.”</w:t>
      </w:r>
    </w:p>
    <w:p>
      <w:r>
        <w:rPr>
          <w:sz w:val="22"/>
        </w:rPr>
        <w:t>New clause 4 lists a number of the organisations that we depend on for the analysis of poverty and the discussion of the implications. The amendments are not revolutionary; they are straightforward. They ask the Government to please tell us what their next steps are, because they must include the tackling of the overall cap. I welcome the reviews that are going on, but meanwhile time is ticking over. It took us a year to arrive at the final conclusion on the two-child limit, and there could be another year of all those children still living in poverty.</w:t>
      </w:r>
    </w:p>
    <w:p/>
    <w:p>
      <w:r>
        <w:rPr>
          <w:b/>
          <w:color w:val="1A4A6E"/>
          <w:sz w:val="22"/>
        </w:rPr>
        <w:t>Debbie Abrahams</w:t>
      </w:r>
    </w:p>
    <w:p>
      <w:r>
        <w:rPr>
          <w:sz w:val="22"/>
        </w:rPr>
        <w:t>The response to my right hon. Friend will be that everything that is being asked for—the outcomes that he would like—are in the terms of reference and will be addressed within the Education Committee’s child poverty strategy inquiry.</w:t>
      </w:r>
    </w:p>
    <w:p/>
    <w:p>
      <w:r>
        <w:rPr>
          <w:b/>
          <w:color w:val="1A4A6E"/>
          <w:sz w:val="22"/>
        </w:rPr>
        <w:t>John McDonnell</w:t>
      </w:r>
    </w:p>
    <w:p>
      <w:r>
        <w:rPr>
          <w:sz w:val="22"/>
        </w:rPr>
        <w:t>That is why I urge Ministers to act swiftly in response to that review. I believe that all logic will drive these reviews to recommend the elimination of the overall cap, once and for all. I hope we will get something from the Minister tonight—some form of words that acknowledges the seriousness and urgency of the issue. I hope the reviews will report swiftly, so that we can, almost consensually, get legislation on this issue though this House incredibly speedily.</w:t>
      </w:r>
    </w:p>
    <w:p>
      <w:r>
        <w:rPr>
          <w:sz w:val="22"/>
        </w:rPr>
        <w:t>I am sorry that the Opposition spokesperson, the hon. Member for South West Devon (Rebecca Smith), is not very well, and I hope that when she recovers, she will discover compassion, because that is not what we heard tonight. We need to understand the genesis of the overall cap and the two-child limit. It goes back to the financial crisis of 2008-09. Our financial sector operated like a casino. We came to a financial crisis, and when George Osborne became Chancellor in 2010, he decided that it was about not the deregulation of our financial sector but Government overspending—it never was—so he introduced a policy of austerity, which targeted the most vulnerable. He targeted—</w:t>
      </w:r>
    </w:p>
    <w:p/>
    <w:p>
      <w:r>
        <w:rPr>
          <w:b/>
          <w:color w:val="1A4A6E"/>
          <w:sz w:val="22"/>
        </w:rPr>
        <w:t>Alicia Kearns (Con)</w:t>
      </w:r>
    </w:p>
    <w:p>
      <w:r>
        <w:rPr>
          <w:sz w:val="22"/>
        </w:rPr>
        <w:t>“There is no money left!”</w:t>
      </w:r>
    </w:p>
    <w:p/>
    <w:p>
      <w:r>
        <w:rPr>
          <w:b/>
          <w:color w:val="1A4A6E"/>
          <w:sz w:val="22"/>
        </w:rPr>
        <w:t>John McDonnell</w:t>
      </w:r>
    </w:p>
    <w:p>
      <w:r>
        <w:rPr>
          <w:sz w:val="22"/>
        </w:rPr>
        <w:t>The claim that there was no money left was disproved time and again. The argument that the Tories put forward was that we were spending too much on tackling poverty, on paying teachers and on our health service, but the crisis was a result of speculation, due to deregulation under the Tories for over 30 years—</w:t>
      </w:r>
    </w:p>
    <w:p/>
    <w:p>
      <w:r>
        <w:rPr>
          <w:b/>
          <w:color w:val="1A4A6E"/>
          <w:sz w:val="22"/>
        </w:rPr>
        <w:t>Caroline Nokes (The Second Deputy Chairman of Ways and Means)</w:t>
      </w:r>
    </w:p>
    <w:p>
      <w:r>
        <w:rPr>
          <w:sz w:val="22"/>
        </w:rPr>
        <w:t>Order. The right hon. Gentleman is experienced enough to know that he has strayed some distance from the Bill.</w:t>
      </w:r>
    </w:p>
    <w:p/>
    <w:p>
      <w:r>
        <w:rPr>
          <w:b/>
          <w:color w:val="1A4A6E"/>
          <w:sz w:val="22"/>
        </w:rPr>
        <w:t>John McDonnell</w:t>
      </w:r>
    </w:p>
    <w:p>
      <w:r>
        <w:rPr>
          <w:sz w:val="22"/>
        </w:rPr>
        <w:t>True, true, so I will bring this section of my remarks to a fairly rapid conclusion. What happened was that the Chancellor at that time—</w:t>
      </w:r>
    </w:p>
    <w:p/>
    <w:p>
      <w:r>
        <w:rPr>
          <w:b/>
          <w:color w:val="1A4A6E"/>
          <w:sz w:val="22"/>
        </w:rPr>
        <w:t>The Second Deputy Chairman of Ways and Means</w:t>
      </w:r>
    </w:p>
    <w:p>
      <w:r>
        <w:rPr>
          <w:sz w:val="22"/>
        </w:rPr>
        <w:t>No, we are going to return to the amendments to the Bill.</w:t>
      </w:r>
    </w:p>
    <w:p/>
    <w:p>
      <w:r>
        <w:rPr>
          <w:b/>
          <w:color w:val="1A4A6E"/>
          <w:sz w:val="22"/>
        </w:rPr>
        <w:t>John McDonnell</w:t>
      </w:r>
    </w:p>
    <w:p>
      <w:r>
        <w:rPr>
          <w:sz w:val="22"/>
        </w:rPr>
        <w:t>My amendment to the Bill would tackle the inequity that was introduced as a result of George Osborne’s policies, which targeted children and disabled people. That is what they did; that is what that was about. What the Conservatives have done today is what they did in 2013 when they introduced the policy. They thought, “How can we construct a moral argument for this?”, so they reverted to the 19th-century Poor Law and the argument of less eligibility. The idea behind the 19th-century Poor Law was that someone in need of support should never be raised to the level of decency of an ordinary labourer. This policy echoed the argument from the 19th century that we cannot allow people to be raised out of poverty; they must remain in poverty. That is what the Poor Law did, and that is what this policy did. It thrust hundreds of thousands of children into poverty and deep poverty.</w:t>
      </w:r>
    </w:p>
    <w:p/>
    <w:p>
      <w:r>
        <w:rPr>
          <w:b/>
          <w:color w:val="1A4A6E"/>
          <w:sz w:val="22"/>
        </w:rPr>
        <w:t>Jeremy Corbyn</w:t>
      </w:r>
    </w:p>
    <w:p>
      <w:r>
        <w:rPr>
          <w:sz w:val="22"/>
        </w:rPr>
        <w:t>Was it not the right hon. Member for Chingford and Woodford Green (Sir Iain Duncan Smith) who, on a visit to Glasgow, discovered that there was much poverty, and decided that it was all the fault of there being too many children? He decided to punish the children for being poor in order to teach the next generation a lesson. That moral nonsense belongs with Malthus, not with any logical, socially minded human being.</w:t>
      </w:r>
    </w:p>
    <w:p/>
    <w:p>
      <w:r>
        <w:rPr>
          <w:b/>
          <w:color w:val="1A4A6E"/>
          <w:sz w:val="22"/>
        </w:rPr>
        <w:t>John McDonnell</w:t>
      </w:r>
    </w:p>
    <w:p>
      <w:r>
        <w:rPr>
          <w:sz w:val="22"/>
        </w:rPr>
        <w:t>The moral case for the Poor Law’s principle of less eligibility was disproven, because the result was to drive people—in particular, children—into poverty and real hardship. That is what the two-child limit did, and that is what the overall cap has done. All we are appealing to the Government to do in introducing this excellent piece of legislation, which will lift 450,000 children out of poverty, is not leave the 150,000 behind. Will they give us an indication that they have a plan to tackle that issue?</w:t>
      </w:r>
    </w:p>
    <w:p>
      <w:r>
        <w:rPr>
          <w:sz w:val="22"/>
        </w:rPr>
        <w:t>We were virtually united in compassion when this Bill was introduced, and we can be united in compassion once again in scrapping the overall cap, but there is a sense of urgency now. I do not want children in my constituency to continue to live in poverty in accommodation for the homeless, and in temporary accommodation. I do not want them to live in deep poverty, not be able to go on school trips with the other kids in their classroom, or not be able to afford new shoes, a new coat and all the rest of it. We have heard almost the same sort of speeches that were made in this place in the 19th century, the sort that are why the Labour party was founded. It was founded to represent working-class people, and we want to eradicate poverty from our society. As we pass this Bill into law, I urge the Minister to give us some indication of what the next Bill will look like. Surely it must ensure the abolition of the cap.</w:t>
      </w:r>
    </w:p>
    <w:p/>
    <w:p>
      <w:r>
        <w:rPr>
          <w:b/>
          <w:color w:val="1A4A6E"/>
          <w:sz w:val="22"/>
        </w:rPr>
        <w:t>Katie Lam (Con)</w:t>
      </w:r>
    </w:p>
    <w:p>
      <w:r>
        <w:rPr>
          <w:sz w:val="22"/>
        </w:rPr>
        <w:t>I will speak in support of amendments 1 and 2, tabled by my constituency neighbour, my hon. Friend the Member for Faversham and Mid Kent (Helen Whately). One of the most basic principles of any successful society is that those who work hard are able to reap the rewards, yet under this Government, millions of families are being squeezed by high tax rates, rising prices and increasing energy bills. They are not working any less hard, but many of them are ending up with less money at the end of the month, every month. That is less money to spend on day-to-day essentials, and less money to save for a house, a holiday, a birthday present or a school trip for their children.</w:t>
      </w:r>
    </w:p>
    <w:p>
      <w:r>
        <w:rPr>
          <w:sz w:val="22"/>
        </w:rPr>
        <w:t>Those are the real-life consequences of this Government’s decisions. Many of those families see their money taken by the Government and wasted, or spent on those who choose not to work. A recent study suggested that once the cap is lifted, a family with three children in which both parents work would need to earn £71,000 to match the income of a three-child family in which neither parent works. How can it be right that one couple can wake up early every day, go to work and perhaps even take extra hours at their job, and end up with the same amount of money as their neighbours who do not work at all? It is their money that will pay for those who do not work. The Prime Minister and the Chancellor know that, but they are choosing to lift the two-child cap anyway. That is a disgraceful way to treat millions of people across the country who are doing everything they are supposed to do and are being punished for it.</w:t>
      </w:r>
    </w:p>
    <w:p/>
    <w:p>
      <w:r>
        <w:rPr>
          <w:b/>
          <w:color w:val="1A4A6E"/>
          <w:sz w:val="22"/>
        </w:rPr>
        <w:t>Brian Leishman (Lab)</w:t>
      </w:r>
    </w:p>
    <w:p>
      <w:r>
        <w:rPr>
          <w:sz w:val="22"/>
        </w:rPr>
        <w:t>There are pockets of Grangemouth with the deepest poverty in Scotland. Tonight in Clackmannanshire, 29% of children will go to bed living in destitution. Hunger and hardship are becoming more common. That is why I support the new clause tabled by my right hon. Friend the Member for Hayes and Harlington (John McDonnell).</w:t>
      </w:r>
    </w:p>
    <w:p>
      <w:r>
        <w:rPr>
          <w:sz w:val="22"/>
        </w:rPr>
        <w:t>It is obvious that four decades of de-industrialisation and the economic and social consequences that followed have been devastating for communities like mine. Of course, I understand that we cannot reverse 40 years of decline in 19 months, but we must be bolder than we have been so far, because delay will be lethal.</w:t>
      </w:r>
    </w:p>
    <w:p>
      <w:r>
        <w:rPr>
          <w:sz w:val="22"/>
        </w:rPr>
        <w:t>Let us forget talk of stability. After 14 years of austerity, a global pandemic that exaggerated the inequality that austerity created, and a cost of living crisis that is making people poorer, stability just will not cut it. It is transformation we need. Truthfully, there is plenty of money in society; the problem is: who holds it? Through solutions like an annual wealth tax on the very wealthiest in society—those with assets of over £10 million—and the redistribution of that wealth into public services, education and health, we will improve people’s living standards and effectively tackle the scourge of poverty. Doing that will mean making very different political choices. Our Labour Government must meaningfully shift the dial on poverty in my constituency and across the entire country. We have to make those choices because, frankly, no one else will. There is no doubt that lifting the two-child cap will help many families in my communities, but we cannot stop there, as my hon. Friend the Member for Salford (Rebecca Long Bailey) said.</w:t>
      </w:r>
    </w:p>
    <w:p>
      <w:r>
        <w:rPr>
          <w:sz w:val="22"/>
        </w:rPr>
        <w:t>Sadly, Labour Governments do not come round all that often. We have the chance to be a Labour Government who will transform Britain into a fairer, more equal place, which is what my communities, and others like them all over the country, so desperately need. Tonight, I urge the Government to do much, much more. I urge them to think of previous Labour Governments’ records on lifting people out of poverty, and the words of a previous Labour Prime Minister: we are a moral crusade or we are nothing. It is about time that we acted on those words.</w:t>
      </w:r>
    </w:p>
    <w:p/>
    <w:p>
      <w:r>
        <w:rPr>
          <w:b/>
          <w:color w:val="1A4A6E"/>
          <w:sz w:val="22"/>
        </w:rPr>
        <w:t>Ann Davies (PC)</w:t>
      </w:r>
    </w:p>
    <w:p>
      <w:r>
        <w:rPr>
          <w:sz w:val="22"/>
        </w:rPr>
        <w:t>I stand to speak in support of new clause 1, tabled by the hon. Member for Brighton Pavilion (Siân Berry). The two-child cap should never have been introduced in the first place. As one of four siblings, I gently ask the hon. Member for South West Devon (Rebecca Smith): was I, the third born, worth less than my two older sisters or my younger sister? I am the mother of three daughters; was any one of my children worth less than any of the others? Absolutely not. At its most basic, that is what this policy is about.</w:t>
      </w:r>
    </w:p>
    <w:p>
      <w:r>
        <w:rPr>
          <w:sz w:val="22"/>
        </w:rPr>
        <w:t>I was in receipt of free school meals, and I remember well queuing up outside the school secretary’s door to collect my dinner token. I would have been one of these statistics—one of the 31% of children in Wales growing up in financial poverty. It was not emotional poverty—I was not poor in love—but financial poverty. There is a huge difference there, and that is why this Bill is necessary. Ending the two-child cap will cause an 11% fall in child poverty and a nearly 20% drop in deep poverty, according to modelling by the Bevan Foundation and Policy in Practice, but the Bill’s success in tackling poverty is limited by other Government policies, especially the benefit cap.</w:t>
      </w:r>
    </w:p>
    <w:p>
      <w:r>
        <w:rPr>
          <w:sz w:val="22"/>
        </w:rPr>
        <w:t>The benefit cap limits total income from certain social security payments to £22,000 a year—not the £71,000 that has been mentioned—for couples and single parents outside London. It has been frozen at that rate for 2026-27 by the Labour Government. Over 3,000 households were already affected by the benefit cap in Wales as of May last year, and 83% of those were households with children—the majority with three or more children. Those families will not benefit at all from the Bill. In fact, the Bevan Foundation estimates that more than one in five households affected by the two-child limit will not fully benefit from its removal because of the benefit cap.</w:t>
      </w:r>
    </w:p>
    <w:p>
      <w:r>
        <w:rPr>
          <w:sz w:val="22"/>
        </w:rPr>
        <w:t>The hon. Member for Brighton Pavilion’s new clause 1 would place a duty on the Secretary of State to publish an impact assessment of the effects of the Bill. It would include an estimate of those households that would not see the full benefits of removing the two-child limit because of the benefit cap. I support this new clause as a way to allow us to understand the real impact of leaving the benefit cap where it is on families across our nations and our communities, but it does not go far enough, as many have said. As Plaid Cymru spokesperson, I tried to ensure that the UK Government tackled the benefit cap as well as the two-child limit, but the narrow scope of the Bill meant that I could not table amendments to do that. Only the Labour Government can make this Bill include changes to the benefit cap and help further reduce the unacceptable poverty in our communities.</w:t>
      </w:r>
    </w:p>
    <w:p>
      <w:r>
        <w:rPr>
          <w:sz w:val="22"/>
        </w:rPr>
        <w:t>The UK Labour Government have said that they are committed to tackling child poverty. With 31% of children in my constituency in poverty, now is the time for the Government to show that commitment in action. I therefore urge the Secretary of State to use the powers available to him to legislate to scrap the benefit cap alongside the two-child limit, to make a real difference to children and families across all our communities.</w:t>
      </w:r>
    </w:p>
    <w:p/>
    <w:p>
      <w:r>
        <w:rPr>
          <w:b/>
          <w:color w:val="1A4A6E"/>
          <w:sz w:val="22"/>
        </w:rPr>
        <w:t>Amanda Martin (Lab)</w:t>
      </w:r>
    </w:p>
    <w:p>
      <w:r>
        <w:rPr>
          <w:sz w:val="22"/>
        </w:rPr>
        <w:t>I want to speak in favour of the Bill, and against amendment 1, as it is an attempt to gut the Bill and defeat its purpose entirely. There are moments in politics when the questions before us are not complicated, but simple, and when they are about dignity, compassion and the kind of country that we choose to be.</w:t>
      </w:r>
    </w:p>
    <w:p>
      <w:r>
        <w:rPr>
          <w:sz w:val="22"/>
        </w:rPr>
        <w:t>I will start with an important aspect of the Bill. Forcing women to disclose and prove rape in order to feed their child was one of the most cruel and indefensible features ever embedded in our welfare system. Scrapping that clause restores something fundamental: humanity. There have been, and there are, constituents in Portsmouth carrying trauma quietly, while still working, parenting and trying to hold their family together. They have needed and still need support, not interrogation. No mother should ever have to relive the worst moments of their life just to put food on the table. This requirement should never have been introduced in the first place, and it needs to go.</w:t>
      </w:r>
    </w:p>
    <w:p>
      <w:r>
        <w:rPr>
          <w:sz w:val="22"/>
        </w:rPr>
        <w:t>Alongside this injustice sits another harmful narrative: the suggestion that families affected by the two-child limit are somehow avoiding responsibility, and that just knocking out kids is a case of being lazy and going after money. The facts simply do not support this claim. Around 59% of affected households are already in work. They are nurses, teaching assistants, shopworkers, cleaners, carers—I could go on. In Portsmouth North, I meet parents finishing night shifts or juggling childcare, and parents who through tragedy, such as accidents, redundancy, relationship breakdown, illness or the death of a partner, find themselves in situations they did not start out in when planning their families. Many of them work additional jobs and still skip meals so their children do not have to eat less, only to be told that support stops because of an arbitrary rule. This is not fairness; it is hardship being locked in.</w:t>
      </w:r>
    </w:p>
    <w:p>
      <w:r>
        <w:rPr>
          <w:sz w:val="22"/>
        </w:rPr>
        <w:t>As the Child Poverty Action Group and many others make clear, child poverty damages health, education and long-term opportunities. These are not statistics; they are Portsmouth children with dreams, talents and futures that are—in my and this Government’s opinion—worth investing in. Removing the rape clause and ending the two-child limit says something powerful: dignity matters, work should be respected, and no child should be punished for the circumstances or the place in their family that they are born into.</w:t>
      </w:r>
    </w:p>
    <w:p>
      <w:r>
        <w:rPr>
          <w:sz w:val="22"/>
        </w:rPr>
        <w:t>As the Opposition mentioned the economic impact of the policy, I want to look at the economic picture. Inflation is falling, and the Bank of England expects inflation to get to the target quicker than expected. There have been six interest rate cuts since the election, which is the fastest rate of cuts in 17 years, taking an average of £1,400 off new mortgages. All that has happened without austerity and without making the most vulnerable in our society pay. In Portsmouth, the average mortgage has seen a reduction of £1,750, and £62 million has been provided for local services, such as roads, libraries and reviving high streets. That also includes 15,711 young people benefiting from youth investment. The national debt was cut last week, and we have the largest Budget surplus since records began—without austerity. Thanks to the choices we have made and Bills like this, the economic plan is the correct one, without putting our country’s and my city’s children into poverty. As my hon. Friend the Member for Salford (Rebecca Long Bailey) noted, meeting the cost of tackling poverty at source, rather than paying 10 times more to support children in poverty throughout their lives, is not just morally but economically correct.</w:t>
      </w:r>
    </w:p>
    <w:p>
      <w:r>
        <w:rPr>
          <w:sz w:val="22"/>
        </w:rPr>
        <w:t>This is not just good social policy; it is the mark of a decent society and something I am proud to stand up for. I ask the Minister in his summing up to tell me more about the work the Government will do to monitor the impact of the changes and how they will work across Government in a joined-up, consistent way to improve outcomes for young people and families, such as on workers’ rights, renters’ rights, breakfast clubs, free nursery hours, the skills agenda for apprenticeships and trainee partnerships, and the youth guarantee to name a few.</w:t>
      </w:r>
    </w:p>
    <w:p/>
    <w:p>
      <w:r>
        <w:rPr>
          <w:b/>
          <w:color w:val="1A4A6E"/>
          <w:sz w:val="22"/>
        </w:rPr>
        <w:t>Kirsty Blackman</w:t>
      </w:r>
    </w:p>
    <w:p>
      <w:r>
        <w:rPr>
          <w:sz w:val="22"/>
        </w:rPr>
        <w:t>It is great to get a chance to speak in Committee on the two-child limit Bill. I am so pleased that this Bill is progressing and that this has happened. This is something we have stood from these Benches and argued about for so many years. It finally seems that it will be real. I got into trouble with a Government Minister for not welcoming the Bill—I have welcomed it at every opportunity and am pleased that the two-child limit is being removed. In fact, I had my own Bill to remove the limit, so I could hardly do anything but welcome this Bill.</w:t>
      </w:r>
    </w:p>
    <w:p>
      <w:r>
        <w:rPr>
          <w:sz w:val="22"/>
        </w:rPr>
        <w:t>I stand to talk about the amendments. We support all three new clauses that have been put forward. New clause 1 would ensure that we look at the benefit cap, and I agree with the points that have been put forward about that. I particularly enjoyed the speech by the hon. Member for Portsmouth North (Amanda Martin) just now. It was spot on in talking about the impacts of poverty on the life chances of children forever. It is not just the two-child limit that has caused this. It is one element that has increased and exacerbated child poverty, but so has the benefit cap. Of the families covered by the two-child limit, 40% have a disabled family member in the household, whether it is one of the children or one of the parents. The benefit cap overwhelmingly hits people with disabled family members.</w:t>
      </w:r>
    </w:p>
    <w:p>
      <w:r>
        <w:rPr>
          <w:sz w:val="22"/>
        </w:rPr>
        <w:t>If we are saying that personal independence payment and the additional payments made through the universal credit system, whether it is the child element or the limited capability for work element, are paid to recognise the additional costs of disability and the complex circumstances people face that contribute to their poverty, inability to work more hours, illness or ill health, why are we putting a cap on it?</w:t>
      </w:r>
    </w:p>
    <w:p>
      <w:r>
        <w:rPr>
          <w:sz w:val="22"/>
        </w:rPr>
        <w:t>Why are we saying, “We believe that children cost more money and that people on universal credit deserve more money depending on how many children they have because children should not go hungry”, which I believe is what the Government are saying here, but then capping it? Why are we saying, “Children should not go hungry—unless you hit the benefit cap, can’t take on additional hours because of a set of complex circumstances or have complex health needs that require an adapted house that costs more to rent”, for example? Why are we saying that those additional payments are reasonable, but only for some people? The Government need to look at the benefit cap again. That is covered by new clause 1. There are a number of things the Government need to look at again, which are covered by the other new clauses.</w:t>
      </w:r>
    </w:p>
    <w:p>
      <w:r>
        <w:rPr>
          <w:sz w:val="22"/>
        </w:rPr>
        <w:t>The Government have made welcome moves on clawbacks and universal credit repayments. They have reduced the percentage that people can pay back in clawbacks. However, they have not taken any steps to look at the affordability of clawbacks. They are just set at a percentage without taking into account whether people can afford to pay back universal credit that has been overpaid or paid as an advance. That means that some families are significantly disadvantaged. They may have more outgoings because they live somewhere like Brighton, where rents are absolutely through the roof, or like the north of Scotland, where heating costs a fortune because it is freezing more often than it is down here. None of the repayment schemes look at these additional issues or at whether people can afford them. I also urge the Government to look at whether that is contributing to child poverty.</w:t>
      </w:r>
    </w:p>
    <w:p>
      <w:r>
        <w:rPr>
          <w:sz w:val="22"/>
        </w:rPr>
        <w:t>The hon. Member for South West Devon (Rebecca Smith) said something along the lines of, “We don’t solve poverty by ensuring that people have money,” but we literally do. We literally solve poverty by ensuring that people have enough money. That is the solution. The cure for poverty is to have enough money to pay for the heating, the food your children need, or a pair of shoes when your child needs them. It is incredible how fast they grow, by the way. I think my son went through about five sizes in the space of a year and a half. It is impossible to keep children in shoes that quick, or even to get to the shops that quick. Children grow really quickly and it costs an awful lot of money. It is therefore really important that the Government’s child poverty measures are monitored correctly to ensure that they make all the differences the Government are proposing. We need to see whether enough of a difference is being made and whether the measures are having the effect on outcomes that we want to see.</w:t>
      </w:r>
    </w:p>
    <w:p>
      <w:r>
        <w:rPr>
          <w:sz w:val="22"/>
        </w:rPr>
        <w:t>The Government put forward a child poverty strategy that I felt was deeply unambitious. Other than the two-child limit stuff, it mostly laid out things that the Government had already announced. It was also almost entirely about only England or England and Wales and did not apply in Scotland, other than the universal credit stuff. For example, none of the childcare, free school meals or school uniforms stuff applies in Scotland.</w:t>
      </w:r>
    </w:p>
    <w:p>
      <w:r>
        <w:rPr>
          <w:sz w:val="22"/>
        </w:rPr>
        <w:t>I still feel that we do not have enough information about monitoring, so the three new clauses, which would provide for additional monitoring of the reduction in child poverty, are incredibly important. The Government will not produce their baseline monitoring and evaluation report on the child poverty strategy until summer 2026, so we do not yet have enough information about how they will measure that.</w:t>
      </w:r>
    </w:p>
    <w:p>
      <w:r>
        <w:rPr>
          <w:sz w:val="22"/>
        </w:rPr>
        <w:t>I would love it if we had Governments who were absolutely up front and honest about which measures are working and which are not, but we have consistently had Governments who introduce primary and secondary legislation but fail to do post-implementation reviews of it. They fail to tell us whether the legislation has had the intended consequence. Did it make £30,000? Did it make £30 million? That is perhaps what the Government told us the legislation would make, but because a post-implementation review does not happen, we do not see whether it was effective.</w:t>
      </w:r>
    </w:p>
    <w:p/>
    <w:p>
      <w:r>
        <w:rPr>
          <w:b/>
          <w:color w:val="1A4A6E"/>
          <w:sz w:val="22"/>
        </w:rPr>
        <w:t>Tom Hayes (Lab)</w:t>
      </w:r>
    </w:p>
    <w:p>
      <w:r>
        <w:rPr>
          <w:sz w:val="22"/>
        </w:rPr>
        <w:t>The hon. Lady makes an important point about it not being a child’s fault that they are growing up in poverty. I grew up in poverty, caring for two disabled parents, and I would also say that it is not the parents’ fault; it is society’s fault. When we say that people should be poor, and we create the structures and systems that enable that, we are all responsible. The Bill is just one way in which this Parliament can say to the country, “We will not put up with poverty for anyone ever again—it is not people’s fault.” Does she agree?</w:t>
      </w:r>
    </w:p>
    <w:p/>
    <w:p>
      <w:r>
        <w:rPr>
          <w:b/>
          <w:color w:val="1A4A6E"/>
          <w:sz w:val="22"/>
        </w:rPr>
        <w:t>Kirsty Blackman</w:t>
      </w:r>
    </w:p>
    <w:p>
      <w:r>
        <w:rPr>
          <w:sz w:val="22"/>
        </w:rPr>
        <w:t>That is absolutely true. I accept the rebuke, which is completely reasonable. It is not the parents’ fault—I should have been far clearer about that. I tend to think that poverty and a lack of privilege are caused by a lack of choices. Poverty means that people cannot make mistakes, while privilege means that they can. I can make mistakes because I have enough of a financial cushion and family support. For people who live in poverty, without family support or with poor mental health, one mistake can mean very quickly spiralling into an un-rescuable situation. That is how I think about privilege: those situations are not anybody’s fault. Just because I am lucky enough to be in a more privileged position, I am allowed to make far more mistakes than someone who is struggling on the breadline. How is that fair?</w:t>
      </w:r>
    </w:p>
    <w:p>
      <w:r>
        <w:rPr>
          <w:sz w:val="22"/>
        </w:rPr>
        <w:t>Conservative Members made comments about people working hard. A lot of the people who are on universal credit while working are in the jobs that we really need people to do. They work as carers, shopworkers and all sorts of other jobs that not one of us would say are easy. I do not know if any Members have worked as care workers. The hon. Member for Bournemouth East (Tom Hayes) has been a carer and knows how physically and emotionally demanding that is. Someone working in care and being paid the minimum wage is doing a physically demanding, very necessary and hard job, yet they might still be in receipt of universal credit because they earn so little. I hate the distinction made between people who work hard and people who do not, when that is based simply on salary—not the fact that lots and lots of people work hard for very little money, because the minimum wage is not a real living wage but just a minimum wage.</w:t>
      </w:r>
    </w:p>
    <w:p>
      <w:r>
        <w:rPr>
          <w:sz w:val="22"/>
        </w:rPr>
        <w:t>I think I have been clear about some of the issues raised in the debate, including the benefit cap, issues faced by disabled family members and disabled children, and the effect of these measures on child poverty, destitution and wider social outcomes. On that last point, all of us, and particularly Governments, could probably do more about the impacts of poverty and ensuring that those are also measured.</w:t>
      </w:r>
    </w:p>
    <w:p>
      <w:r>
        <w:rPr>
          <w:sz w:val="22"/>
        </w:rPr>
        <w:t>Some of the monitoring and evaluation suggestions for the child poverty strategy look at the cold, hard measure of how many children are in poverty, and at how those numbers are reduced or increased as things go on, but they look less at some of the impacts. To be fair to the hon. Member for South West Devon, how do such measures impact on school readiness? Can we see more information on whether the Government’s plans have had an impact on school readiness? Has there been an improvement in the mental health of young people as a result of these measures on child poverty?</w:t>
      </w:r>
    </w:p>
    <w:p>
      <w:r>
        <w:rPr>
          <w:sz w:val="22"/>
        </w:rPr>
        <w:t>I still think that the Government are deeply unambitious and they could do more on the benefit cap. They could also do more, for example, to match the Scottish child payment; child poverty has been reducing in Scotland because that is the key mission of our SNP Government. It is worth looking at what works anywhere in these islands, and seeing whether it could or should be replicated to ensure that we reduce poverty and protect children, and that everybody has those opportunities—no matter how much their parents earn, how many children are in the family and whether there is a disabled family member. It is important that every one of us champions every child in our constituencies, and tries to ensure that they get the best possible start in life.</w:t>
      </w:r>
    </w:p>
    <w:p/>
    <w:p>
      <w:r>
        <w:rPr>
          <w:b/>
          <w:color w:val="1A4A6E"/>
          <w:sz w:val="22"/>
        </w:rPr>
        <w:t>Caroline Nokes (The Second Deputy Chairman of Ways and Means)</w:t>
      </w:r>
    </w:p>
    <w:p>
      <w:r>
        <w:rPr>
          <w:sz w:val="22"/>
        </w:rPr>
        <w:t>I call the Minister.</w:t>
      </w:r>
    </w:p>
    <w:p/>
    <w:p>
      <w:r>
        <w:rPr>
          <w:b/>
          <w:color w:val="1A4A6E"/>
          <w:sz w:val="22"/>
        </w:rPr>
        <w:t>Sir Stephen Timms</w:t>
      </w:r>
    </w:p>
    <w:p>
      <w:r>
        <w:rPr>
          <w:sz w:val="22"/>
        </w:rPr>
        <w:t>I thank all Members who have contributed to the debate. Interventions in the child poverty strategy will lead to the biggest expected reduction in child poverty over a Parliament since comparable records began. I well understand the concerns of those saying we should go further, and it is certainly right to urge the Government to do that, but let us recognise how big a change this will be. Removing the two-child limit is the key step. It will help children to live better lives, fulfil their potential, have better mental health, do better at school, and thrive in the future. That change is in the national interest.</w:t>
      </w:r>
    </w:p>
    <w:p>
      <w:r>
        <w:rPr>
          <w:sz w:val="22"/>
        </w:rPr>
        <w:t>The amendments propose a number of reports on different topics, and I am grateful that everybody who has spoken to them has indicated that they support the Bill. New clauses 1 and 4 ask the Secretary of State to report on the effect on children in households subject to the benefit cap. Indeed, new clause 4, tabled by my right hon. Friend the Member for Hayes and Harlington (John McDonnell), fulfils a commitment that he made on Second Reading to devise an amendment that would have that effect. It is an important point, and something we need to monitor carefully, but it is in the best interests of children to be in working households—and keeping the benefit cap in place protects the incentive to work. Work incentives are important. Under the policies of the last Government, far too many people gave up on work and concluded that it was not worth their while. We want it to be clear to everyone that it is worthwhile to be in work, and the Universal Credit Act 2025, enacted last summer, made an important step in that direction.</w:t>
      </w:r>
    </w:p>
    <w:p>
      <w:r>
        <w:rPr>
          <w:sz w:val="22"/>
        </w:rPr>
        <w:t>Removing the two-child limit does not undermine work incentives. From time to time, the Conservatives suggest that it does, but actually it does not. Removing the two-child limit increases the income of many families in work and increases the reward for work, and it does not undermine work incentives. [ Official Report , 2 March 2026; Vol. 781, c. 5WC.] (Correction)</w:t>
      </w:r>
    </w:p>
    <w:p/>
    <w:p>
      <w:r>
        <w:rPr>
          <w:b/>
          <w:color w:val="1A4A6E"/>
          <w:sz w:val="22"/>
        </w:rPr>
        <w:t>John McDonnell</w:t>
      </w:r>
    </w:p>
    <w:p>
      <w:r>
        <w:rPr>
          <w:sz w:val="22"/>
        </w:rPr>
        <w:t>There is an element of contradiction in what the Minister has said. Until now, the Government’s argument has been that one of the most disastrous disincentives to work is low wages, so they have rightly concentrated on raising the minimum wage and aiming for a proper living wage. Our argument has never been that lifting people out of poverty is a disincentive to work—it has always been about low wages.</w:t>
      </w:r>
    </w:p>
    <w:p/>
    <w:p>
      <w:r>
        <w:rPr>
          <w:b/>
          <w:color w:val="1A4A6E"/>
          <w:sz w:val="22"/>
        </w:rPr>
        <w:t>Sir Stephen Timms</w:t>
      </w:r>
    </w:p>
    <w:p>
      <w:r>
        <w:rPr>
          <w:sz w:val="22"/>
        </w:rPr>
        <w:t>My right hon. Friend is right that raising wages has been a crucial part of the Government’s strategy, but removing the benefit cap would reduce work incentives. My hon. Friend the Member for Salford (Rebecca Long Bailey) said that there is no evidence that that is the case, but actually there is such evidence—from the Institute for Fiscal Studies, for example. It is not a huge amount of evidence but nevertheless there is evidence that the benefit cap provides a modest but significant incentive for work. Our view, for the time being at least, is that that should be maintained.</w:t>
      </w:r>
    </w:p>
    <w:p>
      <w:r>
        <w:rPr>
          <w:sz w:val="22"/>
        </w:rPr>
        <w:t>We have published an impact assessment as part of the Bill. It sets out the number of households that will not gain in full or will only partially gain from this measure because of the benefit cap. The Department publishes quarterly statistics on the benefit cap, which includes the number of households that are capped and how that changes over time. The most recent quarterly statistics show that of 119,000 households capped at the start of the quarter that ended in August last year, 40,000—about one third—were no longer capped by the end of the quarter, although others were newly capped, so there is a lot of churn in the cohort of capped households. The 40,000 households that left that cohort included 2,900 who had ceased to be capped because their earnings exceeded the threshold of full-time earnings at the national living wage. We want to encourage more people to make that transition. [ Official Report , 2 March 2026; Vol. 781, c. 5WC.] (Correction)</w:t>
      </w:r>
    </w:p>
    <w:p>
      <w:r>
        <w:rPr>
          <w:sz w:val="22"/>
        </w:rPr>
        <w:t>We also publish statistics on the number of households affected by both the two-child limit and the benefit cap, with the next annual statistics to be published in the summer. After that, the quarterly benefit cap statistics will show how the number of capped households has changed after the two-child limit has been removed.</w:t>
      </w:r>
    </w:p>
    <w:p/>
    <w:p>
      <w:r>
        <w:rPr>
          <w:b/>
          <w:color w:val="1A4A6E"/>
          <w:sz w:val="22"/>
        </w:rPr>
        <w:t>Kirsty Blackman</w:t>
      </w:r>
    </w:p>
    <w:p>
      <w:r>
        <w:rPr>
          <w:sz w:val="22"/>
        </w:rPr>
        <w:t>Those statistics will show the number of households that are capped, but they will not show how many have come into the benefit cap as a result of the removal of the two-child limit. Will the Minister be able to show a link between how many new families are being capped as a result of the two-child limit, meaning that those households are now disadvantaged again, even though the two-child limit has been removed?</w:t>
      </w:r>
    </w:p>
    <w:p/>
    <w:p>
      <w:r>
        <w:rPr>
          <w:b/>
          <w:color w:val="1A4A6E"/>
          <w:sz w:val="22"/>
        </w:rPr>
        <w:t>Sir Stephen Timms</w:t>
      </w:r>
    </w:p>
    <w:p>
      <w:r>
        <w:rPr>
          <w:sz w:val="22"/>
        </w:rPr>
        <w:t>We have set out estimates of the effects that we think will result from the removal of the two-child limit, and there will be more information in the baseline evaluation report that we will publish in the summer.</w:t>
      </w:r>
    </w:p>
    <w:p>
      <w:r>
        <w:rPr>
          <w:sz w:val="22"/>
        </w:rPr>
        <w:t>My hon. Friend the Member for Portsmouth North (Amanda Martin) made some important points. I particularly agree with her about the importance of scrapping the rape clause, which had been a feature of the legislation since the two-child limit was introduced. She is right that we need to understand properly the impacts of policy interventions. We have published a monitoring and evaluation framework alongside the child poverty strategy that sets out how we will track and evaluate progress, reflecting our commitment to transparency, accountability and continuing to learn from what is effective. The baseline report will be published in the summer, as I have said, and set out details on plans alongside the latest statistics and evidence, and we will report annually on progress after that.</w:t>
      </w:r>
    </w:p>
    <w:p>
      <w:r>
        <w:rPr>
          <w:sz w:val="22"/>
        </w:rPr>
        <w:t>The information that we are committed to publish will provide the information looked for in these new clauses. I very much look forward to the report from the Work and Pensions Committee, which was referred to in an intervention by the Chair, my hon. Friend the Member for Oldham East and Saddleworth (Debbie Abrahams).</w:t>
      </w:r>
    </w:p>
    <w:p/>
    <w:p>
      <w:r>
        <w:rPr>
          <w:b/>
          <w:color w:val="1A4A6E"/>
          <w:sz w:val="22"/>
        </w:rPr>
        <w:t>Siân Berry</w:t>
      </w:r>
    </w:p>
    <w:p>
      <w:r>
        <w:rPr>
          <w:sz w:val="22"/>
        </w:rPr>
        <w:t>Will the Minister tackle the point that I made in my speech? There is a possibility of people being denied disability benefits, as the result of separate work for which he is responsible, and potentially falling into the cap by losing the exemptions. That worries me greatly with respect to my own constituents.</w:t>
      </w:r>
    </w:p>
    <w:p/>
    <w:p>
      <w:r>
        <w:rPr>
          <w:b/>
          <w:color w:val="1A4A6E"/>
          <w:sz w:val="22"/>
        </w:rPr>
        <w:t>Sir Stephen Timms</w:t>
      </w:r>
    </w:p>
    <w:p>
      <w:r>
        <w:rPr>
          <w:sz w:val="22"/>
        </w:rPr>
        <w:t>One of the new clauses touches specifically on disabled people. That new clause was not moved, but, as the hon. Lady knows, we are undertaking a review of personal independence payments, which I am co-chairing with others. We will see what the outcome of that is, but if there are to be changes in eligibility we will certainly set out details on the effects on the benefit cap and other things as those things progress.</w:t>
      </w:r>
    </w:p>
    <w:p>
      <w:r>
        <w:rPr>
          <w:sz w:val="22"/>
        </w:rPr>
        <w:t>I ask my hon. Friend the Member for York Central (Rachael Maskell) to place an order on my behalf for Kate Pickett’s latest book, which I am very keen to have a look at.</w:t>
      </w:r>
    </w:p>
    <w:p>
      <w:r>
        <w:rPr>
          <w:sz w:val="22"/>
        </w:rPr>
        <w:t>New clause 2 is specifically about households in poverty with a disabled family member. I agree that monitoring and evaluation of that and other things is very important, but we should not have an assessment that sits in isolation from the impact assessment that I have described, which we are committed to delivering alongside the wider child poverty strategy.</w:t>
      </w:r>
    </w:p>
    <w:p>
      <w:r>
        <w:rPr>
          <w:sz w:val="22"/>
        </w:rPr>
        <w:t>New clause 3 asks that we review the impact of child poverty on destitution and wider social and economic outcomes. I am grateful to the hon. Member for Witney (Charlie Maynard) for his support for the Bill. We have set out a second headline metric; we will measure deep material poverty in the child poverty strategy in the monitoring and evaluation framework. In that evaluation, we will track progress against two headline metrics. The first metric is relative low income—a metric embraced by David Cameron when he was the leader of the Conservative party but sadly not now recognised by the Conservatives. The second metric is deep material poverty, which will pick up on the concerns that the hon. Gentleman raised.</w:t>
      </w:r>
    </w:p>
    <w:p/>
    <w:p>
      <w:r>
        <w:rPr>
          <w:b/>
          <w:color w:val="1A4A6E"/>
          <w:sz w:val="22"/>
        </w:rPr>
        <w:t>Rebecca Smith</w:t>
      </w:r>
    </w:p>
    <w:p>
      <w:r>
        <w:rPr>
          <w:sz w:val="22"/>
        </w:rPr>
        <w:t>I have been wanting to mention this point throughout the debate, but I have not had the right opportunity. Obviously a large number of these new clauses look at reporting back. I appreciate that the child poverty strategy involves a lot of reporting back, but is the Minister aware that the Department for Education does not yet have the records of which local councils have taken up auto-enrolment for free school meals? While the child poverty strategy has introduced universal breakfast clubs, there is no matrix to be able to decipher whether auto-enrolment for free school meals is working. In some cases, such as in the county that I represent, that has meant a significant amount of money for those local authorities deliberately to try to tackle poverty. Will he look into tackling that?</w:t>
      </w:r>
    </w:p>
    <w:p/>
    <w:p>
      <w:r>
        <w:rPr>
          <w:b/>
          <w:color w:val="1A4A6E"/>
          <w:sz w:val="22"/>
        </w:rPr>
        <w:t>Sir Stephen Timms</w:t>
      </w:r>
    </w:p>
    <w:p>
      <w:r>
        <w:rPr>
          <w:sz w:val="22"/>
        </w:rPr>
        <w:t>I am sure that the hon. Lady will raise that matter with the Department for Education. That is a very important point.</w:t>
      </w:r>
    </w:p>
    <w:p>
      <w:r>
        <w:rPr>
          <w:sz w:val="22"/>
        </w:rPr>
        <w:t>We are extending free school meals to all children in families claiming universal credit; that is an important additional element of the child poverty strategy. There will be a comprehensive programme of analysis of the drivers of child poverty and the impact of specific interventions so that we can better learn what works and assess what further steps are needed. We will continue to gather evidence for further interventions beyond those that we have announced so far.</w:t>
      </w:r>
    </w:p>
    <w:p>
      <w:r>
        <w:rPr>
          <w:sz w:val="22"/>
        </w:rPr>
        <w:t>For too long, the tide of child poverty was allowed simply to rise. It is high time to turn that tide. This Bill is the centrepiece of our child poverty strategy. It will deliver the most substantial reduction in child poverty of any Parliament since records began and make a decisive break from the inaction and indifference of the past. Government can make a difference: we can help children and their families to lead better lives now and in the future for the benefit of all. It is for all those reasons that I hope the Committee will support the Bill and reject the new clauses.</w:t>
      </w:r>
    </w:p>
    <w:p>
      <w:r>
        <w:rPr>
          <w:sz w:val="22"/>
        </w:rPr>
        <w:t>Question put and agreed to.</w:t>
      </w:r>
    </w:p>
    <w:p>
      <w:r>
        <w:rPr>
          <w:sz w:val="22"/>
        </w:rPr>
        <w:t>Clause 1 accordingly ordered to stand part of the Bill.</w:t>
      </w:r>
    </w:p>
    <w:p>
      <w:r>
        <w:rPr>
          <w:sz w:val="22"/>
        </w:rPr>
        <w:t>Clauses 2 and 3 ordered to stand part of the Bill.</w:t>
      </w:r>
    </w:p>
    <w:p>
      <w:r>
        <w:rPr>
          <w:sz w:val="22"/>
        </w:rPr>
        <w:t>New Clause 3</w:t>
      </w:r>
    </w:p>
    <w:p>
      <w:r>
        <w:rPr>
          <w:sz w:val="22"/>
        </w:rPr>
        <w:t>Review of the impact of the Act on child poverty, destitution, and wider social and economic outcomes</w:t>
      </w:r>
    </w:p>
    <w:p>
      <w:r>
        <w:rPr>
          <w:sz w:val="22"/>
        </w:rPr>
        <w:t>“(1) The Secretary of State must, within 12 months of this Act coming into force, review the effect of this Act on—</w:t>
      </w:r>
    </w:p>
    <w:p>
      <w:r>
        <w:rPr>
          <w:sz w:val="22"/>
        </w:rPr>
        <w:t>(a) overall levels of child poverty in the UK;</w:t>
      </w:r>
    </w:p>
    <w:p>
      <w:r>
        <w:rPr>
          <w:sz w:val="22"/>
        </w:rPr>
        <w:t>(b) levels of destitution and deep poverty among households with children;</w:t>
      </w:r>
    </w:p>
    <w:p>
      <w:r>
        <w:rPr>
          <w:sz w:val="22"/>
        </w:rPr>
        <w:t>(c) households in receipt of Universal Credit which include children;</w:t>
      </w:r>
    </w:p>
    <w:p>
      <w:r>
        <w:rPr>
          <w:sz w:val="22"/>
        </w:rPr>
        <w:t>(d) educational outcomes for children in households affected by poverty;</w:t>
      </w:r>
    </w:p>
    <w:p>
      <w:r>
        <w:rPr>
          <w:sz w:val="22"/>
        </w:rPr>
        <w:t>(e) physical and mental health outcomes for children in households affected by poverty; and</w:t>
      </w:r>
    </w:p>
    <w:p>
      <w:r>
        <w:rPr>
          <w:sz w:val="22"/>
        </w:rPr>
        <w:t>(f) longer-term impacts on economic participation, workforce skills, and demand on health and welfare services arising from child poverty and destitution.</w:t>
      </w:r>
    </w:p>
    <w:p>
      <w:r>
        <w:rPr>
          <w:sz w:val="22"/>
        </w:rPr>
        <w:t>(2) The Secretary of State must lay before Parliament a report setting out the conclusions of the review.”— (Charlie Maynard.)</w:t>
      </w:r>
    </w:p>
    <w:p>
      <w:r>
        <w:rPr>
          <w:sz w:val="22"/>
        </w:rPr>
        <w:t>This new clause would require the Secretary of State to undertake a review of the effects of the Act on child poverty, destitution, and wider social and economic outcomes.</w:t>
      </w:r>
    </w:p>
    <w:p>
      <w:r>
        <w:rPr>
          <w:sz w:val="22"/>
        </w:rPr>
        <w:t>Brought up, and read the First time.</w:t>
      </w:r>
    </w:p>
    <w:p>
      <w:r>
        <w:rPr>
          <w:sz w:val="22"/>
        </w:rPr>
        <w:t>Question put, That the clause be read a Second time.</w:t>
      </w:r>
    </w:p>
    <w:p/>
    <w:p>
      <w:r>
        <w:rPr>
          <w:b/>
          <w:color w:val="1A4A6E"/>
          <w:sz w:val="22"/>
        </w:rPr>
        <w:t>Sir Stephen Timms</w:t>
      </w:r>
    </w:p>
    <w:p>
      <w:r>
        <w:rPr>
          <w:sz w:val="22"/>
        </w:rPr>
        <w:t>I beg to move, That the Bill be now read the Third time.</w:t>
      </w:r>
    </w:p>
    <w:p>
      <w:r>
        <w:rPr>
          <w:sz w:val="22"/>
        </w:rPr>
        <w:t>Scrapping the two-child limit is an investment in the future of children and of the country. Two million children will benefit from this Bill. We will be held to account on progress through the monitoring and evaluation arrangements we have put in place to ensure that the change we are making is genuinely lasting. I want to thank every Member who has contributed to these debates. Removing the two-child limit from universal credit will help more children to fulfil their potential, to grow up make a positive contribution and to be part of a fairer, stronger country. I hope that the whole House will now support this vital measure.</w:t>
      </w:r>
    </w:p>
    <w:p/>
    <w:p>
      <w:r>
        <w:rPr>
          <w:b/>
          <w:color w:val="1A4A6E"/>
          <w:sz w:val="22"/>
        </w:rPr>
        <w:t>Madam Deputy Speaker</w:t>
      </w:r>
    </w:p>
    <w:p>
      <w:r>
        <w:rPr>
          <w:sz w:val="22"/>
        </w:rPr>
        <w:t>I call the shadow Secretary of State.</w:t>
      </w:r>
    </w:p>
    <w:p/>
    <w:p>
      <w:r>
        <w:rPr>
          <w:b/>
          <w:color w:val="1A4A6E"/>
          <w:sz w:val="22"/>
        </w:rPr>
        <w:t>Helen Whately (Con)</w:t>
      </w:r>
    </w:p>
    <w:p>
      <w:r>
        <w:rPr>
          <w:sz w:val="22"/>
        </w:rPr>
        <w:t>I thank my hon. Friends for their contributions during the passage of this Bill. In particular, I thank my hon. Friend the Member for South West Devon (Rebecca Smith), who has argued with true passion against the Bill, drawing on her own experience as well as her sound principles. I also thank my hon. Friends the Members for Solihull West and Shirley (Dr Shastri-Hurst) and for Hinckley and Bosworth (Dr Evans), my right hon. Friends the Members for Tonbridge (Tom Tugendhat) and for North West Hampshire (Kit Malthouse) and my hon. Friend the Member for Bridgwater (Sir Ashley Fox), who spoke on Second Reading, and my hon. Friend the Member for Weald of Kent (Katie Lam), who spoke in Committee this evening, and pointed out with customary clarity the flaws in the reasoning of Labour Members.</w:t>
      </w:r>
    </w:p>
    <w:p>
      <w:r>
        <w:rPr>
          <w:sz w:val="22"/>
        </w:rPr>
        <w:t>We have all seen the strength of feeling among MPs who support this Bill, but passion does not make a policy right. Children are a blessing, but they are also a responsibility. Parents up and down the country work long hours and make sacrifices to bring up their children. Many couples question whether they can afford one child, let alone three, four or five. They make tough but responsible choices, yet this Bill means they will be taxed to fund other people who make choices they know they cannot afford, and that is fundamentally unfair. It is unfair to people who make responsible decisions, unfair to people who decide to live within their means and unfair to the people who cannot get a job, let alone afford to start a family, because this Government are wrecking the economy with ever higher spending and higher taxes.</w:t>
      </w:r>
    </w:p>
    <w:p>
      <w:r>
        <w:rPr>
          <w:sz w:val="22"/>
        </w:rPr>
        <w:t>People do not get a pay rise from their employer when they have another child; they make their money stretch further. However, for people on universal credit, this Bill means their benefits will rise by thousands of pounds for each extra child they have. Some families are about to get tens of thousands of pounds extra. A single parent with five children will be able to get £10,000 more, and an annual income just from benefits of over £45,000 untaxed. To get the same through work, someone would need to earn £60,000.</w:t>
      </w:r>
    </w:p>
    <w:p>
      <w:r>
        <w:rPr>
          <w:sz w:val="22"/>
        </w:rPr>
        <w:t>I heard that the Secretary of State for Work and Pensions, who is standing behind the Chair, was due to talk about welfare reform this evening. I say to him and all Labour Members that anyone serious about welfare reform or about ending the welfare trap would vote against a Bill that makes benefits pay this much more than work. Anyone serious about fiscal responsibility would not vote for a Bill that adds £3 billion a year to the ballooning welfare budget and costs £14 billion over the next five years. That money is not just sitting there jingling in the Treasury bank account waiting to be spent on this; it will have to be taken from a small business desperately trying not to let staff go, from a family already struggling with food and energy costs, or from the next generation through higher borrowing. However Ministers dress it up, someone else will pay.</w:t>
      </w:r>
    </w:p>
    <w:p>
      <w:r>
        <w:rPr>
          <w:sz w:val="22"/>
        </w:rPr>
        <w:t>Labour Members have said that this Bill cuts child poverty. What they generally mean is that it reduces relative poverty, a statistic that tells us nothing about whether children’s lives are actually looking up. They ignore that relative poverty tends to look better when the country gets poorer, which is exactly what their policies are doing to this country. They have done it before and they are doing it again—taxing more to spend more, killing growth and killing jobs.</w:t>
      </w:r>
    </w:p>
    <w:p>
      <w:r>
        <w:rPr>
          <w:sz w:val="22"/>
        </w:rPr>
        <w:t>What really makes a difference to children’s lives is having their parents in work, but what are the Government doing about that? They are making it less likely. Under this Government, we have seen— [ Interruption. ] I know that Labour Members do not want to hear it, but we have seen the fastest increase on record of children growing up without a parent in work. Unemployment has gone up every month; now it is at its highest for five years.</w:t>
      </w:r>
    </w:p>
    <w:p>
      <w:r>
        <w:rPr>
          <w:sz w:val="22"/>
        </w:rPr>
        <w:t>This debate is about more than just one policy; it is about two different visions for our country. Labour’s answer to every challenge is the same: spend more money. Labour Members see people as victims of circumstance, and their instinct is always to compensate rather than change the circumstance. We see it differently. We know that children are better off if the country is better off; if there are more jobs, higher wages, lower inflation and stronger growth. Look at the moments in our history when living standards rose for everyone. It was when people were motivated to strive, ideas were turned into businesses and hard work reaped rewards. That is how countries get ahead and their children thrive. [ Interruption. ]</w:t>
      </w:r>
    </w:p>
    <w:p>
      <w:r>
        <w:rPr>
          <w:sz w:val="22"/>
        </w:rPr>
        <w:t>I do not expect the argument that I am making to be popular in this Chamber, although— [ Interruption. ] I am not expecting Labour Members to like what I am saying, but it is popular out there in the real world. I know that every other party represented here wants to expand the state—not just Labour, but the Lib Dems, the Greens, the SNP, Plaid, and who knows how Reform will vote tonight? I can see one Reform MP is here; maybe somebody will help his colleagues to find their way to the right Lobby tonight.</w:t>
      </w:r>
    </w:p>
    <w:p>
      <w:r>
        <w:rPr>
          <w:sz w:val="22"/>
        </w:rPr>
        <w:t>I think Reform now says that it would keep the cap, but it still does not back it in principle; it is just a question of timing. Well, well. The Prime Minister has decided that the time is now because he needed to save his skin. He is not a Prime Minister who will take the tough decisions to control the welfare bill and make work pay, because that would require a backbone and the support of his Back Benchers. Only Conservatives are prepared to make the argument for welfare savings and stand up for principles like fairness, personal responsibility and living within your means. Other parties compete to be more generous with other people’s money; we do not. Conservatives believe in a country where work pays, responsibility is valued, and welfare is a safety net, not a lifestyle choice. That is the difference not just over the two-child cap, but over the direction of Britain itself.</w:t>
      </w:r>
    </w:p>
    <w:p/>
    <w:p>
      <w:r>
        <w:rPr>
          <w:b/>
          <w:color w:val="1A4A6E"/>
          <w:sz w:val="22"/>
        </w:rPr>
        <w:t>Kirsty Blackman</w:t>
      </w:r>
    </w:p>
    <w:p>
      <w:r>
        <w:rPr>
          <w:sz w:val="22"/>
        </w:rPr>
        <w:t>The SNP has been at the forefront of opposing this policy since the very first day it came in. Since the very first day that we spotted in the legislation the rape clause, which meant that people were going to have to tell the Department for Work and Pensions that they had been raped in order to get an exemption from the two-child limit. Women had to go through that cruel, inhumane system just to ensure that their children were eligible for the social security payments. From day one, this was a cruel policy from the nasty party.</w:t>
      </w:r>
    </w:p>
    <w:p>
      <w:r>
        <w:rPr>
          <w:sz w:val="22"/>
        </w:rPr>
        <w:t>This is not a debate about whether people should be working or not. This is not an issue that pits the workers against the workless. This is about children. This is about kids being able to afford to eat. This is about their parents being able to ensure that they can grow up in a house that is warm; that they can have food in their tummies before they go to school; that they can have shoes that fit. This is about ensuring that kids are looked after and have the best possible life chances. This is about ensuring that poverty is reduced. No child should be growing up in poverty. No child, whether their parents are working or not, should be growing up in poverty.</w:t>
      </w:r>
    </w:p>
    <w:p>
      <w:r>
        <w:rPr>
          <w:sz w:val="22"/>
        </w:rPr>
        <w:t>The Conservatives talk about making work pay. Well, they could have put in a real living wage, but they did not; they put in a pretendy living wage and called it the living wage, knowing that people could not actually live on it, so I am not sure they have a huge amount of high ground when it comes to making work pay. In fact, the system we have had until now has been the system the Conservatives created, so they do not have a great amount of high ground over the size of the social security system that Labour has been working with either, because that is the system they made.</w:t>
      </w:r>
    </w:p>
    <w:p>
      <w:r>
        <w:rPr>
          <w:sz w:val="22"/>
        </w:rPr>
        <w:t>I am pleased that Labour is removing the two-child limit today. I am pleased that it will come in from April. I am not terribly happy that it has taken us this long to get to that point.</w:t>
      </w:r>
    </w:p>
    <w:p>
      <w:r>
        <w:rPr>
          <w:sz w:val="22"/>
        </w:rPr>
        <w:t>Before I sit down, I want to commend every person across this House who has supported the removal of the two-child limit, and particularly those who have chosen to do so when their party did not want them to—that is the worst and most difficult position to be in. I really appreciate those who were willing to stick their head above the parapet and do what was right on this. I know it is incredibly hard to take that step.</w:t>
      </w:r>
    </w:p>
    <w:p>
      <w:r>
        <w:rPr>
          <w:sz w:val="22"/>
        </w:rPr>
        <w:t>We have heard lots of criticism today, with lots of people saying that the Bill could go further and that there is more that could be done. There is, inevitably, more that could be done; there is always more that could be done to keep children out of poverty. However, this is a good step. Children will be better off as a result. Children will have improved life chances. What are we all here for, if not that?</w:t>
      </w:r>
    </w:p>
    <w:p>
      <w:r>
        <w:rPr>
          <w:sz w:val="22"/>
        </w:rPr>
        <w:t>Question put, That the Bill be now read the Third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