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Labour Together and APCO Worldwide: Cabinet Office Review</w:t>
      </w:r>
    </w:p>
    <w:p>
      <w:r>
        <w:rPr>
          <w:sz w:val="20"/>
        </w:rPr>
        <w:t>23 February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cabinet office review, electoral law breaches, journalist investigations, ministerial standards, political think tanks</w:t>
      </w:r>
    </w:p>
    <w:p>
      <w:r>
        <w:rPr>
          <w:b/>
        </w:rPr>
        <w:t xml:space="preserve">Source: </w:t>
      </w:r>
      <w:r>
        <w:rPr>
          <w:sz w:val="20"/>
        </w:rPr>
        <w:t>https://hansard.parliament.uk/Commons/2026-02-23/debates/5A26759F-4847-4972-8383-B3FCC679B9AB/LabourTogetherAndApcoWorldwideCabinetOfficeReview</w:t>
      </w:r>
    </w:p>
    <w:p/>
    <w:p>
      <w:r>
        <w:rPr>
          <w:b/>
          <w:color w:val="1A4A6E"/>
          <w:sz w:val="22"/>
        </w:rPr>
        <w:t>Alex Burghart (Con)</w:t>
      </w:r>
    </w:p>
    <w:p>
      <w:r>
        <w:rPr>
          <w:sz w:val="22"/>
        </w:rPr>
        <w:t>(Urgent Question): To ask the Chancellor of the Duchy of Lancaster if he will make a statement on the Cabinet Office review into Labour Together and APCO Worldwide.</w:t>
      </w:r>
    </w:p>
    <w:p/>
    <w:p>
      <w:r>
        <w:rPr>
          <w:b/>
          <w:color w:val="1A4A6E"/>
          <w:sz w:val="22"/>
        </w:rPr>
        <w:t>Darren Jones (The Chancellor of the Duchy of Lancaster)</w:t>
      </w:r>
    </w:p>
    <w:p>
      <w:r>
        <w:rPr>
          <w:sz w:val="22"/>
        </w:rPr>
        <w:t>Freedom of the press is a cornerstone of our democracy, and the Government are committed to upholding and protecting that freedom. Journalists must be able to do their job without fear or favour, including holding politicians of all political parties to account on behalf of the public that we all serve.</w:t>
      </w:r>
    </w:p>
    <w:p>
      <w:r>
        <w:rPr>
          <w:sz w:val="22"/>
        </w:rPr>
        <w:t>In the past week, there have been a number of media reports about the actions of the think-tank Labour Together in 2023 and 2024. Some of those media reports have included allegations about the conduct of the joint Parliamentary Under-Secretary of State for the Cabinet Office and the Department for Science, Innovation and Technology, my hon. Friend the Member for Makerfield (Josh Simons), who was previously the director of Labour Together.</w:t>
      </w:r>
    </w:p>
    <w:p>
      <w:r>
        <w:rPr>
          <w:sz w:val="22"/>
        </w:rPr>
        <w:t>As the Prime Minister confirmed last week, he asked civil servants in the Cabinet Office propriety and ethics team to establish the facts. As Members across the House will know, all civil servants are bound by the civil service code, which dictates that they act with integrity, honesty, objectivity and impartiality. The exercise to establish the facts around the allegations was bound by those principles.</w:t>
      </w:r>
    </w:p>
    <w:p>
      <w:r>
        <w:rPr>
          <w:sz w:val="22"/>
        </w:rPr>
        <w:t>That work has now concluded and the facts have been reported to the Prime Minister. The Prime Minister has been advised that the matter should now be referred to the independent adviser on ministerial standards, and the Prime Minister has done so today. This is not a new process, but a continuation of the process that the Prime Minister has started. The Prime Minister will make a judgment when he has received the advice from the independent adviser. That will happen very soon, and the independent adviser’s advice to the Prime Minister will be made public in the normal way.</w:t>
      </w:r>
    </w:p>
    <w:p>
      <w:r>
        <w:rPr>
          <w:sz w:val="22"/>
        </w:rPr>
        <w:t>The independent adviser is appointed to provide impartial, independent advice to the Prime Minister, in line with his published terms of reference. The current independent adviser was appointed under the last Administration by the Prime Minister’s predecessor and is independent of the Government. He will provide his independent advice directly to the Prime Minister.</w:t>
      </w:r>
    </w:p>
    <w:p>
      <w:r>
        <w:rPr>
          <w:sz w:val="22"/>
        </w:rPr>
        <w:t>I reiterate that a free and independent press is an absolutely essential part of a free, open and democratic society and is one of the things that makes our country great. Representing the public as a Minister is a privilege and a duty, and public scrutiny is rightly part of that. The Government are committed to protecting freedom of the press, and no journalist should ever be intimidated for trying to hold those in power to account.</w:t>
      </w:r>
    </w:p>
    <w:p/>
    <w:p>
      <w:r>
        <w:rPr>
          <w:b/>
          <w:color w:val="1A4A6E"/>
          <w:sz w:val="22"/>
        </w:rPr>
        <w:t>Alex Burghart</w:t>
      </w:r>
    </w:p>
    <w:p>
      <w:r>
        <w:rPr>
          <w:sz w:val="22"/>
        </w:rPr>
        <w:t>Thank you for granting this urgent question, Mr Speaker. The details of this story are quite extraordinary, even by the standards of this Government. While he was the director of the think-tank Labour Together, the now Parliamentary Secretary, Cabinet Office, the hon. Member for Makerfield (Josh Simons), paid a PR agency to investigate the “backgrounds and motivations” of British journalists who had written about Labour Together’s breaches of electoral law, of which there were many—more than 20, the most famous being a failure to declare £730,000-worth of donations. The agency produced a report that included an allegation that the journalists in question had relied on Russian hacking. Needless to say, those reports were entirely spurious.</w:t>
      </w:r>
    </w:p>
    <w:p>
      <w:r>
        <w:rPr>
          <w:sz w:val="22"/>
        </w:rPr>
        <w:t>The Minister has claimed that the agency acted beyond its brief, but in the past few days an email from the agency to the Minister has been published, showing that he was shown that a “human intelligence investigation” into the journalists would take place. That investigation included details of one journalist’s Jewish faith and made claims about his ideological upbringing and personal relationships. The report was then circulated to key members of the Labour party and to GCHQ, who swiftly said that there was no case to answer.</w:t>
      </w:r>
    </w:p>
    <w:p>
      <w:r>
        <w:rPr>
          <w:sz w:val="22"/>
        </w:rPr>
        <w:t>This looks to all intents and purposes like a deliberate attempt to smear and intimidate journalists whose only “crime” had been to report that Labour Together had broken electoral law. As of today, it is very difficult to see how the Minister’s position is tenable.</w:t>
      </w:r>
    </w:p>
    <w:p>
      <w:r>
        <w:rPr>
          <w:sz w:val="22"/>
        </w:rPr>
        <w:t>The referral to the independent adviser, which the Chief Secretary to the Prime Minister has just announced, is the right thing to do, but it should have been done immediately. This should not have been dealt with internally in the Cabinet Office, where the Minister in question is the Minister with responsibility for inquiries and whistleblowing—you couldn’t make this stuff up! I must ask the Chief Secretary to the Prime Minister why the Minister has not been suspended while the investigation is going on.</w:t>
      </w:r>
    </w:p>
    <w:p>
      <w:r>
        <w:rPr>
          <w:sz w:val="22"/>
        </w:rPr>
        <w:t>The Chief Secretary to the Prime Minister refers to the work of the propriety and ethics team. We must also ask about the current membership of that team, because it is known that a political appointment was made to a civil service role of a woman who was previously an employee of Labour Together. Does the Chief Secretary to the Prime Minister now accept that that appointment was wrong?</w:t>
      </w:r>
    </w:p>
    <w:p>
      <w:r>
        <w:rPr>
          <w:sz w:val="22"/>
        </w:rPr>
        <w:t>It must also be the case that very many people took money from Labour Together: the Chief Secretary to the Prime Minister, the Chancellor, the Foreign Secretary, the Home Secretary, the Deputy Prime Minister—the list goes on. An organisation set up to conceal the source of its donations from the public and from the Labour party—is it not time for an investigation into Labour Together?</w:t>
      </w:r>
    </w:p>
    <w:p/>
    <w:p>
      <w:r>
        <w:rPr>
          <w:b/>
          <w:color w:val="1A4A6E"/>
          <w:sz w:val="22"/>
        </w:rPr>
        <w:t>Darren Jones</w:t>
      </w:r>
    </w:p>
    <w:p>
      <w:r>
        <w:rPr>
          <w:sz w:val="22"/>
        </w:rPr>
        <w:t>I will take those questions in reverse order. The shadow Chancellor of the Duchy of Lancaster accused me of taking money from Labour Together. That is not true. I had a number of staff seconded to my office when I was a member of the shadow Cabinet. As I am sure Opposition Members know, that is an important contribution that is made to political parties, as the Opposition do not have access to the civil service, but no money was taken—not one pound, not one penny—and seconded staff were reported in the proper way. I hope that the hon. Gentleman will revoke those comments when he gets the opportunity.</w:t>
      </w:r>
    </w:p>
    <w:p>
      <w:r>
        <w:rPr>
          <w:sz w:val="22"/>
        </w:rPr>
        <w:t>The hon. Gentleman’s second question was about the investigation led by the propriety and ethics team. I can confirm that that was led by a senior member of staff—not the member of staff to whom the hon. Gentleman referred—who reported directly to the Prime Minister.</w:t>
      </w:r>
    </w:p>
    <w:p>
      <w:r>
        <w:rPr>
          <w:sz w:val="22"/>
        </w:rPr>
        <w:t>The hon. Gentleman’s first question was about why the Minister in question has not been suspended while the investigation is taking place. That is because the independent adviser on ethics can investigate Ministers only while they are in office. If the Minister had been suspended or removed from office, the independent adviser would not be able to undertake his work, and the Prime Minister thinks it is important that the independent adviser is given the opportunity to do just that.</w:t>
      </w:r>
    </w:p>
    <w:p/>
    <w:p>
      <w:r>
        <w:rPr>
          <w:b/>
          <w:color w:val="1A4A6E"/>
          <w:sz w:val="22"/>
        </w:rPr>
        <w:t>Jon Trickett (Lab)</w:t>
      </w:r>
    </w:p>
    <w:p>
      <w:r>
        <w:rPr>
          <w:sz w:val="22"/>
        </w:rPr>
        <w:t>May I put it to the Minister that a significant number of Ministers in this Government, including him, received large sums of money from Labour Together? I think he received almost £60,000.</w:t>
      </w:r>
    </w:p>
    <w:p/>
    <w:p>
      <w:r>
        <w:rPr>
          <w:b/>
          <w:color w:val="1A4A6E"/>
          <w:sz w:val="22"/>
        </w:rPr>
        <w:t>Darren Jones</w:t>
      </w:r>
    </w:p>
    <w:p>
      <w:r>
        <w:rPr>
          <w:sz w:val="22"/>
        </w:rPr>
        <w:t>indicated dissent.</w:t>
      </w:r>
    </w:p>
    <w:p/>
    <w:p>
      <w:r>
        <w:rPr>
          <w:b/>
          <w:color w:val="1A4A6E"/>
          <w:sz w:val="22"/>
        </w:rPr>
        <w:t>Jon Trickett</w:t>
      </w:r>
    </w:p>
    <w:p>
      <w:r>
        <w:rPr>
          <w:sz w:val="22"/>
        </w:rPr>
        <w:t>The Minister is shaking his head. If what I have said is untrue, I withdraw it, but a number of Ministers did receive money. Did it not leave a bad taste in many people’s minds—if you can have a bad taste in your mind—that so many Ministers were standing in judgment on another Minister who had been the director of Labour Together? Clearly, the right thing to do is to hand over the investigation to an independent third party. Narrowing the investigation down to simply one man is a mistake, given that Labour Together has made a number of serious blunders.</w:t>
      </w:r>
    </w:p>
    <w:p/>
    <w:p>
      <w:r>
        <w:rPr>
          <w:b/>
          <w:color w:val="1A4A6E"/>
          <w:sz w:val="22"/>
        </w:rPr>
        <w:t>Darren Jones</w:t>
      </w:r>
    </w:p>
    <w:p>
      <w:r>
        <w:rPr>
          <w:sz w:val="22"/>
        </w:rPr>
        <w:t>To repeat myself, just for the record, I did not receive a pound from Labour Together. I would appreciate it if Members did not keep repeating that falsehood.</w:t>
      </w:r>
    </w:p>
    <w:p>
      <w:r>
        <w:rPr>
          <w:sz w:val="22"/>
        </w:rPr>
        <w:t>The answer to my hon. Friend’s question about the independent adviser is in the title: the independent adviser is independent of Government and is looking at this matter in the proper way, as my hon. Friend would expect. We will wait for that advice to come to the Prime Minister, which I expect to happen very shortly.</w:t>
      </w:r>
    </w:p>
    <w:p/>
    <w:p>
      <w:r>
        <w:rPr>
          <w:b/>
          <w:color w:val="1A4A6E"/>
          <w:sz w:val="22"/>
        </w:rPr>
        <w:t>Speaker</w:t>
      </w:r>
    </w:p>
    <w:p>
      <w:r>
        <w:rPr>
          <w:sz w:val="22"/>
        </w:rPr>
        <w:t>I call the Liberal Democrat spokesperson.</w:t>
      </w:r>
    </w:p>
    <w:p/>
    <w:p>
      <w:r>
        <w:rPr>
          <w:b/>
          <w:color w:val="1A4A6E"/>
          <w:sz w:val="22"/>
        </w:rPr>
        <w:t>Sarah Olney (LD)</w:t>
      </w:r>
    </w:p>
    <w:p>
      <w:r>
        <w:rPr>
          <w:sz w:val="22"/>
        </w:rPr>
        <w:t>The Liberal Democrats are appalled by reports of smear tactics being used by the party that came into government with a promise to clean up politics following a decade of sleaze under the Conservatives. Investigative journalists have a vital role to play in holding Governments and commercial entities to account. A free and fair press is the cornerstone of a thriving democracy, and this revelation is an outrageous attack on our free press. Can the Government clarify what steps they are taking to uphold the independence of journalism in this country?</w:t>
      </w:r>
    </w:p>
    <w:p>
      <w:r>
        <w:rPr>
          <w:sz w:val="22"/>
        </w:rPr>
        <w:t>Successive Governments have eroded the public’s trust in politics, so will this Government now implement the Liberal Democrats’ suggestion of putting the ministerial code on a statutory footing? I have heard what the Chief Secretary to the Prime Minister has said about keeping the Parliamentary Secretary for the Cabinet Office in his job while the investigation takes place, but does he not agree that this is one more example of the Government insisting that process has to take precedence over political judgment? Can a way not be found for the Minister to step aside while a full investigation is undertaken?</w:t>
      </w:r>
    </w:p>
    <w:p/>
    <w:p>
      <w:r>
        <w:rPr>
          <w:b/>
          <w:color w:val="1A4A6E"/>
          <w:sz w:val="22"/>
        </w:rPr>
        <w:t>Darren Jones</w:t>
      </w:r>
    </w:p>
    <w:p>
      <w:r>
        <w:rPr>
          <w:sz w:val="22"/>
        </w:rPr>
        <w:t>The best route for independent investigations of these types is the independent ethics adviser. As I have informed the House, he can only investigate sitting Ministers. The process is important, and although it is not for me to make the case one way or the other for the Minister in question, he refutes the allegations and needs to be given the chance to go through that process. The independent adviser will then independently give a view to the Prime Minister in relation to the ministerial code and other issues. Ultimately, it is a question for the Prime Minister as to what should happen next.</w:t>
      </w:r>
    </w:p>
    <w:p>
      <w:r>
        <w:rPr>
          <w:sz w:val="22"/>
        </w:rPr>
        <w:t>I will slightly correct the hon. Lady, if I may. The accusations being made are not against the Labour party or the Government, but against the think-tank Labour Together.</w:t>
      </w:r>
    </w:p>
    <w:p/>
    <w:p>
      <w:r>
        <w:rPr>
          <w:b/>
          <w:color w:val="1A4A6E"/>
          <w:sz w:val="22"/>
        </w:rPr>
        <w:t>John McDonnell (Lab)</w:t>
      </w:r>
    </w:p>
    <w:p>
      <w:r>
        <w:rPr>
          <w:sz w:val="22"/>
        </w:rPr>
        <w:t>I am the secretary of the National Union of Journalists parliamentary group, and we play a specific role in trying to protect the ability of journalists to report honestly and fairly across the world. We believe that what we saw was an attempt to smear journalists to prevent them from reporting the truth. That is why I wrote on five occasions to the general secretary of the Labour party, and to the Prime Minister, to ask for an independent inquiry. In the end, I was told that an inquiry was being undertaken by the Public Relations and Communications Association, which is not a regulatory body. I was told that the Cabinet Office was not carrying out an investigation, but assembling the facts. We now know that ex-Labour Together staff are in that team, and we know that Ministers have received donations, often to their office or their campaign. The scale of the donations from Labour Together is shocking, to be frank. It is almost as though an organisation has bought a political party—that is one of our worries.</w:t>
      </w:r>
    </w:p>
    <w:p>
      <w:r>
        <w:rPr>
          <w:sz w:val="22"/>
        </w:rPr>
        <w:t>Now we are told that this matter will be referred to the independent adviser. Is it true that the independent adviser will investigate the whole sequence of events with regard to Labour Together, and not just the role of this individual MP, who is now a junior Minister, during the period when he was an MP or a Minister? We need to get the full truth of what went on. At the moment, this does not pass the smell test, as far as I am concerned.</w:t>
      </w:r>
    </w:p>
    <w:p/>
    <w:p>
      <w:r>
        <w:rPr>
          <w:b/>
          <w:color w:val="1A4A6E"/>
          <w:sz w:val="22"/>
        </w:rPr>
        <w:t>Darren Jones</w:t>
      </w:r>
    </w:p>
    <w:p>
      <w:r>
        <w:rPr>
          <w:sz w:val="22"/>
        </w:rPr>
        <w:t>As the House will know, the independent adviser on ethics has the remit to investigate Ministers on behalf of the Prime Minister in relation to concerns on which the Government have standing to ask such questions. Any questions about what happened or did not happen within Labour Together as a private organisation are a matter for the board of Labour Together.</w:t>
      </w:r>
    </w:p>
    <w:p/>
    <w:p>
      <w:r>
        <w:rPr>
          <w:b/>
          <w:color w:val="1A4A6E"/>
          <w:sz w:val="22"/>
        </w:rPr>
        <w:t>John McDonnell</w:t>
      </w:r>
    </w:p>
    <w:p>
      <w:r>
        <w:rPr>
          <w:sz w:val="22"/>
        </w:rPr>
        <w:t>It is a whitewash—it is another whitewash!</w:t>
      </w:r>
    </w:p>
    <w:p/>
    <w:p>
      <w:r>
        <w:rPr>
          <w:b/>
          <w:color w:val="1A4A6E"/>
          <w:sz w:val="22"/>
        </w:rPr>
        <w:t>Speaker</w:t>
      </w:r>
    </w:p>
    <w:p>
      <w:r>
        <w:rPr>
          <w:sz w:val="22"/>
        </w:rPr>
        <w:t>Order.</w:t>
      </w:r>
    </w:p>
    <w:p/>
    <w:p>
      <w:r>
        <w:rPr>
          <w:b/>
          <w:color w:val="1A4A6E"/>
          <w:sz w:val="22"/>
        </w:rPr>
        <w:t>Sir Alec Shelbrooke (Con)</w:t>
      </w:r>
    </w:p>
    <w:p>
      <w:r>
        <w:rPr>
          <w:sz w:val="22"/>
        </w:rPr>
        <w:t>To paraphrase Churchill, the cornerstone of a free society is a free press. Whatever the investigation may be looking into, I am afraid that the Parliamentary Secretary, Cabinet Office has admitted that he set the investigation going because he did not like the report that had been issued about donations. That should not need an independent inquiry; the Prime Minister should sack this Minister now. The Chief Secretary to the Prime Minister is here in effect to represent the Prime Minister, so I ask: will the Prime Minister U-turn before or after Prime Minister’s questions this week?</w:t>
      </w:r>
    </w:p>
    <w:p/>
    <w:p>
      <w:r>
        <w:rPr>
          <w:b/>
          <w:color w:val="1A4A6E"/>
          <w:sz w:val="22"/>
        </w:rPr>
        <w:t>Darren Jones</w:t>
      </w:r>
    </w:p>
    <w:p>
      <w:r>
        <w:rPr>
          <w:sz w:val="22"/>
        </w:rPr>
        <w:t>As I have said repeatedly, the process is now for the independent adviser to follow, for advice to be presented to the Prime Minister, and at that point the Prime Minister will make a decision.</w:t>
      </w:r>
    </w:p>
    <w:p/>
    <w:p>
      <w:r>
        <w:rPr>
          <w:b/>
          <w:color w:val="1A4A6E"/>
          <w:sz w:val="22"/>
        </w:rPr>
        <w:t>Rachael Maskell (Lab/Co-op)</w:t>
      </w:r>
    </w:p>
    <w:p>
      <w:r>
        <w:rPr>
          <w:sz w:val="22"/>
        </w:rPr>
        <w:t>We expect integrity from our journalists and we expect integrity from our Ministers. In the light of the fact that 109 MPs received funding from Labour Together, can the Minister say what involvement the Parliamentary Commissioner for Standards has had, and what advice was given to those 109 MPs regarding reporting the funding they received from Labour Together?</w:t>
      </w:r>
    </w:p>
    <w:p/>
    <w:p>
      <w:r>
        <w:rPr>
          <w:b/>
          <w:color w:val="1A4A6E"/>
          <w:sz w:val="22"/>
        </w:rPr>
        <w:t>Darren Jones</w:t>
      </w:r>
    </w:p>
    <w:p>
      <w:r>
        <w:rPr>
          <w:sz w:val="22"/>
        </w:rPr>
        <w:t>As my hon. Friend knows, any donations that individuals receive—from Labour Together or from a trade union, Momentum or any other organisation—are for them to declare in line with the rules, and I do not think there has been any accusation that Members have been in breach of those rules.</w:t>
      </w:r>
    </w:p>
    <w:p/>
    <w:p>
      <w:r>
        <w:rPr>
          <w:b/>
          <w:color w:val="1A4A6E"/>
          <w:sz w:val="22"/>
        </w:rPr>
        <w:t>Esther McVey (Con)</w:t>
      </w:r>
    </w:p>
    <w:p>
      <w:r>
        <w:rPr>
          <w:sz w:val="22"/>
        </w:rPr>
        <w:t>The steps taken by the former head of Labour Together to smear journalists when they dared to look into the murky finances of this Labour think-tank are nothing short of chilling. No longer head of Labour Together, he is now serving as a Minister in the Cabinet Office, which is the Department currently looking into his actions, so he will be marking his own homework. When is the Parliamentary Secretary, Cabinet Office going to be sacked, if he will not do the decent thing and resign?</w:t>
      </w:r>
    </w:p>
    <w:p/>
    <w:p>
      <w:r>
        <w:rPr>
          <w:b/>
          <w:color w:val="1A4A6E"/>
          <w:sz w:val="22"/>
        </w:rPr>
        <w:t>Darren Jones</w:t>
      </w:r>
    </w:p>
    <w:p>
      <w:r>
        <w:rPr>
          <w:sz w:val="22"/>
        </w:rPr>
        <w:t>I know my voice is going, but maybe the right hon. Lady did not hear my response to the urgent question. The process is being led by the independent adviser for ethics, which is not the Cabinet Office. As I have said, the independent adviser will report to the Prime Minister, and the Prime Minister will then make a decision.</w:t>
      </w:r>
    </w:p>
    <w:p/>
    <w:p>
      <w:r>
        <w:rPr>
          <w:b/>
          <w:color w:val="1A4A6E"/>
          <w:sz w:val="22"/>
        </w:rPr>
        <w:t>Rebecca Long Bailey (Lab)</w:t>
      </w:r>
    </w:p>
    <w:p>
      <w:r>
        <w:rPr>
          <w:sz w:val="22"/>
        </w:rPr>
        <w:t>I am the chair of the NUJ parliamentary group, which has long campaigned for press freedom, usually in relation to authoritarian regimes, but it seems that the surveillance and political intimidation of journalists is a threat much closer to home. As we have heard, that threat is not being adequately investigated, so will the Minister agree with the NUJ, me and other colleagues that we need an urgent, independent and transparent inquiry into the activities of Labour Together and APCO, and that we need stronger legislation to prevent the corporate surveillance of journalists?</w:t>
      </w:r>
    </w:p>
    <w:p/>
    <w:p>
      <w:r>
        <w:rPr>
          <w:b/>
          <w:color w:val="1A4A6E"/>
          <w:sz w:val="22"/>
        </w:rPr>
        <w:t>Darren Jones</w:t>
      </w:r>
    </w:p>
    <w:p>
      <w:r>
        <w:rPr>
          <w:sz w:val="22"/>
        </w:rPr>
        <w:t>As I have said, the independent adviser will be looking at the testimony and evidence in relation to the Minister in question and advising the Prime Minister in relation to actions where the Government have standing. Questions for other agencies and organisations are either subjects for their relevant trade bodies or decisions for their private board.</w:t>
      </w:r>
    </w:p>
    <w:p/>
    <w:p>
      <w:r>
        <w:rPr>
          <w:b/>
          <w:color w:val="1A4A6E"/>
          <w:sz w:val="22"/>
        </w:rPr>
        <w:t>Christine Jardine (LD)</w:t>
      </w:r>
    </w:p>
    <w:p>
      <w:r>
        <w:rPr>
          <w:sz w:val="22"/>
        </w:rPr>
        <w:t>I am a former journalist and member of the NUJ, and I cannot sufficiently express my anger at hearing that a member of my former profession was investigated in this way in an attempt to intimidate them. The Chief Secretary to the Prime Minister has made great play of the fact that it was not the Government but Labour Together that investigated them, but in the mind of the public the two are now linked. Do the Government not need to take urgent action to distance themselves from this organisation, cut off links and make sure that there is some transparency about what exactly went on?</w:t>
      </w:r>
    </w:p>
    <w:p/>
    <w:p>
      <w:r>
        <w:rPr>
          <w:b/>
          <w:color w:val="1A4A6E"/>
          <w:sz w:val="22"/>
        </w:rPr>
        <w:t>Darren Jones</w:t>
      </w:r>
    </w:p>
    <w:p>
      <w:r>
        <w:rPr>
          <w:sz w:val="22"/>
        </w:rPr>
        <w:t>As I have said, in relation to anything that the Government are responsible for, we of course uphold the principles that the hon. Member speaks passionately about, and which we in the Government agree with wholeheartedly. If there are changes that need to be made in Government, we stand ready to do so. As I say, the Government are unable to take steps to investigate private organisations directly, unless there is a legal basis to do so. Therefore, it is for the independent organisation to conduct its own investigations.</w:t>
      </w:r>
    </w:p>
    <w:p/>
    <w:p>
      <w:r>
        <w:rPr>
          <w:b/>
          <w:color w:val="1A4A6E"/>
          <w:sz w:val="22"/>
        </w:rPr>
        <w:t>Ian Lavery (Lab)</w:t>
      </w:r>
    </w:p>
    <w:p>
      <w:r>
        <w:rPr>
          <w:sz w:val="22"/>
        </w:rPr>
        <w:t>I am curious—I am not sure who Labour Together are, what it is, or what its purpose is. I have no idea whatsoever; however, if we believe—and I do not—everything that we read in the newspapers, there have been very serious allegations. It has been suggested that more than 100 Labour MPs have received between hundreds of pounds and hundreds of thousands of pounds in donations. Those are the allegations in the press. With that in mind, can we clear this up? Instead of an investigation into one single individual, can there be an investigation into the entire operations of Labour Together? Nobody knows who they are, and we need to find out.</w:t>
      </w:r>
    </w:p>
    <w:p/>
    <w:p>
      <w:r>
        <w:rPr>
          <w:b/>
          <w:color w:val="1A4A6E"/>
          <w:sz w:val="22"/>
        </w:rPr>
        <w:t>Darren Jones</w:t>
      </w:r>
    </w:p>
    <w:p>
      <w:r>
        <w:rPr>
          <w:sz w:val="22"/>
        </w:rPr>
        <w:t>As my hon. Friend knows, Labour Together is a private organisation. It is a question for its board what it does in relation to its conduct. As I have said already to the House, any donations that have been received by individual Members, whether from Labour Together or other organisations, have, as far as I am aware, all been declared in line with the rules, and there have been no accusations to the contrary.</w:t>
      </w:r>
    </w:p>
    <w:p/>
    <w:p>
      <w:r>
        <w:rPr>
          <w:b/>
          <w:color w:val="1A4A6E"/>
          <w:sz w:val="22"/>
        </w:rPr>
        <w:t>Steve Barclay (Con)</w:t>
      </w:r>
    </w:p>
    <w:p>
      <w:r>
        <w:rPr>
          <w:sz w:val="22"/>
        </w:rPr>
        <w:t>Can the Minister confirm that the new head of propriety and ethics was appointed without a fully open, competitive recruitment process, and that the outgoing head of propriety and ethics was promoted to permanent secretary also without a fully open recruitment process? If so, he will know that both those appointments were in breach of rules put in place by the last Government—by myself as Chancellor of the Duchy of Lancaster—unless an individual Minister signed off a waiver from the process. Can he say which Minister signed off such an exemption, and why patronage is preferred to open recruitment for such sensitive roles?</w:t>
      </w:r>
    </w:p>
    <w:p/>
    <w:p>
      <w:r>
        <w:rPr>
          <w:b/>
          <w:color w:val="1A4A6E"/>
          <w:sz w:val="22"/>
        </w:rPr>
        <w:t>Darren Jones</w:t>
      </w:r>
    </w:p>
    <w:p>
      <w:r>
        <w:rPr>
          <w:sz w:val="22"/>
        </w:rPr>
        <w:t>I was not privy to those appointments, so I cannot confirm the exact details that the right hon. Member asks of me. What I can say is that the senior civil servant who is currently acting as the director of propriety and ethics is a temporary appointment subject to a full recruitment in due course, which is in line with the rules that the right hon. Member refers to. [ Official Report , 13 April 2026; Vol. 783, c. 9WC.] (Correction)</w:t>
      </w:r>
    </w:p>
    <w:p/>
    <w:p>
      <w:r>
        <w:rPr>
          <w:b/>
          <w:color w:val="1A4A6E"/>
          <w:sz w:val="22"/>
        </w:rPr>
        <w:t>Apsana Begum (Lab)</w:t>
      </w:r>
    </w:p>
    <w:p>
      <w:r>
        <w:rPr>
          <w:sz w:val="22"/>
        </w:rPr>
        <w:t>The severity of the allegations against Labour Together cannot go unaddressed. The Minister says of the referral to the independent adviser that it would then be for the Prime Minister to decide, but given that the Prime Minister’s own Labour leadership campaign in 2020 was supported by Labour Together, does the Minister feel that that would be appropriate? And what of the allegations against Labour Together beyond the role of the one Cabinet Office Minister? Who will investigate those allegations? As the Minister referred some weeks ago to a spirit of transparency and accountability following what we have heard of the role of Peter Mandelson, does he not want to see transparency and accountability more widely on the allegations around Labour Together?</w:t>
      </w:r>
    </w:p>
    <w:p/>
    <w:p>
      <w:r>
        <w:rPr>
          <w:b/>
          <w:color w:val="1A4A6E"/>
          <w:sz w:val="22"/>
        </w:rPr>
        <w:t>Darren Jones</w:t>
      </w:r>
    </w:p>
    <w:p>
      <w:r>
        <w:rPr>
          <w:sz w:val="22"/>
        </w:rPr>
        <w:t>My hon. Friend’s question on transparency is answered by the fact that the independent adviser’s conclusions and advice to the Prime Minister will be published in the normal way, and they will be available for the public and this House to see. On whether the Prime Minister is the appropriate person to decide, as he is the only person, constitutionally, who advises His Majesty the King on which Ministers to appoint or dismiss in the circumstances set out, it is right for the Prime Minister to come to that judgment.</w:t>
      </w:r>
    </w:p>
    <w:p/>
    <w:p>
      <w:r>
        <w:rPr>
          <w:b/>
          <w:color w:val="1A4A6E"/>
          <w:sz w:val="22"/>
        </w:rPr>
        <w:t>Pete Wishart (SNP)</w:t>
      </w:r>
    </w:p>
    <w:p>
      <w:r>
        <w:rPr>
          <w:sz w:val="22"/>
        </w:rPr>
        <w:t>What is of no doubt whatsoever is that countless Labour MPs took money from Labour Together. Anas Sarwar and his now estranged Scottish Labour MPs must come clean about their close financial and personal relationships with this sullied organisation, but for some reason they have all developed collective amnesia. They have forgotten about their links with this rotten organisation, their only defence being that they are utterly clueless. Will the Minister now insist that Scottish Labour hand back the £100,000 that it took from this dodgy and disgraced organisation?</w:t>
      </w:r>
    </w:p>
    <w:p/>
    <w:p>
      <w:r>
        <w:rPr>
          <w:b/>
          <w:color w:val="1A4A6E"/>
          <w:sz w:val="22"/>
        </w:rPr>
        <w:t>Darren Jones</w:t>
      </w:r>
    </w:p>
    <w:p>
      <w:r>
        <w:rPr>
          <w:sz w:val="22"/>
        </w:rPr>
        <w:t>As I have said to the House, individual donations will be declared in line with the rules in the normal way. It is for those individuals to decide what they do with those donations.</w:t>
      </w:r>
    </w:p>
    <w:p/>
    <w:p>
      <w:r>
        <w:rPr>
          <w:b/>
          <w:color w:val="1A4A6E"/>
          <w:sz w:val="22"/>
        </w:rPr>
        <w:t>Andy McDonald (Lab)</w:t>
      </w:r>
    </w:p>
    <w:p>
      <w:r>
        <w:rPr>
          <w:sz w:val="22"/>
        </w:rPr>
        <w:t>This is truly a sordid affair. The Minister speaks of receiving funds from Labour Together to work on policy; I will just remind him that when we sat on the Opposition Benches, many of us were quite content with the support we received from the trade union movement and were proud to declare it as socialists.</w:t>
      </w:r>
    </w:p>
    <w:p>
      <w:r>
        <w:rPr>
          <w:sz w:val="22"/>
        </w:rPr>
        <w:t>On Labour Together and its funding basis, it seems clear that the former chief of staff in Downing Street was content with not declaring, safe in the knowledge that the Electoral Commission’s powers were very limited and that a fine of £16,000—in the context of £730,000 of moneys coming into the system—was simply the cost of doing business. Can the Minister assure me that Sir Laurie Magnus will look at the funding structure and consider whether we need to revisit the ways in which people can be penalised for such egregious transgressions and flagrant disregard for doing business properly? To my mind, these individuals should, just as we as ask directors to be individually responsible, bear personal responsibility in these circumstances.</w:t>
      </w:r>
    </w:p>
    <w:p/>
    <w:p>
      <w:r>
        <w:rPr>
          <w:b/>
          <w:color w:val="1A4A6E"/>
          <w:sz w:val="22"/>
        </w:rPr>
        <w:t>Darren Jones</w:t>
      </w:r>
    </w:p>
    <w:p>
      <w:r>
        <w:rPr>
          <w:sz w:val="22"/>
        </w:rPr>
        <w:t>I thank my hon. Friend for his question. The independent adviser on ethics will be looking at the ministerial code and its application to the Parliamentary Secretary in relation to the statements that have been made and the facts that have been made available through the propriety and ethics team’s fact-finding process. My hon. Friend asks a wider question around the regulation of think-tanks, donations and so on, which I am sure will be debated as part of the forthcoming elections Bill. I agree that those things should, of course, be done in the proper and ethical way.</w:t>
      </w:r>
    </w:p>
    <w:p/>
    <w:p>
      <w:r>
        <w:rPr>
          <w:b/>
          <w:color w:val="1A4A6E"/>
          <w:sz w:val="22"/>
        </w:rPr>
        <w:t>Sir Julian Lewis (Con)</w:t>
      </w:r>
    </w:p>
    <w:p>
      <w:r>
        <w:rPr>
          <w:sz w:val="22"/>
        </w:rPr>
        <w:t>Is it not likely that, with the awards ceremony last night, the Government would have won the BAFTA for “One Scandal After Another” had they entered? The facts in this matter are not in dispute: the organisation Labour Together did not declare massive donations and was fined as a result; and in response, its head, now a Labour Minister, sought to gain dirt on the journalists who had truthfully reported the matter. Why does this need to be investigated? The facts are clear and the position is indefensible. I regard the three Ministers present as decent people and as gentlemen. Are they not sick of being put forward to defend the indefensible?</w:t>
      </w:r>
    </w:p>
    <w:p/>
    <w:p>
      <w:r>
        <w:rPr>
          <w:b/>
          <w:color w:val="1A4A6E"/>
          <w:sz w:val="22"/>
        </w:rPr>
        <w:t>Darren Jones</w:t>
      </w:r>
    </w:p>
    <w:p>
      <w:r>
        <w:rPr>
          <w:sz w:val="22"/>
        </w:rPr>
        <w:t>I thank the right hon. Gentleman for his concern for our wellbeing. As I have said, the independent ethics adviser will conduct his investigation and report to the Prime Minister in the normal way, at which point the Prime Minister will make a decision. It is not for me at the Dispatch Box to make the case one way or the other for the parties involved. However, I can inform the right hon. Gentleman that the allegations he has alluded to are disputed, which is why it is important that the independent adviser is given the opportunity to undertake that process and advise the Prime Minister in the proper way.</w:t>
      </w:r>
    </w:p>
    <w:p/>
    <w:p>
      <w:r>
        <w:rPr>
          <w:b/>
          <w:color w:val="1A4A6E"/>
          <w:sz w:val="22"/>
        </w:rPr>
        <w:t>Ian Byrne (Lab)</w:t>
      </w:r>
    </w:p>
    <w:p>
      <w:r>
        <w:rPr>
          <w:sz w:val="22"/>
        </w:rPr>
        <w:t>Yesterday, party colleagues and I wrote to the Prime Minister and the general secretary of the Labour party to raise serious concerns over the allegations facing Labour Together. It is absolutely essential that any investigation into these matters is demonstrably independent, thorough, transparent and, now, wide-ranging, listening to the many voices in this place. For that reason, I ask the Minister to confirm that published terms of reference for that investigation will be brought before Parliament and suggest that the Government should introduce the duty of candour of the proposed Hillsborough law in any investigation.</w:t>
      </w:r>
    </w:p>
    <w:p/>
    <w:p>
      <w:r>
        <w:rPr>
          <w:b/>
          <w:color w:val="1A4A6E"/>
          <w:sz w:val="22"/>
        </w:rPr>
        <w:t>Darren Jones</w:t>
      </w:r>
    </w:p>
    <w:p>
      <w:r>
        <w:rPr>
          <w:sz w:val="22"/>
        </w:rPr>
        <w:t>The terms of reference for the independent ethics adviser are already published, as is the ministerial code; as I have been able to confirm today, the advice that the adviser provides to the Prime Minister will also be published. All those documents will therefore be available to the House. As my hon. Friend knows, the Government support the proposals of the Hillsborough law and are working at pace to be able to complete the legislation to ensure that a duty of candour is on the statute books.</w:t>
      </w:r>
    </w:p>
    <w:p/>
    <w:p>
      <w:r>
        <w:rPr>
          <w:b/>
          <w:color w:val="1A4A6E"/>
          <w:sz w:val="22"/>
        </w:rPr>
        <w:t>Danny Kruger (Reform)</w:t>
      </w:r>
    </w:p>
    <w:p>
      <w:r>
        <w:rPr>
          <w:sz w:val="22"/>
        </w:rPr>
        <w:t>The Government are hiding behind process as usual, even when the process is so clearly compromised, as in this case. First, we hear that the propriety and ethics team are looking at this matter even though we know that the leader of that team is a former Labour Together staffer who was appointed according to inappropriate process. I would be grateful if the Minister repeated and perhaps explained the extraordinary claim he made earlier from the Dispatch Box that it is necessary for the Minister in question to stay in his role so that the independent inquiry can be carried out. It is an absolutely extraordinary suggestion—could he explain it? Secondly, could he simply confirm to the House that it is for the Prime Minister to appoint and dismiss Ministers without reference to independent inquiries, and that he is perfectly capable of making the right decision now?</w:t>
      </w:r>
    </w:p>
    <w:p/>
    <w:p>
      <w:r>
        <w:rPr>
          <w:b/>
          <w:color w:val="1A4A6E"/>
          <w:sz w:val="22"/>
        </w:rPr>
        <w:t>Darren Jones</w:t>
      </w:r>
    </w:p>
    <w:p>
      <w:r>
        <w:rPr>
          <w:sz w:val="22"/>
        </w:rPr>
        <w:t>The Prime Minister made the ethics adviser independent on coming into government because of the misuse of that process by former Prime Ministers who were trying to cover up for their friends. The independent ethics adviser has not only illustrated his independence but proven that the independent process works, because where Ministers have been in breach of the code, the Prime Minister has sacked them as a consequence.</w:t>
      </w:r>
    </w:p>
    <w:p>
      <w:r>
        <w:rPr>
          <w:sz w:val="22"/>
        </w:rPr>
        <w:t>The hon. Member made a statement that the leader of the propriety and ethics team was a former Labour Together staffer. That is not true, and that should be acknowledged. He asked why Ministers have to remain in post while they are being investigated by the independent ethics adviser. Those are the rules for the system that we inherited. He raises an interesting question, and we should consider that for the future, but for the time being the rules are as established, and they require a Minister to stay in post while they are being investigated.</w:t>
      </w:r>
    </w:p>
    <w:p/>
    <w:p>
      <w:r>
        <w:rPr>
          <w:b/>
          <w:color w:val="1A4A6E"/>
          <w:sz w:val="22"/>
        </w:rPr>
        <w:t>Matt Bishop (Lab)</w:t>
      </w:r>
    </w:p>
    <w:p>
      <w:r>
        <w:rPr>
          <w:sz w:val="22"/>
        </w:rPr>
        <w:t>I hope the Chief Secretary to the Prime Minister agrees that any investigation into any matter should be done in an appropriate and timely way. I know that it is an independent investigation, but can he advise the House on what the timescale for the investigation may be and, if it is not very quick, whether it can be brought forward?</w:t>
      </w:r>
    </w:p>
    <w:p/>
    <w:p>
      <w:r>
        <w:rPr>
          <w:b/>
          <w:color w:val="1A4A6E"/>
          <w:sz w:val="22"/>
        </w:rPr>
        <w:t>Darren Jones</w:t>
      </w:r>
    </w:p>
    <w:p>
      <w:r>
        <w:rPr>
          <w:sz w:val="22"/>
        </w:rPr>
        <w:t>The independent ethics adviser is able to conduct inquiries in the time that he considers necessary in relation to the facts, the number of documents and the conversations that need to be had, but I agree that the advice ought to be made available to the Prime Minister as quickly as possible. I would certainly hope for that to be the case in the coming days.</w:t>
      </w:r>
    </w:p>
    <w:p/>
    <w:p>
      <w:r>
        <w:rPr>
          <w:b/>
          <w:color w:val="1A4A6E"/>
          <w:sz w:val="22"/>
        </w:rPr>
        <w:t>Sir John Whittingdale (Con)</w:t>
      </w:r>
    </w:p>
    <w:p>
      <w:r>
        <w:rPr>
          <w:sz w:val="22"/>
        </w:rPr>
        <w:t>The Chief Secretary to the Prime Minister may be aware that at the end of this week the UK takes on the chair of the global Media Freedom Coalition—a partnership of 51 countries pledged to protect journalists and the freedom of the press. How could the UK have any credibility in that role, given the revelations of the behaviour of a member of this Government, which are more akin to that of the worst authoritarian states?</w:t>
      </w:r>
    </w:p>
    <w:p/>
    <w:p>
      <w:r>
        <w:rPr>
          <w:b/>
          <w:color w:val="1A4A6E"/>
          <w:sz w:val="22"/>
        </w:rPr>
        <w:t>Darren Jones</w:t>
      </w:r>
    </w:p>
    <w:p>
      <w:r>
        <w:rPr>
          <w:sz w:val="22"/>
        </w:rPr>
        <w:t>I think that the right hon. Member talks down the country. The UK is rightly proud of the freedom of the press and its role in our democracy, and I know that both his party and mine support those principles. He has referred to allegations being made, and that is why an independent process is looking at the veracity of those allegations and any denial that is put. As soon as its advice has been made available, it will be put to the Prime Minister to make a call on it.</w:t>
      </w:r>
    </w:p>
    <w:p/>
    <w:p>
      <w:r>
        <w:rPr>
          <w:b/>
          <w:color w:val="1A4A6E"/>
          <w:sz w:val="22"/>
        </w:rPr>
        <w:t>Imran Hussain (Lab)</w:t>
      </w:r>
    </w:p>
    <w:p>
      <w:r>
        <w:rPr>
          <w:sz w:val="22"/>
        </w:rPr>
        <w:t>The vicious actions of Labour Together are despicable. Any attack on the freedom of our press and individuals is unforgivable. The Chief Secretary to the Prime Minister keeps referring to an independent ethics adviser while at the same time admitting that his only remit is the ministerial code of conduct. He needs to be reminded that the actions that have been referred to took place before the Minister concerned was in office. These actions are such that they will cause irreparable and tremendous harm to the Government and our party. Only an independent investigation into all the actions of Labour Together will suffice. Why will he not understand that?</w:t>
      </w:r>
    </w:p>
    <w:p/>
    <w:p>
      <w:r>
        <w:rPr>
          <w:b/>
          <w:color w:val="1A4A6E"/>
          <w:sz w:val="22"/>
        </w:rPr>
        <w:t>Darren Jones</w:t>
      </w:r>
    </w:p>
    <w:p>
      <w:r>
        <w:rPr>
          <w:sz w:val="22"/>
        </w:rPr>
        <w:t>The investigation that the Government are conducting in relation to the Minister is independent. The ethics adviser is independent, as I have alluded to a number of times. The independent ethics adviser is able to look at the ministerial code as well as the circumstances in relation to the questions put to him, and his advice will make reference to that when he comes to advise the Prime Minister. I know that the hon. Member will be disappointed by this, but the Government cannot instigate an investigation into a private organisation unless there is a legal basis to do so. It is a question for the board of Labour Together whether they wish to undertake any work on the allegations that have been made in the media.</w:t>
      </w:r>
    </w:p>
    <w:p/>
    <w:p>
      <w:r>
        <w:rPr>
          <w:b/>
          <w:color w:val="1A4A6E"/>
          <w:sz w:val="22"/>
        </w:rPr>
        <w:t>Liz Saville Roberts (PC)</w:t>
      </w:r>
    </w:p>
    <w:p>
      <w:r>
        <w:rPr>
          <w:sz w:val="22"/>
        </w:rPr>
        <w:t>There are real concerns that non-state actors, such as the commercial public relations organisation APCO and possibly Palantir Technologies, are selling services to carry out surveillance with the purpose of smearing journalists in the United Kingdom. If the Government are not just uttering polite, meaningless words about protecting journalists, surely we now need an independent investigation so that we can move beyond process and look at how to regulate such non-state actors?</w:t>
      </w:r>
    </w:p>
    <w:p/>
    <w:p>
      <w:r>
        <w:rPr>
          <w:b/>
          <w:color w:val="1A4A6E"/>
          <w:sz w:val="22"/>
        </w:rPr>
        <w:t>Darren Jones</w:t>
      </w:r>
    </w:p>
    <w:p>
      <w:r>
        <w:rPr>
          <w:sz w:val="22"/>
        </w:rPr>
        <w:t>I am afraid that I do not know the veracity of the right hon. Lady’s allegations, but I share her concern. If that were to be true, it would clearly be unwelcome in the United Kingdom. If laws and regulations need to be updated to prevent that from happening, then of course this House should consider them.</w:t>
      </w:r>
    </w:p>
    <w:p/>
    <w:p>
      <w:r>
        <w:rPr>
          <w:b/>
          <w:color w:val="1A4A6E"/>
          <w:sz w:val="22"/>
        </w:rPr>
        <w:t>Sean Woodcock (Lab)</w:t>
      </w:r>
    </w:p>
    <w:p>
      <w:r>
        <w:rPr>
          <w:sz w:val="22"/>
        </w:rPr>
        <w:t>I am grateful to the Chief Secretary to the Prime Minister for his statement. I wonder if he could clarify the actions that the Government will take should the investigation show that further questions need answering.</w:t>
      </w:r>
    </w:p>
    <w:p/>
    <w:p>
      <w:r>
        <w:rPr>
          <w:b/>
          <w:color w:val="1A4A6E"/>
          <w:sz w:val="22"/>
        </w:rPr>
        <w:t>Darren Jones</w:t>
      </w:r>
    </w:p>
    <w:p>
      <w:r>
        <w:rPr>
          <w:sz w:val="22"/>
        </w:rPr>
        <w:t>The independent adviser will write a letter to the Prime Minister following his investigation, which will detail the facts as he understands them and the case that has been made by the parties in question. He will then draw some form of conclusion, on which the Prime Minister will need to decide how to act. As I have said this afternoon, those options can include an agreement for the Minister to continue in post or not.</w:t>
      </w:r>
    </w:p>
    <w:p/>
    <w:p>
      <w:r>
        <w:rPr>
          <w:b/>
          <w:color w:val="1A4A6E"/>
          <w:sz w:val="22"/>
        </w:rPr>
        <w:t>Harriet Cross (Con)</w:t>
      </w:r>
    </w:p>
    <w:p>
      <w:r>
        <w:rPr>
          <w:sz w:val="22"/>
        </w:rPr>
        <w:t>The Prime Minister has today said that the independent ethics adviser will now investigate. Is this not another example of how poor his judgment is? Initially saying that the Cabinet Office could investigate someone who is now a Cabinet Office Minister was ludicrous; that was never going to be independent or comprehensive. The U-turn today is just so that his Chief Secretary had something to talk about in response to today’s urgent question, which my hon. Friend the Member for Brentwood and Ongar (Alex Burghart) dragged him to the House for. Why is the Prime Minister’s judgment constantly so bad?</w:t>
      </w:r>
    </w:p>
    <w:p/>
    <w:p>
      <w:r>
        <w:rPr>
          <w:b/>
          <w:color w:val="1A4A6E"/>
          <w:sz w:val="22"/>
        </w:rPr>
        <w:t>Darren Jones</w:t>
      </w:r>
    </w:p>
    <w:p>
      <w:r>
        <w:rPr>
          <w:sz w:val="22"/>
        </w:rPr>
        <w:t>I think the hon. Lady might be slightly confused.</w:t>
      </w:r>
    </w:p>
    <w:p/>
    <w:p>
      <w:r>
        <w:rPr>
          <w:b/>
          <w:color w:val="1A4A6E"/>
          <w:sz w:val="22"/>
        </w:rPr>
        <w:t>Lincoln Jopp (Con)</w:t>
      </w:r>
    </w:p>
    <w:p>
      <w:r>
        <w:rPr>
          <w:sz w:val="22"/>
        </w:rPr>
        <w:t>Why don’t you mansplain it to her?</w:t>
      </w:r>
    </w:p>
    <w:p/>
    <w:p>
      <w:r>
        <w:rPr>
          <w:b/>
          <w:color w:val="1A4A6E"/>
          <w:sz w:val="22"/>
        </w:rPr>
        <w:t>Darren Jones</w:t>
      </w:r>
    </w:p>
    <w:p>
      <w:r>
        <w:rPr>
          <w:sz w:val="22"/>
        </w:rPr>
        <w:t>I will happily mansplain it to the hon. Gentleman, if I may say so!</w:t>
      </w:r>
    </w:p>
    <w:p>
      <w:r>
        <w:rPr>
          <w:sz w:val="22"/>
        </w:rPr>
        <w:t>The independent adviser is independent, and the proper process will be followed. I remind the House that the reason that the process exists and that the ethics adviser is independent is that the previous Administration repeatedly failed to deal with ethics issues properly. The referral to the independent adviser has been done promptly, following fact finding, and he will report in due course.</w:t>
      </w:r>
    </w:p>
    <w:p/>
    <w:p>
      <w:r>
        <w:rPr>
          <w:b/>
          <w:color w:val="1A4A6E"/>
          <w:sz w:val="22"/>
        </w:rPr>
        <w:t>Brian Leishman (Lab)</w:t>
      </w:r>
    </w:p>
    <w:p>
      <w:r>
        <w:rPr>
          <w:sz w:val="22"/>
        </w:rPr>
        <w:t>When the Prime Minister came to power, promising to clean up politics, he declared:</w:t>
      </w:r>
    </w:p>
    <w:p>
      <w:r>
        <w:rPr>
          <w:sz w:val="22"/>
        </w:rPr>
        <w:t>“Journalism is the lifeblood of democracy.”</w:t>
      </w:r>
    </w:p>
    <w:p>
      <w:r>
        <w:rPr>
          <w:sz w:val="22"/>
        </w:rPr>
        <w:t>We all know that Labour Together helped to mastermind the Prime Minister’s rise to the highest office in the land, and that it stands accused of running an orchestrated campaign to smear and discredit journalists. I think the Prime Minister should be here in this House answering questions, but my prediction is that that day will come. In the meantime, does the Minister agree with me and an ex-founder of Labour Together that this is some “dark shit”?</w:t>
      </w:r>
    </w:p>
    <w:p/>
    <w:p>
      <w:r>
        <w:rPr>
          <w:b/>
          <w:color w:val="1A4A6E"/>
          <w:sz w:val="22"/>
        </w:rPr>
        <w:t>Speaker</w:t>
      </w:r>
    </w:p>
    <w:p>
      <w:r>
        <w:rPr>
          <w:sz w:val="22"/>
        </w:rPr>
        <w:t>Order. Mr Leishman, you will withdraw that, won’t you?</w:t>
      </w:r>
    </w:p>
    <w:p/>
    <w:p>
      <w:r>
        <w:rPr>
          <w:b/>
          <w:color w:val="1A4A6E"/>
          <w:sz w:val="22"/>
        </w:rPr>
        <w:t>Brian Leishman</w:t>
      </w:r>
    </w:p>
    <w:p>
      <w:r>
        <w:rPr>
          <w:sz w:val="22"/>
        </w:rPr>
        <w:t>I withdraw.</w:t>
      </w:r>
    </w:p>
    <w:p/>
    <w:p>
      <w:r>
        <w:rPr>
          <w:b/>
          <w:color w:val="1A4A6E"/>
          <w:sz w:val="22"/>
        </w:rPr>
        <w:t>Speaker</w:t>
      </w:r>
    </w:p>
    <w:p>
      <w:r>
        <w:rPr>
          <w:sz w:val="22"/>
        </w:rPr>
        <w:t>Stand up. I think I want a bit better—a bit more respect, please.</w:t>
      </w:r>
    </w:p>
    <w:p/>
    <w:p>
      <w:r>
        <w:rPr>
          <w:b/>
          <w:color w:val="1A4A6E"/>
          <w:sz w:val="22"/>
        </w:rPr>
        <w:t>Brian Leishman</w:t>
      </w:r>
    </w:p>
    <w:p>
      <w:r>
        <w:rPr>
          <w:sz w:val="22"/>
        </w:rPr>
        <w:t>Please accept my apology, Mr Speaker. I withdraw the bad language.</w:t>
      </w:r>
    </w:p>
    <w:p/>
    <w:p>
      <w:r>
        <w:rPr>
          <w:b/>
          <w:color w:val="1A4A6E"/>
          <w:sz w:val="22"/>
        </w:rPr>
        <w:t>Darren Jones</w:t>
      </w:r>
    </w:p>
    <w:p>
      <w:r>
        <w:rPr>
          <w:sz w:val="22"/>
        </w:rPr>
        <w:t>I think the question has been withdrawn, Mr Speaker.</w:t>
      </w:r>
    </w:p>
    <w:p/>
    <w:p>
      <w:r>
        <w:rPr>
          <w:b/>
          <w:color w:val="1A4A6E"/>
          <w:sz w:val="22"/>
        </w:rPr>
        <w:t>Jeremy Corbyn (Ind)</w:t>
      </w:r>
    </w:p>
    <w:p>
      <w:r>
        <w:rPr>
          <w:sz w:val="22"/>
        </w:rPr>
        <w:t>Can I take the Minister back to the strange answer that he gave to the hon. Member for Bradford East (Imran Hussain), who asked for a full inquiry into all the actions and activities of Labour Together, including the behaviour of Morgan McSweeney and the hon. Member for Makerfield (Josh Simons)? I want the inquiry to extend to their undermining of the Labour party leadership between 2015 and 2020—the systemic briefing and attacks, and the general undermining of the interests of the Labour party while Labour Together claimed to support it. A single inquiry by a single person does not cut it. There needs to be an open, much more public investigation into not just Labour Together’s behaviour but the sources of its funding, expenditure and donations. Will the Minister confirm that political donations are not just cash payments but include the secondment of staff and the use of facilities, all of which ought to be publicly and openly declared, and clearly have not been?</w:t>
      </w:r>
    </w:p>
    <w:p/>
    <w:p>
      <w:r>
        <w:rPr>
          <w:b/>
          <w:color w:val="1A4A6E"/>
          <w:sz w:val="22"/>
        </w:rPr>
        <w:t>Darren Jones</w:t>
      </w:r>
    </w:p>
    <w:p>
      <w:r>
        <w:rPr>
          <w:sz w:val="22"/>
        </w:rPr>
        <w:t>The Electoral Commission has looked at some of these issues and fined Labour Together for previous errors, but other than that investigation, I am not aware of any accusations of illegal or improper donations to Labour Together or other organisations. As I said, it is important that the Government investigate matters that relate to the Government and ministerial appointments, but questions for Labour Together as a private organisation are questions for its board.</w:t>
      </w:r>
    </w:p>
    <w:p/>
    <w:p>
      <w:r>
        <w:rPr>
          <w:b/>
          <w:color w:val="1A4A6E"/>
          <w:sz w:val="22"/>
        </w:rPr>
        <w:t>Lincoln Jopp</w:t>
      </w:r>
    </w:p>
    <w:p>
      <w:r>
        <w:rPr>
          <w:sz w:val="22"/>
        </w:rPr>
        <w:t>As of today, what services—if any—is Labour Together providing either to the Labour party or to the Government?</w:t>
      </w:r>
    </w:p>
    <w:p/>
    <w:p>
      <w:r>
        <w:rPr>
          <w:b/>
          <w:color w:val="1A4A6E"/>
          <w:sz w:val="22"/>
        </w:rPr>
        <w:t>Darren Jones</w:t>
      </w:r>
    </w:p>
    <w:p>
      <w:r>
        <w:rPr>
          <w:sz w:val="22"/>
        </w:rPr>
        <w:t>I can only speak on behalf of the Government; as far as I am aware, it is not providing any services.</w:t>
      </w:r>
    </w:p>
    <w:p/>
    <w:p>
      <w:r>
        <w:rPr>
          <w:b/>
          <w:color w:val="1A4A6E"/>
          <w:sz w:val="22"/>
        </w:rPr>
        <w:t>Jim Allister (TUV)</w:t>
      </w:r>
    </w:p>
    <w:p>
      <w:r>
        <w:rPr>
          <w:sz w:val="22"/>
        </w:rPr>
        <w:t>If I understand this correctly, out of all this unsavoury saga there is a single investigation about a single Minister. But if that investigation is under the ministerial code, it will deal only with his time as a Minister, and his previous involvement with Labour Together is beyond that remit, is it not? In Labour Together, we have a party within a party. Surely, how it was funded and how it used those funds are things that the Labour party executive could conduct an investigation into. Is that not correct?</w:t>
      </w:r>
    </w:p>
    <w:p/>
    <w:p>
      <w:r>
        <w:rPr>
          <w:b/>
          <w:color w:val="1A4A6E"/>
          <w:sz w:val="22"/>
        </w:rPr>
        <w:t>Darren Jones</w:t>
      </w:r>
    </w:p>
    <w:p>
      <w:r>
        <w:rPr>
          <w:sz w:val="22"/>
        </w:rPr>
        <w:t>Labour Together is a separate organisation to the Labour party. It is not for the Labour party or the Government to investigate third-party organisations. It would be like asking the Government to investigate Tesco—that is not something the Government can do unless there is a legal basis on which to do so. On the hon. and learned Gentleman’s first question, the ministerial code incorporates the Nolan principles that apply to all Ministers and their appointment to Government. I am sure that the independent adviser will consider those when he considers the facts.</w:t>
      </w:r>
    </w:p>
    <w:p/>
    <w:p>
      <w:r>
        <w:rPr>
          <w:b/>
          <w:color w:val="1A4A6E"/>
          <w:sz w:val="22"/>
        </w:rPr>
        <w:t>Ben Obese-Jecty (Con)</w:t>
      </w:r>
    </w:p>
    <w:p>
      <w:r>
        <w:rPr>
          <w:sz w:val="22"/>
        </w:rPr>
        <w:t>Far be it for me to insert myself into the internecine warfare fast breaking out on the Government Benches, but the Minister pushed back when it was suggested that he had received donations from Labour Together. His entry in the Register of Members’ Financial Interests shows £63,000-plus of donations in kind with regards to both his time in opposition and his time in government. With that in mind, if the Public Administration and Constitutional Affairs Committee launches an inquiry into Labour Together, will the Minister and his Department co-operate with it?</w:t>
      </w:r>
    </w:p>
    <w:p/>
    <w:p>
      <w:r>
        <w:rPr>
          <w:b/>
          <w:color w:val="1A4A6E"/>
          <w:sz w:val="22"/>
        </w:rPr>
        <w:t>Darren Jones</w:t>
      </w:r>
    </w:p>
    <w:p>
      <w:r>
        <w:rPr>
          <w:sz w:val="22"/>
        </w:rPr>
        <w:t>Investigations by Select Committees of this House are a matter for those Select Committees. The Government will always comply with requests from Committees.</w:t>
      </w:r>
    </w:p>
    <w:p/>
    <w:p>
      <w:r>
        <w:rPr>
          <w:b/>
          <w:color w:val="1A4A6E"/>
          <w:sz w:val="22"/>
        </w:rPr>
        <w:t>Shockat Adam (Ind)</w:t>
      </w:r>
    </w:p>
    <w:p>
      <w:r>
        <w:rPr>
          <w:sz w:val="22"/>
        </w:rPr>
        <w:t>When in opposition, the Prime Minister said that Boris Johnson</w:t>
      </w:r>
    </w:p>
    <w:p>
      <w:r>
        <w:rPr>
          <w:sz w:val="22"/>
        </w:rPr>
        <w:t>“always looked the other way”</w:t>
      </w:r>
    </w:p>
    <w:p>
      <w:r>
        <w:rPr>
          <w:sz w:val="22"/>
        </w:rPr>
        <w:t>over standards in government, and that he was “corrupt”. Yet Labour Together has been led by key advisers to the Prime Minister, including my constituency predecessor, and some remain in his Cabinet to this day. Given the £730,000 in undeclared donations from millionaire venture capitalists, and a payment of almost £36,000 to a public relations firm to smear investigative journalists, does the Minister agree that the public were promised real change but all they are getting is much of the same, and that the great British people expect a lot better?</w:t>
      </w:r>
    </w:p>
    <w:p/>
    <w:p>
      <w:r>
        <w:rPr>
          <w:b/>
          <w:color w:val="1A4A6E"/>
          <w:sz w:val="22"/>
        </w:rPr>
        <w:t>Darren Jones</w:t>
      </w:r>
    </w:p>
    <w:p>
      <w:r>
        <w:rPr>
          <w:sz w:val="22"/>
        </w:rPr>
        <w:t>When coming into office, the Prime Minister was committed to improving the systems that we inherited. That was established with the ethics adviser being made independent—being able to conduct his investigations independently and to advise the Prime Minister, irrespective of whether the Prime Minister asks him to do so. It was done by our establishment of the Ethics and Integrity Commission. It was done by our introduction of the Hillsborough law to bring a duty of candour into statute, to ensure that officials and politicians tell the truth, where in the past they have been shown not to do so. Those are a number of examples of how the Government are bolstering ethics and standards in public life—the hon. Gentleman is right that the public expect that from us. On this particular matter, as I have said, the independent adviser will consider the issues as they relate to the Minister in question, and advise the Prime Minister in the normal way.</w:t>
      </w:r>
    </w:p>
    <w:p/>
    <w:p>
      <w:r>
        <w:rPr>
          <w:b/>
          <w:color w:val="1A4A6E"/>
          <w:sz w:val="22"/>
        </w:rPr>
        <w:t>Jim Shannon (DUP)</w:t>
      </w:r>
    </w:p>
    <w:p>
      <w:r>
        <w:rPr>
          <w:sz w:val="22"/>
        </w:rPr>
        <w:t>The Minister is an honourable man, but my goodness he has drawn the short straw today. These incredibly difficult allegations deserve and need honest answers. It is clear that this is yet another example of bodies overstretching their remit, and indeed their rights. The general public will view this as Big Brother watching over us all. How will the Minister, once again, rebuild trust in a Government who respect individual rights and independence, not some despotic Government to whom espionage on their own citizens is a normal occurrence?</w:t>
      </w:r>
    </w:p>
    <w:p/>
    <w:p>
      <w:r>
        <w:rPr>
          <w:b/>
          <w:color w:val="1A4A6E"/>
          <w:sz w:val="22"/>
        </w:rPr>
        <w:t>Darren Jones</w:t>
      </w:r>
    </w:p>
    <w:p>
      <w:r>
        <w:rPr>
          <w:sz w:val="22"/>
        </w:rPr>
        <w:t>It is important to clarify that the allegations are not against the Labour party or the Government, but against the think-tank Labour Together. There is no suggestion that the Government are conducting business in the way the hon. Gentleman suggests. He and I—and the House, I am sure—will agree that freedom of the press is a cornerstone of our democracy and something that we in this Parliament will always seek to protect.</w:t>
      </w:r>
    </w:p>
    <w:p/>
    <w:p>
      <w:r>
        <w:rPr>
          <w:b/>
          <w:color w:val="1A4A6E"/>
          <w:sz w:val="22"/>
        </w:rPr>
        <w:t>Jon Trickett</w:t>
      </w:r>
    </w:p>
    <w:p>
      <w:r>
        <w:rPr>
          <w:sz w:val="22"/>
        </w:rPr>
        <w:t>On a point of order, Mr Speaker. The House will have heard me suggest that the Minister had received a donation of almost £60,000. I withdrew that suggestion following an indication by the Minister that it was not correct. I have now had an opportunity to look at his declaration of interests for the early months of 2024. He received two donations amounting to £60,000. I accept that this was not in cash, so I want to clarify what I said, but on the other hand, the Minister has received a significant amount of money. I seek your guidance on whether Ministers who have received money need to declare their interest before responding on matters that relate to Labour Together. Maybe you have not considered that and can give us guidance later.</w:t>
      </w:r>
    </w:p>
    <w:p/>
    <w:p>
      <w:r>
        <w:rPr>
          <w:b/>
          <w:color w:val="1A4A6E"/>
          <w:sz w:val="22"/>
        </w:rPr>
        <w:t>Speaker</w:t>
      </w:r>
    </w:p>
    <w:p>
      <w:r>
        <w:rPr>
          <w:sz w:val="22"/>
        </w:rPr>
        <w:t>Maybe the Chief Secretary to the Prime Minister wants to answer that rather than me.</w:t>
      </w:r>
    </w:p>
    <w:p/>
    <w:p>
      <w:r>
        <w:rPr>
          <w:b/>
          <w:color w:val="1A4A6E"/>
          <w:sz w:val="22"/>
        </w:rPr>
        <w:t>Darren Jones</w:t>
      </w:r>
    </w:p>
    <w:p>
      <w:r>
        <w:rPr>
          <w:sz w:val="22"/>
        </w:rPr>
        <w:t>Further to that point of order, Mr Speaker. I am happy to answer that point. As the hon. Member for Normanton and Hemsworth (Jon Trickett) pointed out, I have not received one pound in cash from Labour Together, which was the suggestion from some Members in the House. Instead, I received while in opposition some hours of seconded time from staff, who were provided policy research to my role when I was in the shadow Cabinet. That was normal at that time, whether in relation to Labour Together, trade unions or other organisations. I am happy to confirm that those were declared in the proper way. There has been no breach of the rules and I am happy to make those declarations to the House today.</w:t>
      </w:r>
    </w:p>
    <w:p/>
    <w:p>
      <w:r>
        <w:rPr>
          <w:b/>
          <w:color w:val="1A4A6E"/>
          <w:sz w:val="22"/>
        </w:rPr>
        <w:t>Speaker</w:t>
      </w:r>
    </w:p>
    <w:p>
      <w:r>
        <w:rPr>
          <w:sz w:val="22"/>
        </w:rPr>
        <w:t>If the hon. Member for Normanton and Hemsworth (Jon Trickett) believes there is something wrong, my advice would be to go to Parliamentary Commissioner for Standards. That would be the way forward, rather than to debate this matter on the Floor of the House.</w:t>
      </w:r>
    </w:p>
    <w:p/>
    <w:p>
      <w:r>
        <w:rPr>
          <w:b/>
          <w:color w:val="1A4A6E"/>
          <w:sz w:val="22"/>
        </w:rPr>
        <w:t>John McDonnell</w:t>
      </w:r>
    </w:p>
    <w:p>
      <w:r>
        <w:rPr>
          <w:sz w:val="22"/>
        </w:rPr>
        <w:t>On a point of order, Mr Speaker. I do not want to delay matters, but it is now being reported in the media that the Parliamentary Secretary, Cabinet Office, the hon. Member for Makerfield (Josh Simons), has accidentally messaged details of his case to a mass WhatsApp group of the 2024 intake of Labour MPs, in which he said:</w:t>
      </w:r>
    </w:p>
    <w:p>
      <w:r>
        <w:rPr>
          <w:sz w:val="22"/>
        </w:rPr>
        <w:t>“Jonny rang, PM will ask Laurie to look in to it. Aim is to move fast. But PET did find I had not broken the code.”</w:t>
      </w:r>
    </w:p>
    <w:p>
      <w:r>
        <w:rPr>
          <w:sz w:val="22"/>
        </w:rPr>
        <w:t>I take it that Jonny is the Chief Whip and Laurie is the independent adviser. PET is the propriety and ethics team. However, the PET cannot determine whether or not a Minister has broken the code. A Government spokesperson has said:</w:t>
      </w:r>
    </w:p>
    <w:p>
      <w:r>
        <w:rPr>
          <w:sz w:val="22"/>
        </w:rPr>
        <w:t>“This was an accidental post and clearly meant for a more private conversation. It’s right that the independent adviser takes this away now.”</w:t>
      </w:r>
    </w:p>
    <w:p>
      <w:r>
        <w:rPr>
          <w:sz w:val="22"/>
        </w:rPr>
        <w:t>Could I have your assurance, Mr Speaker, that whatever has been provided to this Member from the propriety and ethics team will be published immediately, and that there will be openness and transparency on this matter?</w:t>
      </w:r>
    </w:p>
    <w:p/>
    <w:p>
      <w:r>
        <w:rPr>
          <w:b/>
          <w:color w:val="1A4A6E"/>
          <w:sz w:val="22"/>
        </w:rPr>
        <w:t>Speaker</w:t>
      </w:r>
    </w:p>
    <w:p>
      <w:r>
        <w:rPr>
          <w:sz w:val="22"/>
        </w:rPr>
        <w:t>I call the Chief Secretary to the Prime Minister to respond.</w:t>
      </w:r>
    </w:p>
    <w:p/>
    <w:p>
      <w:r>
        <w:rPr>
          <w:b/>
          <w:color w:val="1A4A6E"/>
          <w:sz w:val="22"/>
        </w:rPr>
        <w:t>Darren Jones</w:t>
      </w:r>
    </w:p>
    <w:p>
      <w:r>
        <w:rPr>
          <w:sz w:val="22"/>
        </w:rPr>
        <w:t>Further to that point of order, Mr Speaker. I understand that the Chief Whip spoke to the Minister in question this morning to inform him that the Prime Minister had decided to refer the matter to the independent adviser, but I can confirm that the propriety and ethics team will not have made a judgment one way or another about whether the Minister has been cleared or not in relation to the ministerial code. The propriety and ethics team advised the Prime Minister to refer it to the independent adviser, and it is for the independent adviser to come to a judgment on that and then to report to the Prime Minister.</w:t>
      </w:r>
    </w:p>
    <w:p/>
    <w:p>
      <w:r>
        <w:rPr>
          <w:b/>
          <w:color w:val="1A4A6E"/>
          <w:sz w:val="22"/>
        </w:rPr>
        <w:t>Speaker</w:t>
      </w:r>
    </w:p>
    <w:p>
      <w:r>
        <w:rPr>
          <w:sz w:val="22"/>
        </w:rPr>
        <w:t>I am going to leave it at that. I will just say that the PET will not be making the decision.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