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Hamworthy Fire Station</w:t>
      </w:r>
    </w:p>
    <w:p>
      <w:r>
        <w:rPr>
          <w:sz w:val="20"/>
        </w:rPr>
        <w:t>22 April 2026  ·  Commons  ·  Petition</w:t>
      </w:r>
    </w:p>
    <w:p>
      <w:r>
        <w:rPr>
          <w:b/>
        </w:rPr>
        <w:t xml:space="preserve">Policy areas: </w:t>
      </w:r>
      <w:r>
        <w:rPr>
          <w:sz w:val="20"/>
        </w:rPr>
        <w:t>Crime, justice and law, Government and public administration, Local government</w:t>
      </w:r>
    </w:p>
    <w:p>
      <w:r>
        <w:rPr>
          <w:b/>
        </w:rPr>
        <w:t xml:space="preserve">Topics: </w:t>
      </w:r>
      <w:r>
        <w:rPr>
          <w:sz w:val="20"/>
        </w:rPr>
        <w:t>emergency response times, fire station closures, local community services, public safety</w:t>
      </w:r>
    </w:p>
    <w:p>
      <w:r>
        <w:rPr>
          <w:b/>
        </w:rPr>
        <w:t xml:space="preserve">Source: </w:t>
      </w:r>
      <w:r>
        <w:rPr>
          <w:sz w:val="20"/>
        </w:rPr>
        <w:t>https://hansard.parliament.uk/Commons/2026-04-22/debates/2CD5D62D-3438-4F86-8EF1-921526CB04D0/HamworthyFireStation</w:t>
      </w:r>
    </w:p>
    <w:p/>
    <w:p>
      <w:r>
        <w:rPr>
          <w:b/>
          <w:color w:val="1A4A6E"/>
          <w:sz w:val="22"/>
        </w:rPr>
        <w:t>Neil Duncan-Jordan (Lab)</w:t>
      </w:r>
    </w:p>
    <w:p>
      <w:r>
        <w:rPr>
          <w:sz w:val="22"/>
        </w:rPr>
        <w:t>I rise to present a petition in support of my constituents in Poole who are opposed to the threatened closure of Hamworthy fire station. This petition sits alongside an online campaign led by the Fire Brigades Union, signed by over 16,700 people, and relates to wider proposed closures across Dorset and Wiltshire of eight stations, which risk longer response times for residents and more dangerous conditions for firefighters. The petitioners therefore request that the House of Commons urges the Government to work with Dorset and Wiltshire Fire and Rescue Authority to find a solution that will prevent the closure of Hamworthy fire station.</w:t>
      </w:r>
    </w:p>
    <w:p>
      <w:r>
        <w:rPr>
          <w:sz w:val="22"/>
        </w:rPr>
        <w:t>Following is the full text of the petition:</w:t>
      </w:r>
    </w:p>
    <w:p>
      <w:r>
        <w:rPr>
          <w:sz w:val="22"/>
        </w:rPr>
        <w:t>[ The petition of residents of the United Kingdom,</w:t>
      </w:r>
    </w:p>
    <w:p>
      <w:r>
        <w:rPr>
          <w:sz w:val="22"/>
        </w:rPr>
        <w:t>Declares that Hamworthy Fire Station provides essential emergency cover not only for Hamworthy, but also for Upton, Lytchett Minster, Turlin Moor and the wider Poole area; and further declares that Hamworthy Fire station must remain open to support the local community.</w:t>
      </w:r>
    </w:p>
    <w:p>
      <w:r>
        <w:rPr>
          <w:sz w:val="22"/>
        </w:rPr>
        <w:t>The petitioners therefore request that the House of Commons urge the Government to work with Dorset &amp;amp; Wiltshire Fire and Rescue Authority to withdraw Hamworthy Fire Station from the closure consultation and to abandon any proposal to close it.</w:t>
      </w:r>
    </w:p>
    <w:p>
      <w:r>
        <w:rPr>
          <w:sz w:val="22"/>
        </w:rPr>
        <w:t>And the petitioners remain, etc. ]</w:t>
      </w:r>
    </w:p>
    <w:p>
      <w:r>
        <w:rPr>
          <w:sz w:val="22"/>
        </w:rPr>
        <w:t>[P003190]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