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Waste Collection:  Birmingham and the West Midlands</w:t>
      </w:r>
    </w:p>
    <w:p>
      <w:r>
        <w:rPr>
          <w:sz w:val="20"/>
        </w:rPr>
        <w:t>21 January 2026  ·  Commons  ·  Westminster Hall</w:t>
      </w:r>
    </w:p>
    <w:p>
      <w:r>
        <w:rPr>
          <w:b/>
        </w:rPr>
        <w:t xml:space="preserve">Policy areas: </w:t>
      </w:r>
      <w:r>
        <w:rPr>
          <w:sz w:val="20"/>
        </w:rPr>
        <w:t>Employment and labour market, Environment, Health and social care, Local government</w:t>
      </w:r>
    </w:p>
    <w:p>
      <w:r>
        <w:rPr>
          <w:b/>
        </w:rPr>
        <w:t xml:space="preserve">Topics: </w:t>
      </w:r>
      <w:r>
        <w:rPr>
          <w:sz w:val="20"/>
        </w:rPr>
        <w:t>environmental enforcement, industrial action, public health, waste collection services, waste management strategy</w:t>
      </w:r>
    </w:p>
    <w:p>
      <w:r>
        <w:rPr>
          <w:b/>
        </w:rPr>
        <w:t xml:space="preserve">Source: </w:t>
      </w:r>
      <w:r>
        <w:rPr>
          <w:sz w:val="20"/>
        </w:rPr>
        <w:t>https://hansard.parliament.uk/Commons/2026-01-21/debates/06031CE4-F7F2-440A-9998-164772D63FAB/WasteCollectionBirminghamAndTheWestMidlands</w:t>
      </w:r>
    </w:p>
    <w:p/>
    <w:p>
      <w:r>
        <w:rPr>
          <w:b/>
          <w:color w:val="1A4A6E"/>
          <w:sz w:val="22"/>
        </w:rPr>
        <w:t>Wendy Morton (Con)</w:t>
      </w:r>
    </w:p>
    <w:p>
      <w:r>
        <w:rPr>
          <w:sz w:val="22"/>
        </w:rPr>
        <w:t>I beg to move,</w:t>
      </w:r>
    </w:p>
    <w:p>
      <w:r>
        <w:rPr>
          <w:sz w:val="22"/>
        </w:rPr>
        <w:t>That this House has considered Government support for waste collection in Birmingham and the West Midlands.</w:t>
      </w:r>
    </w:p>
    <w:p>
      <w:r>
        <w:rPr>
          <w:sz w:val="22"/>
        </w:rPr>
        <w:t>It is a pleasure to serve under your chairmanship, Ms McVey, and to open this debate. Waste collections and waste services are at the heart of what local authorities do, and underpin an essential part of the daily service that they provide to their taxpayers. However, over the last 12 months there has been a breakdown in waste collection services in Birmingham, which has impacted the wider west midlands area, including my own constituency in the borough of Walsall, because of the year-long industrial action in the Labour-run city.</w:t>
      </w:r>
    </w:p>
    <w:p>
      <w:r>
        <w:rPr>
          <w:sz w:val="22"/>
        </w:rPr>
        <w:t>The industrial action has led to rubbish being piled high on the streets, fly tipping across the city and, in neighbouring boroughs such as mine, rats—or as they have become known, “squeaky blinders”—running rampant through the streets. The Army has even been called in to manage a logistical operation to prevent a public health disaster. The region is being reported right across the globe for all the wrong reasons. I spoke with my right hon. Friend the Member for Sutton Coldfield (Sir Andrew Mitchell), who is sadly unable to be with us today; he reported that the situation in his town is, in some areas, getting worse.</w:t>
      </w:r>
    </w:p>
    <w:p>
      <w:r>
        <w:rPr>
          <w:sz w:val="22"/>
        </w:rPr>
        <w:t>I want to start by focusing on some positives from my own Conservative borough of Walsall. Like all boroughs, Walsall faces challenges with waste collection, waste management and, importantly, waste crime. Just before Christmas, our council cabinet approved a new waste strategy for 2025 to 2035: “Waste Not, Want Not: Walsall’s Journey to Sustainability”. At its heart, it recognises that waste management is fundamental to public health.</w:t>
      </w:r>
    </w:p>
    <w:p>
      <w:r>
        <w:rPr>
          <w:sz w:val="22"/>
        </w:rPr>
        <w:t>Central to the ambition will be the opening of a new state-of-the-art household waste recycling centre and waste transfer station in my own Aldridge-Brownhills constituency. That £32 million investment is designed to reduce the volume of waste going to landfill by improving recycling rates and sorting capacity. It has the capacity to manage up to 40,000 tonnes of waste a year. A reuse shop and workshop area will also operate on site, refurbishing items for resale and keeping usable goods out of the waste stream.</w:t>
      </w:r>
    </w:p>
    <w:p>
      <w:r>
        <w:rPr>
          <w:sz w:val="22"/>
        </w:rPr>
        <w:t>Last September our council invested a further £4.4 million in key areas of environmental enforcement, which was seen as a priority by members of the public. That additional support includes a fly-tipping crackdown, an expansion of fixed-penalty notices, bulky-waste enforcement and an expansion of CCTV—things that, as I know from my own inbox and social media, matter to people. That series of initiatives will have a significant impact on ensuring better environment management. I congratulate the council on it.</w:t>
      </w:r>
    </w:p>
    <w:p>
      <w:r>
        <w:rPr>
          <w:sz w:val="22"/>
        </w:rPr>
        <w:t>Good environmental management and waste collection is also massively underpinned by networks of volunteers who, week in and week out, go about their communities to clear rubbish or pick up litter. In my own constituency, we are greatly supported by volunteers such as Mike Hawes in Aldridge, Bev Cooper in Pheasey Park Farm and Martin Collins in Pelsall—to name but a few. They give their time freely to maintain civic pride in our communities. I also commend the work of Keep Britain Tidy, an organisation that helps foster thousands of people taking action to reduce litter, protect nature and create a cleaner, greener future for everyone.</w:t>
      </w:r>
    </w:p>
    <w:p>
      <w:r>
        <w:rPr>
          <w:sz w:val="22"/>
        </w:rPr>
        <w:t>Improving the environment on our doorsteps is so important. Positive action by local councils such as my own in Walsall, along with a strong network of community volunteers assisted by organisations such as Keep Britain Tidy, are helping us promote environmental management and responsibility, to reduce waste crime and improve our ability to focus on improved rates of waste management and recycling.</w:t>
      </w:r>
    </w:p>
    <w:p>
      <w:r>
        <w:rPr>
          <w:sz w:val="22"/>
        </w:rPr>
        <w:t>The same cannot be said of our nearest neighbours in Birmingham. When there is a major industrial waste dispute on the doorstep, that impacts on neighbouring communities and the wider region—as the strike in Birmingham has most definitely demonstrated. The ongoing saga that is the Birmingham bin strike has now entered its second year. The whole strike is causing massive reputational damage to the United Kingdom’s second city and to the wider west midlands region. Indeed, the battering that the city has taken stretches across the globe, with news outlets such as the Australian Broadcasting Corporation, under the headline “Rats on the loose”, and the international press openly debating the mayhem in the midlands as those squeaky blinders ran riot.</w:t>
      </w:r>
    </w:p>
    <w:p>
      <w:r>
        <w:rPr>
          <w:sz w:val="22"/>
        </w:rPr>
        <w:t>The sheer cost to the taxpayer is also simply eye-watering. Between January and August last year, the council spent £8.4 million on agency staff and a further £5 million on outsourced contractors—a staggering total of £1.65 million per month. That is three times the monthly spend on waste collection services in 2024, which were costing £533,000 per month—all this from a council that is effectively bankrupt. At the same time, it is estimated that the council has lost £4.4 million in revenue as it was forced to suspend garden waste services to prioritise waste collections.</w:t>
      </w:r>
    </w:p>
    <w:p>
      <w:r>
        <w:rPr>
          <w:sz w:val="22"/>
        </w:rPr>
        <w:t>If the strike continues until the end of March, the one-off costs, including additional street cleaning and security as well as lost income, are anticipated to rise to £14.6 million. On 28 January 2025, almost a year ago, Birmingham city council acknowledged its extremely poor recycling rates, which are the second lowest of any unitary authority in the country at only 22.9%. That is a far cry from the 65% target expected by local authorities in 2035. Of course, such was the impact of the strikes across the city that one of the first services to be cancelled was recycling.</w:t>
      </w:r>
    </w:p>
    <w:p/>
    <w:p>
      <w:r>
        <w:rPr>
          <w:b/>
          <w:color w:val="1A4A6E"/>
          <w:sz w:val="22"/>
        </w:rPr>
        <w:t>Laurence Turner (Lab)</w:t>
      </w:r>
    </w:p>
    <w:p>
      <w:r>
        <w:rPr>
          <w:sz w:val="22"/>
        </w:rPr>
        <w:t>I am sorry to have missed the start of the right hon. Lady’s speech. I am listening carefully to what she says. I am curious to know whether she raised concerns about the cancellation of services in Birmingham in the days when the authority was suffering the sharpest cuts in funding of any metropolitan council, amounting to 40p in the pound for every Brummie.</w:t>
      </w:r>
    </w:p>
    <w:p/>
    <w:p>
      <w:r>
        <w:rPr>
          <w:b/>
          <w:color w:val="1A4A6E"/>
          <w:sz w:val="22"/>
        </w:rPr>
        <w:t>Wendy Morton</w:t>
      </w:r>
    </w:p>
    <w:p>
      <w:r>
        <w:rPr>
          <w:sz w:val="22"/>
        </w:rPr>
        <w:t>I am grateful to the hon. Gentleman, my Birmingham neighbour, for his intervention. In relation to the issue of waste, my focus is the impact on my constituency. It is just over 10 years since I was first elected, and this is the worst situation that I have ever seen on my doorstep. I have staff members living in the Labour-run Birmingham city council area who still have wrapping paper from Christmas 2024 in their recycling bins.</w:t>
      </w:r>
    </w:p>
    <w:p/>
    <w:p>
      <w:r>
        <w:rPr>
          <w:b/>
          <w:color w:val="1A4A6E"/>
          <w:sz w:val="22"/>
        </w:rPr>
        <w:t>Bradley Thomas (Con)</w:t>
      </w:r>
    </w:p>
    <w:p>
      <w:r>
        <w:rPr>
          <w:sz w:val="22"/>
        </w:rPr>
        <w:t>I apologise for missing the first moments of the debate. This situation is having a profound impact, and what is going on is a travesty. There is a complete failure of leadership. This is bleeding out into the wider area. My constituency borders Birmingham, and we have streets of two halves—one half is in the Birmingham city council area, where the bins are piling up, and the other half is in Bromsgrove, where the bins are collected. We are seeing an acute rise in fly-tipping. Does my right hon. Friend agree that this is a failure of leadership, and that there is no excuse for a global city in a developed G7 country to be facing a leadership failure this acute?</w:t>
      </w:r>
    </w:p>
    <w:p/>
    <w:p>
      <w:r>
        <w:rPr>
          <w:b/>
          <w:color w:val="1A4A6E"/>
          <w:sz w:val="22"/>
        </w:rPr>
        <w:t>Wendy Morton</w:t>
      </w:r>
    </w:p>
    <w:p>
      <w:r>
        <w:rPr>
          <w:sz w:val="22"/>
        </w:rPr>
        <w:t>My hon. Friend hits the nail on the head. We are talking about the UK’s second largest city. I really worry about its reputation and about the distinct lack of political leadership. Our mayor seems to want to wash his hands of the issue. I try and try to raise the matter in this House, much to the annoyance of Mr Speaker, but I know that there are residents across Birmingham, and friends of mine, who find this deeply frustrating. They pay their council tax, and do not get this most basic of services.</w:t>
      </w:r>
    </w:p>
    <w:p/>
    <w:p>
      <w:r>
        <w:rPr>
          <w:b/>
          <w:color w:val="1A4A6E"/>
          <w:sz w:val="22"/>
        </w:rPr>
        <w:t>Tahir Ali (Lab)</w:t>
      </w:r>
    </w:p>
    <w:p>
      <w:r>
        <w:rPr>
          <w:sz w:val="22"/>
        </w:rPr>
        <w:t>Does the right hon. Member agree that it was under the previous Government that unelected commissioners were imposed on Birmingham city council by a previous Conservative Secretary of State, Michael Gove? Since that day, it has been run by unelected commissioners. She is trying to blame the political leadership, which in effect is held to ransom by the commissioners. Is she saying that it was the wrong decision to impose unelected commissioners on Birmingham?</w:t>
      </w:r>
    </w:p>
    <w:p/>
    <w:p>
      <w:r>
        <w:rPr>
          <w:b/>
          <w:color w:val="1A4A6E"/>
          <w:sz w:val="22"/>
        </w:rPr>
        <w:t>Wendy Morton</w:t>
      </w:r>
    </w:p>
    <w:p>
      <w:r>
        <w:rPr>
          <w:sz w:val="22"/>
        </w:rPr>
        <w:t>No, I am not. The reason why the commissioners were put in place was that Labour-run Birmingham city council was failing. That is why the commissioners came in. I am saying that we are facing a lack of political leadership.</w:t>
      </w:r>
    </w:p>
    <w:p>
      <w:r>
        <w:rPr>
          <w:sz w:val="22"/>
        </w:rPr>
        <w:t>I try to raise this issue in various fora, but nobody seems to want to get it resolved. What bothers me most is that there are residents who pay their council tax and who need a voice. They need somebody to stand up alongside other Birmingham MPs and councillors and say, “It is time to get this fixed.” The other reason why I am standing up on this issue is that I have constituents who work in the sector. They are being impacted, as are the peripheral parts of my constituency, as in the case of my hon. Friend the Member for Bromsgrove (Bradley Thomas). It is my constituents who have to pay the extra cost for the extra fly-tipping. That cannot be fair.</w:t>
      </w:r>
    </w:p>
    <w:p>
      <w:r>
        <w:rPr>
          <w:sz w:val="22"/>
        </w:rPr>
        <w:t>The net result of cancelling recycling is that the already poor figure of 22% has plummeted to just 15%. There are major fly-tipping hotspots right across the city; when bins go uncollected for months on end, fly-tipping respects no borders. In Pheasey Park Farm ward, which borders the Birmingham city council area, we have seen a constant uptick in people crossing the border to fly-tip.</w:t>
      </w:r>
    </w:p>
    <w:p>
      <w:r>
        <w:rPr>
          <w:sz w:val="22"/>
        </w:rPr>
        <w:t>In all of this, the point about the consistent lack of political leadership keeps cropping up. Where has the Labour Mayor of the West Midlands been through all of this? Nowhere. As recently as 18 December, he said on Radio West Midlands:</w:t>
      </w:r>
    </w:p>
    <w:p>
      <w:r>
        <w:rPr>
          <w:sz w:val="22"/>
        </w:rPr>
        <w:t>“I don’t employ the workforce”.</w:t>
      </w:r>
    </w:p>
    <w:p>
      <w:r>
        <w:rPr>
          <w:sz w:val="22"/>
        </w:rPr>
        <w:t>He also said:</w:t>
      </w:r>
    </w:p>
    <w:p>
      <w:r>
        <w:rPr>
          <w:sz w:val="22"/>
        </w:rPr>
        <w:t>“I have done all I can.”</w:t>
      </w:r>
    </w:p>
    <w:p>
      <w:r>
        <w:rPr>
          <w:sz w:val="22"/>
        </w:rPr>
        <w:t>To be honest, to the outside world that does not appear to have been an awful lot—that is my reply, Mr Mayor.</w:t>
      </w:r>
    </w:p>
    <w:p>
      <w:r>
        <w:rPr>
          <w:sz w:val="22"/>
        </w:rPr>
        <w:t>The mayor may not employ the workforce—I get that—but he knows the reputational damage that is being done not just to Birmingham but to the wider west midlands. As the most senior elected politician in the region, he should have been far more proactive and visible in ensuring that a resolution was found, or in encouraging people to get round the table to sort the situation out. Does anyone believe that had Andy Street still been the Mayor of the West Midlands, he would not have moved heaven and earth to ensure that the escalation of the strike was stopped, and the dispute resolved, at the earliest opportunity? I am pretty damn certain that he would have done so.</w:t>
      </w:r>
    </w:p>
    <w:p>
      <w:r>
        <w:rPr>
          <w:sz w:val="22"/>
        </w:rPr>
        <w:t>Ministers in the Ministry of Housing, Communities and Local Government, some of whom were appointed as far back as September of last year, have responded to me and others in the House, but it appears that they have not even held meetings with the leaders of Birmingham city council so that a resolution can be moved towards.</w:t>
      </w:r>
    </w:p>
    <w:p/>
    <w:p>
      <w:r>
        <w:rPr>
          <w:b/>
          <w:color w:val="1A4A6E"/>
          <w:sz w:val="22"/>
        </w:rPr>
        <w:t>Laurence Turner</w:t>
      </w:r>
    </w:p>
    <w:p>
      <w:r>
        <w:rPr>
          <w:sz w:val="22"/>
        </w:rPr>
        <w:t>Will the right hon. Lady give way?</w:t>
      </w:r>
    </w:p>
    <w:p/>
    <w:p>
      <w:r>
        <w:rPr>
          <w:b/>
          <w:color w:val="1A4A6E"/>
          <w:sz w:val="22"/>
        </w:rPr>
        <w:t>Wendy Morton</w:t>
      </w:r>
    </w:p>
    <w:p>
      <w:r>
        <w:rPr>
          <w:sz w:val="22"/>
        </w:rPr>
        <w:t>Of course; I am nothing if not generous.</w:t>
      </w:r>
    </w:p>
    <w:p/>
    <w:p>
      <w:r>
        <w:rPr>
          <w:b/>
          <w:color w:val="1A4A6E"/>
          <w:sz w:val="22"/>
        </w:rPr>
        <w:t>Laurence Turner</w:t>
      </w:r>
    </w:p>
    <w:p>
      <w:r>
        <w:rPr>
          <w:sz w:val="22"/>
        </w:rPr>
        <w:t>I am most grateful to the right hon. Lady for giving way; she is indeed being generous with her time. I listened to her comments about the former Mayor of the West Midlands with half a smile on my face; in my constituency I find that I have to chase up on endless promises made to my constituents about things that would be delivered—promises that were as real as fairy dust. However, that is a topic for another day. Does the right hon. Lady accept, and I say this as a former trade union official, that there are only ever two parties to a dispute? In this case, they are the union and the council. Those are the two parties who need to sort out this dispute. To suggest otherwise gives an impression to our constituents that is not accurate.</w:t>
      </w:r>
    </w:p>
    <w:p/>
    <w:p>
      <w:r>
        <w:rPr>
          <w:b/>
          <w:color w:val="1A4A6E"/>
          <w:sz w:val="22"/>
        </w:rPr>
        <w:t>Wendy Morton</w:t>
      </w:r>
    </w:p>
    <w:p>
      <w:r>
        <w:rPr>
          <w:sz w:val="22"/>
        </w:rPr>
        <w:t>No—with all due respect, I do not agree with the hon. Gentleman. Ultimately, there may be only two parties who can find a resolution, and I would be the first to admit that I am not a trade union specialist nor a trade union member, but I am saying there needs to be leadership on behalf of the residents, with someone saying that we need to get this resolved once and for all. That is what is absolutely lacking.</w:t>
      </w:r>
    </w:p>
    <w:p>
      <w:r>
        <w:rPr>
          <w:sz w:val="22"/>
        </w:rPr>
        <w:t>If the Mayor of the West Midlands will not show any political leadership, Ministers should surely show some. Where are the leaders of Labour Birmingham city council? Councillor John Cotton walked away from negotiations on 9 July; that is 196 days ago today. To me, that is not political leadership; it is letting down the communities that he serves and that elected him.</w:t>
      </w:r>
    </w:p>
    <w:p>
      <w:r>
        <w:rPr>
          <w:sz w:val="22"/>
        </w:rPr>
        <w:t>We constantly hear the refrain that the hands of the political leadership at Birmingham city council are tied, because, of course, of the intervention of the commissioners, which was highlighted earlier. If we accept that, then we also have to accept that the commissioners are the appointees of the Government, and are now—under this Government—responsible to Ministers in the Ministry of Housing, Communities and Local Government. That is surely where we should be getting the political leadership, or even common sense, that is badly needed to resolve this dispute once and for all.</w:t>
      </w:r>
    </w:p>
    <w:p>
      <w:r>
        <w:rPr>
          <w:sz w:val="22"/>
        </w:rPr>
        <w:t>This strike is harming residents, it is harming local communities and it is harming our reputation. As recently as last week, civic leaders were calling for urgent action to end this dispute, and they quite rightly commented:</w:t>
      </w:r>
    </w:p>
    <w:p>
      <w:r>
        <w:rPr>
          <w:sz w:val="22"/>
        </w:rPr>
        <w:t>“Waste collection is not an optional extra, it is a fundamental public service”.</w:t>
      </w:r>
    </w:p>
    <w:p>
      <w:r>
        <w:rPr>
          <w:sz w:val="22"/>
        </w:rPr>
        <w:t>The Government must take heed, because waste collection is a fundamental service. When people cannot manage waste collections, they cannot manage their local authority, because they have fundamentally let down their residents at the most basic level.</w:t>
      </w:r>
    </w:p>
    <w:p>
      <w:r>
        <w:rPr>
          <w:sz w:val="22"/>
        </w:rPr>
        <w:t>To conclude, now is the time for action on the part of this Government to get to grips with waste management in Birmingham, to ensure that this ongoing industrial action stops impacting not just Birmingham residents but those in the wider west midlands, including the borough of Walsall.</w:t>
      </w:r>
    </w:p>
    <w:p/>
    <w:p>
      <w:r>
        <w:rPr>
          <w:b/>
          <w:color w:val="1A4A6E"/>
          <w:sz w:val="22"/>
        </w:rPr>
        <w:t>Esther McVey</w:t>
      </w:r>
    </w:p>
    <w:p>
      <w:r>
        <w:rPr>
          <w:sz w:val="22"/>
        </w:rPr>
        <w:t>I remind Members that they should bob if they wish to speak in the debate. I also remind them that the latest that this debate can go to is 6.8 pm.</w:t>
      </w:r>
    </w:p>
    <w:p/>
    <w:p>
      <w:r>
        <w:rPr>
          <w:b/>
          <w:color w:val="1A4A6E"/>
          <w:sz w:val="22"/>
        </w:rPr>
        <w:t>Ian Byrne (Lab)</w:t>
      </w:r>
    </w:p>
    <w:p>
      <w:r>
        <w:rPr>
          <w:sz w:val="22"/>
        </w:rPr>
        <w:t>It is an honour to serve under your chairship, Ms McVey. I thank the right hon. Member for Aldridge-Brownhills (Wendy Morton) for securing this important debate. I will be absolutely clear about what is happening in Birmingham: this is not a strike for more money; it is a strike against brutal pay cuts, bullying, and union-busting.</w:t>
      </w:r>
    </w:p>
    <w:p>
      <w:r>
        <w:rPr>
          <w:sz w:val="22"/>
        </w:rPr>
        <w:t>Bin workers employed by Birmingham city council have been on all-out strike since March because the council started downgrading their jobs, slashing wages by up to £8,000 a year. In some cases that is a quarter of their income gone overnight. That is not reform; that is robbery. In the midst of a cost of living crisis, these crucial public servants, who we clapped for during covid, are being expected to lose a huge chunk of their wages, something that would drive many of them into poverty. Would MPs in this place accept that proposal? I very much doubt it.</w:t>
      </w:r>
    </w:p>
    <w:p>
      <w:r>
        <w:rPr>
          <w:sz w:val="22"/>
        </w:rPr>
        <w:t>It has now escalated; since December, agency workers have joined the strike. That is unprecedented. These workers were brought in to break the strike, but instead they are striking themselves. Why? Because of the bullying, harassment and blacklisting they faced for standing with the union. It is unprecedented; as a former trade union organiser, I have never heard anything like it. One agency manager was even caught on video threatening workers with being barred from permanent jobs if they joined the picket line. That is straight-up intimidation, and it is now the subject of legal action by Unite the union.</w:t>
      </w:r>
    </w:p>
    <w:p>
      <w:r>
        <w:rPr>
          <w:sz w:val="22"/>
        </w:rPr>
        <w:t>What is the council’s response? Further strikebreaking, this time on an industrial scale. Despite denying it, the council’s own figures expose the truth. Since the strike began, it has been spending over £1 million extra every month on agency labour and outsourcing—new agencies, new contractors and millions handed out not to workers but to private firms. The result has been more than £20 million wasted so far, rising by almost £70,000 per day. That money could have settled the dispute many, many times over. In fact, it nearly did.</w:t>
      </w:r>
    </w:p>
    <w:p>
      <w:r>
        <w:rPr>
          <w:sz w:val="22"/>
        </w:rPr>
        <w:t>In ACAS talks last year, a ballpark deal was agreed, with compensation payments of around £14,000 to £20,000 per worker. It was cheaper than the strike and the legal claims, sensible and fair. Why did it not happen? It was blocked by the council leadership and Government-imposed commissioners. Now, the very same council that blocked that deal faces over 400 legal claims due to the mishandling of the dispute. These are claims that its own legal position has described as extremely weak, and that will cost millions of pounds more. Let me kill one more myth: settling this dispute does not create a new equal pay risk. That does not come from Unite; it is the advice of one of the country’s leading KCs. The real legal danger comes from not settling.</w:t>
      </w:r>
    </w:p>
    <w:p>
      <w:r>
        <w:rPr>
          <w:sz w:val="22"/>
        </w:rPr>
        <w:t>Here is the truth: this strike can be ended. The money is there; the deal was there to be made. What is missing is the political will. If the commissioners are blocking the deal, the Government must step in now, because every day this strike is on workers are paying the price, communities are suffering, and public money is being burnt.</w:t>
      </w:r>
    </w:p>
    <w:p>
      <w:r>
        <w:rPr>
          <w:sz w:val="22"/>
        </w:rPr>
        <w:t>This dispute is not inevitable; it is an ideological choice. It is time to change that choice for the benefit of the striking workers who want to resume their jobs serving the people of Birmingham—people who are suffering at the moment, as outlined by the right hon. Member for Aldridge-Brownhills, because of the choices being made by the council.</w:t>
      </w:r>
    </w:p>
    <w:p/>
    <w:p>
      <w:r>
        <w:rPr>
          <w:b/>
          <w:color w:val="1A4A6E"/>
          <w:sz w:val="22"/>
        </w:rPr>
        <w:t>Richard Burgon (Lab)</w:t>
      </w:r>
    </w:p>
    <w:p>
      <w:r>
        <w:rPr>
          <w:sz w:val="22"/>
        </w:rPr>
        <w:t>It is a pleasure to serve under your chairship, Ms McVey. I am a trade unionist and a Unite member. Before I was a Member of Parliament, I was a trade union lawyer, and like my hon. Friend the Member for Liverpool West Derby (Ian Byrne), in my many years as a member of the trade union movement I never came across anything like this.</w:t>
      </w:r>
    </w:p>
    <w:p>
      <w:r>
        <w:rPr>
          <w:sz w:val="22"/>
        </w:rPr>
        <w:t>Back in 2009, the then Conservative-Lib Dem-Green-run Leeds city council tried to take up to a third of the pay away from Leeds refuse workers. What flowed from that was a strike by GMB and Unison members against that swingeing, unfair pay cut that lasted for three months—the longest continuous dispute in Yorkshire since the miners’ strike. That dispute ended successfully for the workers. What we have here is a dispute that has lasted for 10 months, and from the outside people are wondering why on earth it has not settled. But we know why.</w:t>
      </w:r>
    </w:p>
    <w:p>
      <w:r>
        <w:rPr>
          <w:sz w:val="22"/>
        </w:rPr>
        <w:t>A ballpark figured was agreed, but the leadership of the council, and, crucially, the commissioners—unelected, of course—stepped in to block that deal, so the strike continues, with all that means for the workers and the residents of the fine city of Birmingham. We need to put it very clearly on the record that to expect refuse workers, drivers and loaders doing an important job to accept a pay cut of up to £8,000—which can be up to a quarter of their wages—is simply unacceptable.</w:t>
      </w:r>
    </w:p>
    <w:p>
      <w:r>
        <w:rPr>
          <w:sz w:val="22"/>
        </w:rPr>
        <w:t>I know, of course, the history of Birmingham city council as a Labour council. However, if Labour colleagues and trade unionists stepped back from that background, more and more colleagues would be speaking out against it. One of the mottoes of the trade union movement is “an injury to one is an injury to all”, and that applies whichever party’s leadership is running the council.</w:t>
      </w:r>
    </w:p>
    <w:p>
      <w:r>
        <w:rPr>
          <w:sz w:val="22"/>
        </w:rPr>
        <w:t>I pay tribute not only to the striking workers, because it is not easy to go on strike and people do not do it unless it is a last resort—whatever the newspapers and right-wing politicians might say—but also to the agency refuse workers who are now on strike.</w:t>
      </w:r>
    </w:p>
    <w:p/>
    <w:p>
      <w:r>
        <w:rPr>
          <w:b/>
          <w:color w:val="1A4A6E"/>
          <w:sz w:val="22"/>
        </w:rPr>
        <w:t>Tahir Ali</w:t>
      </w:r>
    </w:p>
    <w:p>
      <w:r>
        <w:rPr>
          <w:sz w:val="22"/>
        </w:rPr>
        <w:t>Does my hon. Friend agree that the narrative played out by the leadership of the council is that the dispute will have a huge impact on equal pay? If that is the case, just as Unite has published the KC’s advice, should the council not show the public its own advice so that we can all see what it has received?</w:t>
      </w:r>
    </w:p>
    <w:p/>
    <w:p>
      <w:r>
        <w:rPr>
          <w:b/>
          <w:color w:val="1A4A6E"/>
          <w:sz w:val="22"/>
        </w:rPr>
        <w:t>Richard Burgon</w:t>
      </w:r>
    </w:p>
    <w:p>
      <w:r>
        <w:rPr>
          <w:sz w:val="22"/>
        </w:rPr>
        <w:t>My hon. Friend, himself a diligent and passionate Birmingham MP, makes a very important point. I agree with him that, if the council leadership or the commissioners have that legal advice, they should indeed publish it, because the advice of Unite’s King’s counsel, Oliver Segal, is very clear and runs contrary to the representations made by the other side.</w:t>
      </w:r>
    </w:p>
    <w:p>
      <w:r>
        <w:rPr>
          <w:sz w:val="22"/>
        </w:rPr>
        <w:t>We know what the block is. We know the awful position faced by workers in Birmingham—a pay cut of up to £8,000. We know the awful situation faced by Birmingham residents. It seems to me that this is a matter for all trade unionists across the country, who want to see a fair resolution to the dispute. It is so frustrating to see that it was so close, but was scuppered, it seems, by the leadership of the council and by the commissioners.</w:t>
      </w:r>
    </w:p>
    <w:p>
      <w:r>
        <w:rPr>
          <w:sz w:val="22"/>
        </w:rPr>
        <w:t>What can unblock that blockage? What can see things return to how they should be, and what can result in a fair resolution for workers and residents? Only intervention from the Government can do that. If the commissioners are blocking the deal, the Government should get involved, unblock that process and help to fairly end this dispute. That, I think, is what the public want and what trade unionists want.</w:t>
      </w:r>
    </w:p>
    <w:p>
      <w:r>
        <w:rPr>
          <w:sz w:val="22"/>
        </w:rPr>
        <w:t>I want to finish by paying tribute to members of Unite the union who have been on strike since March. They will not like the inconvenience that is inevitably caused by strikes to local residents, because they live there too. Too often, when people talk about trade unionists and workers, they talk about them as if they are not local residents themselves—and they are. Those Birmingham residents should not be asked to take pay cuts of up to £8,000. They cannot afford it, especially in this cost of living crisis. They are right to step up to the plate to defend their working terms and conditions and pay, not just for themselves but for others. This is not a dispute to try to get a pay rise; it is about defending pay at a time when people need it more than they have done for decades because of the cost of living crisis.</w:t>
      </w:r>
    </w:p>
    <w:p>
      <w:r>
        <w:rPr>
          <w:sz w:val="22"/>
        </w:rPr>
        <w:t>I pay tribute to those people and to trade unionists from other trade unions who have shown real solidarity with these workers, in the best traditions of the labour and trade union movement. I hope the Minister, when she responds, can give us some hope that the Government will intervene and bring a fair end to this dispute.</w:t>
      </w:r>
    </w:p>
    <w:p/>
    <w:p>
      <w:r>
        <w:rPr>
          <w:b/>
          <w:color w:val="1A4A6E"/>
          <w:sz w:val="22"/>
        </w:rPr>
        <w:t>Preet Kaur Gill (Lab/Co-op)</w:t>
      </w:r>
    </w:p>
    <w:p>
      <w:r>
        <w:rPr>
          <w:sz w:val="22"/>
        </w:rPr>
        <w:t>It is a pleasure to serve under your chairship, Ms McVey. I thank the right hon. Member for Aldridge-Brownhills (Wendy Morton) for securing this debate.</w:t>
      </w:r>
    </w:p>
    <w:p>
      <w:r>
        <w:rPr>
          <w:sz w:val="22"/>
        </w:rPr>
        <w:t>Birmingham is the city where I was born and raised, and the one that I have had the privilege to represent for the past eight years. It is a proud, resilient city of hard-working families, students, older people, businesses and communities who care deeply about the place they call home. Yet for more than a year, those communities have been living with a broken waste collection service: overflowing bins, rising fly-tipping and streets that do not feel clean or safe. These are not minor inconveniences; they are public health risks, environmental hazards and a source of stress for many families, for those with mobility challenges, for older residents and for everyone who cares about their neighbourhood.</w:t>
      </w:r>
    </w:p>
    <w:p>
      <w:r>
        <w:rPr>
          <w:sz w:val="22"/>
        </w:rPr>
        <w:t>Last year I wrote to the council, urging it to declare a public health emergency, and it did so. That declaration allowed the Government to provide logistical support and for waste to be collected. But the reality is that the dispute has dragged on for far too long, and residents are paying the price. We need to be honest about how we got here. Years of Conservative austerity and underfunding of local government hollowed out councils such as Birmingham, with nearly £1 billion of funding having been cut since 2010, the workforce halved, services that people relied on stretched and resilience stripped away.</w:t>
      </w:r>
    </w:p>
    <w:p>
      <w:r>
        <w:rPr>
          <w:sz w:val="22"/>
        </w:rPr>
        <w:t>On top of that, historical equal pay liabilities—some dating back decades—have placed immense pressure on the council’s finances. Those pressures are not abstract numbers. They shape whether residents get their bins emptied, whether streets are clean and whether public services can function effectively. That context matters, because it explains why any solution now must be sustainable. It is about fairness: fairness for women in being paid the same as men, and fairness for the citizens of Birmingham in knowing that their money is being spent on the services they need.</w:t>
      </w:r>
    </w:p>
    <w:p>
      <w:r>
        <w:rPr>
          <w:sz w:val="22"/>
        </w:rPr>
        <w:t>Let me be clear about my position: I am on the side of Birmingham’s residents. I am not here to take sides between the council and the union, or to attack anyone involved. My concern is the people who live, work and raise families in our city, and who depend on a clean and reliable waste service. I support the transformation of Birmingham’s waste service because, before the industrial action began, I regularly received complaints from constituents about missed collections. Residents and businesses deserve a service that is modern, reliable and in line with other major cities.</w:t>
      </w:r>
    </w:p>
    <w:p/>
    <w:p>
      <w:r>
        <w:rPr>
          <w:b/>
          <w:color w:val="1A4A6E"/>
          <w:sz w:val="22"/>
        </w:rPr>
        <w:t>Tahir Ali</w:t>
      </w:r>
    </w:p>
    <w:p>
      <w:r>
        <w:rPr>
          <w:sz w:val="22"/>
        </w:rPr>
        <w:t>I thank my hon. Friend and constituency neighbour for giving way. On fairness of pay, does she agree that we should not be equalising downwards, but that women’s pay should be equalised up to what men are paid?</w:t>
      </w:r>
    </w:p>
    <w:p/>
    <w:p>
      <w:r>
        <w:rPr>
          <w:b/>
          <w:color w:val="1A4A6E"/>
          <w:sz w:val="22"/>
        </w:rPr>
        <w:t>Preet Kaur Gill</w:t>
      </w:r>
    </w:p>
    <w:p>
      <w:r>
        <w:rPr>
          <w:sz w:val="22"/>
        </w:rPr>
        <w:t>Prior to coming to this place, I worked for the city council for many years. I saw the impact of equal pay liabilities, and how they cripple public finances and the very services that the last Labour Government invested in. Children’s services were decommissioned and youth services were stripped away, and many of my communities do not want to see our city council’s public finances go in the same direction. That is why the council must take legal advice, and the right steps, to agree and come to a settled negotiation.</w:t>
      </w:r>
    </w:p>
    <w:p>
      <w:r>
        <w:rPr>
          <w:sz w:val="22"/>
        </w:rPr>
        <w:t>The council does now have a plan for transformation, including a new fleet of council-owned vehicles, changes to how services will be monitored and a phased roll-out of a new collection model from June 2026. But transformation cannot mean endless disruption, and it cannot come at the cost of reopening equal pay liabilities, which would put the council back into crisis and risk hundreds of millions more being taken away from public services—this is taxpayers’ money that we are talking about.</w:t>
      </w:r>
    </w:p>
    <w:p>
      <w:r>
        <w:rPr>
          <w:sz w:val="22"/>
        </w:rPr>
        <w:t>Our Government also have a role to play. Having raised the issue of fair funding for Birmingham with Ministers, I was pleased to see that the local government finance settlement will increase the council’s core spending power by more than £650 million over the next three years. Ministers must now also hold Birmingham’s commissioners to account; they must bring both sides back to the table and reach a negotiated settlement. Leadership and accountability are required at every level.</w:t>
      </w:r>
    </w:p>
    <w:p>
      <w:r>
        <w:rPr>
          <w:sz w:val="22"/>
        </w:rPr>
        <w:t>Next week, I will meet directly with Unite workers to hear their perspective, to understand the challenges they face and make sure that their voices are a part of any solution. Let me be clear that residents, not politics, must be the priority. My message to all parties is simple: “Enough is enough. It is time to return to the table in good faith. It is time for negotiation, compromise and delivery.” The council, the commissioners, the workers and the union leadership all have a responsibility to make that happen. The Government must ensure that the conditions are in place for a settlement to succeed, alongside holding commissioners to account, and secure agreement, not stalemate.</w:t>
      </w:r>
    </w:p>
    <w:p>
      <w:r>
        <w:rPr>
          <w:sz w:val="22"/>
        </w:rPr>
        <w:t>Birmingham is a proud city, and its people are patient, but that patience has been tested long enough. It is time to end this dispute and restore a reliable waste service that puts residents and businesses first.</w:t>
      </w:r>
    </w:p>
    <w:p/>
    <w:p>
      <w:r>
        <w:rPr>
          <w:b/>
          <w:color w:val="1A4A6E"/>
          <w:sz w:val="22"/>
        </w:rPr>
        <w:t>Ayoub Khan (Ind)</w:t>
      </w:r>
    </w:p>
    <w:p>
      <w:r>
        <w:rPr>
          <w:sz w:val="22"/>
        </w:rPr>
        <w:t>It is an honour to serve under your chairship, Ms McVey. I thank the right hon. Member for Aldridge-Brownhills (Wendy Morton), who is an ardent and extremely consistent advocate for Birmingham despite not being a Member of Parliament for the city. Her constituency borders Birmingham, and she has highlighted the devastating impact that the bin strikes have been having on her constituents.</w:t>
      </w:r>
    </w:p>
    <w:p>
      <w:r>
        <w:rPr>
          <w:sz w:val="22"/>
        </w:rPr>
        <w:t>Earlier this month marked one year since the bin strikes began, yet the council walked out of negotiations in the summer. It has made absolutely no effort to secure a negotiated settlement to the dispute. For more than a year, Birmingham city council has continued in its pursuit to cut the pay of essential workers. After bankrupting the city, it is diverting what little taxpayer money it has available and using it, not to reverse some of the budget cuts it installed, but to prolong a process that has caused rubbish to pile up in our streets. At no point has the council leadership—or this Government–– done the one thing it should have all along and admitted who is truly at fault for stalling negotiations, inflicting misery upon residents and prolonging this saga.</w:t>
      </w:r>
    </w:p>
    <w:p>
      <w:r>
        <w:rPr>
          <w:sz w:val="22"/>
        </w:rPr>
        <w:t>It was a Labour-run council whose incompetence bankrupted the city before passing a budget that slashed public services by £300 million, raised council tax bills by 18% and made the cuts to the waste management service that triggered the dispute. It was a Labour-run council that stood idly by while the deal put forward by its own managing director was vetoed by the Government-appointed commissioners, and it is a Labour-run council that has refused to re-enter negotiations for six months, even as the agency staff it hired to replace the striking workers have joined the picket line in droves.</w:t>
      </w:r>
    </w:p>
    <w:p>
      <w:r>
        <w:rPr>
          <w:sz w:val="22"/>
        </w:rPr>
        <w:t>Reports due before Birmingham city council show that attempts to break the bin strikes have already cost more than £33 million. That figure includes lost income from waste services, emergency street cleansing, security and temporary facilities. Even that figure is likely to underestimate the true cost once spending on agency staff and contractors is fully accounted for. While that is happening, nearly £20 million of those costs are being met by cutting spending elsewhere, placing further strain on already underfunded services and raising a fundamental question about value for money. A dispute that could have been resolved at a fraction of the cost has been allowed to spiral into a financial and service delivery disaster.</w:t>
      </w:r>
    </w:p>
    <w:p>
      <w:r>
        <w:rPr>
          <w:sz w:val="22"/>
        </w:rPr>
        <w:t>While the council drags its feet on reaching a deal that it has spent inordinate amounts of money to avoid, it is the residents who are harmed the most. It is the residents who are being asked to tolerate collapsing services while tens of millions of pounds are burned on band-aid solutions. Across the city, most have gone weeks —sometimes even months—without a single bin collection. Piles of waste have become the new normal. As the streets grow dirtier, fly-tipping has surged, unchecked and unchallenged. On many occasions, I have been out late at night, side by side with local community organisations, collecting rubbish from the streets of Birmingham. For more than a year now, my constituents have filled in where the council is nowhere to be seen, doing the job it has failed to do. The situation has got so bad that some feel it is right to blame local residents for not taking it on themselves.</w:t>
      </w:r>
    </w:p>
    <w:p>
      <w:r>
        <w:rPr>
          <w:sz w:val="22"/>
        </w:rPr>
        <w:t>Let me be clear: the people of Birmingham take pride in their communities. They care about their streets, their neighbours and their city just as much as anyone else. They do not deserve to be scapegoated for a mess that is not of their making. The blame lies squarely with the Labour-run council, which has broken the social contract between itself and Birmingham’s 1.2 million residents. It took taxpayer’s money to deliver essential services and failed to uphold its end of the bargain. It did not need to come to this. A proactive council would have sat down, found a solution and put residents first. Instead, it has let things deteriorate to the point that the Army has had to be called in to clean our streets.</w:t>
      </w:r>
    </w:p>
    <w:p>
      <w:r>
        <w:rPr>
          <w:sz w:val="22"/>
        </w:rPr>
        <w:t>This situation exposes the limits of pretending that this is purely a local matter. The Government have repeatedly shirked responsibility by claiming that this is a matter for the local authorities, but Birmingham city council is under a statutory intervention. Government-appointed commissioners are involved in improving outcomes, yet Ministers have repeatedly sought to distance themselves from responsibility. If the Government have a role in overseeing decisions, they also have a responsibility to ensure that those decisions are not prolonging misery or unnecessarily inflating costs.</w:t>
      </w:r>
    </w:p>
    <w:p>
      <w:r>
        <w:rPr>
          <w:sz w:val="22"/>
        </w:rPr>
        <w:t>Ultimately, Birmingham’s residents want two things: to have their bins collected safely and reliably, and to be confident that their money is not being squandered through mismanagement at a local and national level. If the council and Government cannot manage even to consider a negotiated settlement, it will be the residents who are forced to pay for their mistakes. As I have repeatedly asked in the main Chamber, I ask the Minister whether the Government will now ask Birmingham city council leaders to sit at the table with Unite the union and come to a resolution, so that residents can have a proper bin service?</w:t>
      </w:r>
    </w:p>
    <w:p/>
    <w:p>
      <w:r>
        <w:rPr>
          <w:b/>
          <w:color w:val="1A4A6E"/>
          <w:sz w:val="22"/>
        </w:rPr>
        <w:t>Brian Leishman (Lab)</w:t>
      </w:r>
    </w:p>
    <w:p>
      <w:r>
        <w:rPr>
          <w:sz w:val="22"/>
        </w:rPr>
        <w:t>Good afternoon, Ms McVey. I thank the right hon. Member for Aldridge-Brownhills (Wendy Morton) for securing this debate.</w:t>
      </w:r>
    </w:p>
    <w:p>
      <w:r>
        <w:rPr>
          <w:sz w:val="22"/>
        </w:rPr>
        <w:t>I am a proud trade unionist, and I declare my membership of Unite the union. For generations, trade unions have fought for workers’ rights against right-wing Governments, which always have the richest and most powerful economic interests behind them and are often supported and propped up by a hostile media. Having an ideologically right-wing Government as one’s opponent is, in some ways, rather easy; working-class people can generally recognise that a Conservative Government will be diametrically opposed to their interests.</w:t>
      </w:r>
    </w:p>
    <w:p>
      <w:r>
        <w:rPr>
          <w:sz w:val="22"/>
        </w:rPr>
        <w:t>But the British political landscape is changing. Now, working-class people also need to appreciate that any future Reform Government would be no friend of theirs. Reform was bitterly against the Employment Rights Act 2025, though its Members are not in the Chamber today—and when we look at its latest recruits, it is abundantly clear that they are no friends of working-class communities. But, as a trade unionist and as a proud Labour party member, what really devastates me is that the Labour party under the current national leadership is abandoning the bin workers of Birmingham. For a party born out of the trade union movement to imagine that it is okay for workers to receive an £8,000 pay cut is nothing short of a betrayal of what a proud Labour party should always stand for.</w:t>
      </w:r>
    </w:p>
    <w:p>
      <w:r>
        <w:rPr>
          <w:sz w:val="22"/>
        </w:rPr>
        <w:t>As Gordon Brown once said:</w:t>
      </w:r>
    </w:p>
    <w:p>
      <w:r>
        <w:rPr>
          <w:sz w:val="22"/>
        </w:rPr>
        <w:t>“Leaders come and leaders go”.</w:t>
      </w:r>
    </w:p>
    <w:p>
      <w:r>
        <w:rPr>
          <w:sz w:val="22"/>
        </w:rPr>
        <w:t>But the mission remains the same. At one time in the dispute, Unite were making progress with the Birmingham city council managing director, Joanne Roney. Unite states that she met with general secretary Sharon Graham in ACAS talks last summer. They discussed a “ballpark agreement” that both sides could work with as the basis of a written deal, and agreed to meet again in two days’ time.</w:t>
      </w:r>
    </w:p>
    <w:p>
      <w:r>
        <w:rPr>
          <w:sz w:val="22"/>
        </w:rPr>
        <w:t>Joanne Roney then delayed the meeting, messaging:</w:t>
      </w:r>
    </w:p>
    <w:p>
      <w:r>
        <w:rPr>
          <w:sz w:val="22"/>
        </w:rPr>
        <w:t>“I need some more time to deal with the commissioners. I’ve asked the team to keep you informed and ACAS advised. Not clear on the issues but you know the discussion is not just resting with me...also the commissioners...it needs wider approval. Frustrating for us all.”</w:t>
      </w:r>
    </w:p>
    <w:p>
      <w:r>
        <w:rPr>
          <w:sz w:val="22"/>
        </w:rPr>
        <w:t>Then she went quiet for three weeks. Finally, she messaged again:</w:t>
      </w:r>
    </w:p>
    <w:p>
      <w:r>
        <w:rPr>
          <w:sz w:val="22"/>
        </w:rPr>
        <w:t>“Apologies for the delay in getting back to you. It’s been a challenge for me, it’s not how I usually do business and I share your frustration. However, I now have an offer for you to consider and will meet on Sunday, I am free after 5, I hope you know I fought really hard for this offer which is the closest I can get to what we discussed.”</w:t>
      </w:r>
    </w:p>
    <w:p>
      <w:r>
        <w:rPr>
          <w:sz w:val="22"/>
        </w:rPr>
        <w:t>Finally, there was a second meeting, with a written offer agreed by the Government-imposed commissioners, but it was much lower than the ballpark deal, and was by no means a fair offer. Members should bear in mind that workers are getting a pay cut of up to £8,000. The council presented this as a “take it or leave it” offer, then stopped talks and sent out redundancy letters in July. It has not come back to talks since then.</w:t>
      </w:r>
    </w:p>
    <w:p>
      <w:r>
        <w:rPr>
          <w:sz w:val="22"/>
        </w:rPr>
        <w:t>All this time, while thinking it is acceptable for working people to become poorer by thousands of pounds, Birmingham city council are spending millions on the dispute. As my hon. Friend the Member for Liverpool West Derby (Ian Byrne) said, more than £20 million has already been spent on the strike, including on lost revenue and agency fees. How much does a fair deal cost, Minister? What farcical behaviour from Birmingham council, the commissioners and, frankly, any political administration at any level of government that claims to be left wing and socialist in its nature. The truth is that I do not care about the Tories or Reform. I know what they both are. I know who they represent in this place, just like I know what and who the Labour party should always stand for.</w:t>
      </w:r>
    </w:p>
    <w:p>
      <w:r>
        <w:rPr>
          <w:sz w:val="22"/>
        </w:rPr>
        <w:t>As well as asking what a fair deal would cost, I put the following questions to the Minister. Does she think that working-class people should be £8,000 worse off? Does she agree with agency and contract workers being used to break a strike? Does she have any appreciation that the Labour party is facing electoral oblivion in Birmingham, and that the polling from Scotland and Wales before the devolved Parliament elections in May looks dire? Does the Minister not see that issues like this in Birmingham, cutting welfare to disabled people, letting down WASPI women, delaying the Hillsborough law, trying to limit people’s right to protest and removing citizens’ right to trial by jury are not the policies and actions of the real Labour party?</w:t>
      </w:r>
    </w:p>
    <w:p/>
    <w:p>
      <w:r>
        <w:rPr>
          <w:b/>
          <w:color w:val="1A4A6E"/>
          <w:sz w:val="22"/>
        </w:rPr>
        <w:t>Preet Kaur Gill</w:t>
      </w:r>
    </w:p>
    <w:p>
      <w:r>
        <w:rPr>
          <w:sz w:val="22"/>
        </w:rPr>
        <w:t>Will my hon. Friend give way?</w:t>
      </w:r>
    </w:p>
    <w:p/>
    <w:p>
      <w:r>
        <w:rPr>
          <w:b/>
          <w:color w:val="1A4A6E"/>
          <w:sz w:val="22"/>
        </w:rPr>
        <w:t>Brian Leishman</w:t>
      </w:r>
    </w:p>
    <w:p>
      <w:r>
        <w:rPr>
          <w:sz w:val="22"/>
        </w:rPr>
        <w:t>I will.</w:t>
      </w:r>
    </w:p>
    <w:p/>
    <w:p>
      <w:r>
        <w:rPr>
          <w:b/>
          <w:color w:val="1A4A6E"/>
          <w:sz w:val="22"/>
        </w:rPr>
        <w:t>Esther McVey</w:t>
      </w:r>
    </w:p>
    <w:p>
      <w:r>
        <w:rPr>
          <w:sz w:val="22"/>
        </w:rPr>
        <w:t>Order. Before you do, I think we are going off topic. Can we keep to the topic?</w:t>
      </w:r>
    </w:p>
    <w:p/>
    <w:p>
      <w:r>
        <w:rPr>
          <w:b/>
          <w:color w:val="1A4A6E"/>
          <w:sz w:val="22"/>
        </w:rPr>
        <w:t>Preet Kaur Gill</w:t>
      </w:r>
    </w:p>
    <w:p>
      <w:r>
        <w:rPr>
          <w:sz w:val="22"/>
        </w:rPr>
        <w:t>I say gently and respectfully to my hon. Friend, who is not from Birmingham, that given that I was born and raised there and have represented a seat for eight years, I can see the difference that the Labour Government are making after the impact of austerity, when nearly £1 billion was taken from the largest council in Europe. Pride in Place money is being given to Woodgate and Bartley Green, an area with a high population of people not in education, employment or training. It is about investing in our communities. My hon. Friend is doing a disservice to the Labour-run Birmingham council and the Government. Since coming to power, they have been trying to make a difference for the communities I represent.</w:t>
      </w:r>
    </w:p>
    <w:p/>
    <w:p>
      <w:r>
        <w:rPr>
          <w:b/>
          <w:color w:val="1A4A6E"/>
          <w:sz w:val="22"/>
        </w:rPr>
        <w:t>Brian Leishman</w:t>
      </w:r>
    </w:p>
    <w:p>
      <w:r>
        <w:rPr>
          <w:sz w:val="22"/>
        </w:rPr>
        <w:t>I might not be from Birmingham, as people can tell from my accent, but what I am is a trade unionist. This involves trade union disputes. I am also here to represent not only the communities of Alloa and Grangemouth but the wider working class, including the working class of Birmingham, and it is undoubtedly working-class people—the bin strikers and their families—who are being impacted. No one in this Chamber or in this place should have any doubt that they have my full solidarity.</w:t>
      </w:r>
    </w:p>
    <w:p>
      <w:r>
        <w:rPr>
          <w:sz w:val="22"/>
        </w:rPr>
        <w:t>My final question to the Minister is this: will she tell the leadership that the grassroots members in constituency Labour parties up and down the country think that the commitment to socialist ideals and principles is something we should make and actually be proud of? History shows that Labour Governments do not come around that often, but when they do, as my hon. Friend the Member for Birmingham Edgbaston (Preet Kaur Gill) said, working-class people absolutely do benefit. I make no apologies. We have done good things in government, but I am greedy. After 14 years of Conservative austerity, I want more, and I make no apologies for that.</w:t>
      </w:r>
    </w:p>
    <w:p/>
    <w:p>
      <w:r>
        <w:rPr>
          <w:b/>
          <w:color w:val="1A4A6E"/>
          <w:sz w:val="22"/>
        </w:rPr>
        <w:t>Manuela Perteghella (LD)</w:t>
      </w:r>
    </w:p>
    <w:p>
      <w:r>
        <w:rPr>
          <w:sz w:val="22"/>
        </w:rPr>
        <w:t>It is a pleasure to serve under your chairship, Ms McVey. I thank the right hon. Member for Aldridge-Brownhills (Wendy Morton) for introducing this important debate.</w:t>
      </w:r>
    </w:p>
    <w:p>
      <w:r>
        <w:rPr>
          <w:sz w:val="22"/>
        </w:rPr>
        <w:t>I note with dismay that as Birmingham’s bin strike reaches its first anniversary, the people of Birmingham continue to pay the price. The fundamental cause of the current dispute, and the pay cuts and the reduction in pay progression, lies in the Labour council’s settlement of the 2017 bin strike. That caused the equal pay claims, which forced two section 114 notices on to the city council in 2023.</w:t>
      </w:r>
    </w:p>
    <w:p>
      <w:r>
        <w:rPr>
          <w:sz w:val="22"/>
        </w:rPr>
        <w:t>But the Conservatives should check their own record. For years under the previous Conservative Government, councils were expected to do more and more with less and less. Since then, the people of Birmingham have had to suffer what Councillor Paul Tilsley referred to as the four horsemen of the apocalypse: council tax hikes, significant service reductions, the sale of important city assets, and hundred of staff redundancies. Last March, a major incident was declared due to the 17,000 tonnes of uncollected waste.</w:t>
      </w:r>
    </w:p>
    <w:p>
      <w:r>
        <w:rPr>
          <w:sz w:val="22"/>
        </w:rPr>
        <w:t>Furthermore, there has been a revolving door of senior management for around a decade. As senior managers have left for jobs elsewhere, the residents of Birmingham have been left to foot the bill. As my Liberal Democrat colleague and Birmingham city councillor Deborah Harries said:</w:t>
      </w:r>
    </w:p>
    <w:p>
      <w:r>
        <w:rPr>
          <w:sz w:val="22"/>
        </w:rPr>
        <w:t>“The very least a citizen can expect from their council, in return for paying their council tax, is for their bin to be collected.”</w:t>
      </w:r>
    </w:p>
    <w:p>
      <w:r>
        <w:rPr>
          <w:sz w:val="22"/>
        </w:rPr>
        <w:t>That basic service has not been delivered in Birmingham for more than a year, despite residents’ being asked to pay a 7.5% increase in council tax this year, on the back of a 10% increase last year.</w:t>
      </w:r>
    </w:p>
    <w:p>
      <w:r>
        <w:rPr>
          <w:sz w:val="22"/>
        </w:rPr>
        <w:t>Currently, agency crews are collecting residents’ general waste every week, but recycling and garden waste collections are suspended, leaving families with more rubbish than they can contend with.</w:t>
      </w:r>
    </w:p>
    <w:p/>
    <w:p>
      <w:r>
        <w:rPr>
          <w:b/>
          <w:color w:val="1A4A6E"/>
          <w:sz w:val="22"/>
        </w:rPr>
        <w:t>Ayoub Khan</w:t>
      </w:r>
    </w:p>
    <w:p>
      <w:r>
        <w:rPr>
          <w:sz w:val="22"/>
        </w:rPr>
        <w:t>Does the hon. Member agree that the issue is not just the lack of green and recyclable waste collections, but that communities who live in inner-city areas, where more individuals live in a particular home and that home is terraced, suffer most?</w:t>
      </w:r>
    </w:p>
    <w:p/>
    <w:p>
      <w:r>
        <w:rPr>
          <w:b/>
          <w:color w:val="1A4A6E"/>
          <w:sz w:val="22"/>
        </w:rPr>
        <w:t>Manuela Perteghella</w:t>
      </w:r>
    </w:p>
    <w:p>
      <w:r>
        <w:rPr>
          <w:sz w:val="22"/>
        </w:rPr>
        <w:t>I absolutely agree with the hon. Member. I understand that recycling is now at 15% in this authority; given that there have been no weekly recycling collections for almost a year, it is a surprise that any recycling gets done. Perhaps it is the result of the good work of residents, who are doing their best to take rubbish to the tips, despite the failings of the council and the Government. Missed collections and overflowing communal bins for flats are all too common, waste to landfill has doubled and recycling rates have crashed. Sadly, I suspect that Birmingham might now be the worst-performing authority for recycling in the country.</w:t>
      </w:r>
    </w:p>
    <w:p>
      <w:r>
        <w:rPr>
          <w:sz w:val="22"/>
        </w:rPr>
        <w:t>Fly-tipping is another recurring issue, not only in Birmingham but across the west midlands, including in my constituency of Stratford-on-Avon. Rubbish, furniture, electrical goods and all sorts of waste get dumped on the streets of our cities, on lay-bys and on farmland. That matters deeply to our constituents. The Liberal Democrats are calling for the Government to commit to proper community policing, and to a rural crime strategy that includes fly-tipping. Will the Minister set out steps to help support local authorities and enforcement agencies to tackle that environmental crime?</w:t>
      </w:r>
    </w:p>
    <w:p>
      <w:r>
        <w:rPr>
          <w:sz w:val="22"/>
        </w:rPr>
        <w:t>Back in Birmingham, the Liberal Democrat group leader on the council, Councillor Roger Harmer, informed me that there have been no negotiations since July 2025. The council and Unite are in deadlock, and Unite’s mandate for industrial action is active until at least March 2026. I say to my Labour colleagues that talks are needed urgently, as the alternative is the strike continuing into the summer, which would not benefit anyone.</w:t>
      </w:r>
    </w:p>
    <w:p>
      <w:r>
        <w:rPr>
          <w:sz w:val="22"/>
        </w:rPr>
        <w:t>In two of the 10 constituencies in the council area, over half of children are living in poverty. The financial fallout of the bin strikes and the cumulative financial crises of the council are being felt in the hungry bellies of increasing numbers of children. I hope that the councillors, trade unionists and the Government keep those children and their parents in mind and make a renewed effort to end this crisis.</w:t>
      </w:r>
    </w:p>
    <w:p>
      <w:r>
        <w:rPr>
          <w:sz w:val="22"/>
        </w:rPr>
        <w:t>The deadlock must end, and Birmingham’s Labour councillors need to get around the table to negotiate, or step aside to make space for those who will. Likewise, the Government must tackle the funding crisis in local government, and they must get a grip on adult and children’s social care, on provision for children and young people with special educational needs and disabilities, and on the prevention of homelessness to help alleviate the financial burden on councils.</w:t>
      </w:r>
    </w:p>
    <w:p/>
    <w:p>
      <w:r>
        <w:rPr>
          <w:b/>
          <w:color w:val="1A4A6E"/>
          <w:sz w:val="22"/>
        </w:rPr>
        <w:t>Paul Holmes (Con)</w:t>
      </w:r>
    </w:p>
    <w:p>
      <w:r>
        <w:rPr>
          <w:sz w:val="22"/>
        </w:rPr>
        <w:t>It is a pleasure to serve under your chairmanship, Ms McVey. I thank my right hon. Friend the Member for Aldridge-Brownhills (Wendy Morton) for securing this important debate. She is an absolute champion for her local area, and I know how hard she has worked to secure this debate on Government support for waste collections in Birmingham and the west midlands—a debate that could have been completely avoided, had the Government done due diligence on ensuring that local authorities deliver for local communities.</w:t>
      </w:r>
    </w:p>
    <w:p>
      <w:r>
        <w:rPr>
          <w:sz w:val="22"/>
        </w:rPr>
        <w:t>A person is in a topsy-turvy world when they find themselves in utter agreement with the hon. Member for Leeds East (Richard Burgon), but that is the situation I find myself in this afternoon. In response to the hon. Member for Alloa and Grangemouth (Brian Leishman), I say that despite his passionate speech, he does not have a monopoly on representing working-class people. I happen to represent lots of working-class people and am working class myself. It was because I am working class that I joined the Conservative party. The hon. Member talks about the electoral oblivion of the Labour party. I suggest that it is socialist speeches of the 1980s that will destine the Labour party to electoral oblivion, not the current policies that they are putting out today.</w:t>
      </w:r>
    </w:p>
    <w:p>
      <w:r>
        <w:rPr>
          <w:sz w:val="22"/>
        </w:rPr>
        <w:t>My right hon. Friend the Member for Aldridge-Brownhills is absolutely right to bring forward this issue today. Quite frankly, it is a national embarrassment that one of our nation’s greatest cities—indeed, the second largest in the country—is facing a situation like this. As my hon. Friend said, the “squeaky blinders” are running freely down the streets and into piles of rubbish found outside hard-working people’s homes. I certainly would not want to see rats in my street, and I am sure that all Members taking part in this debate can absolutely agree with that. What is just as embarrassing is that, on a local and national level, the Government and Labour-run Birmingham city council have failed to address the situation soon enough.</w:t>
      </w:r>
    </w:p>
    <w:p>
      <w:r>
        <w:rPr>
          <w:sz w:val="22"/>
        </w:rPr>
        <w:t>As has already been mentioned here today, the waste management dispute began in March 2025, with some residents having had no collections since Christmas 2024. At the risk of stating the obvious, it is now January 2026 and the Government have stood idly by. This Government shamefully still fail to recognise the importance of this issue. On 13 January they referred to the waste dispute as a “local issue” and left it to their failing colleagues at Birmingham city council. The industrial action taking place in Birmingham has left residents without their rubbish collected for well over a year. That is simply not good enough; it is chaotic and shambolic.</w:t>
      </w:r>
    </w:p>
    <w:p>
      <w:r>
        <w:rPr>
          <w:sz w:val="22"/>
        </w:rPr>
        <w:t>The issue is much more than bins not being collected; as colleagues have highlighted, there are serious implications for public health. As the hon. Member for Leeds East and my right hon. Friend the Member for Aldridge-Brownhills said, there are commissioners in Birmingham city council, and the Government put those commissioners into the local authority. The Government have legislative cover to commission and start talks for negotiations to end the strike. So far, the political leadership of this Government have determined not to do that. That is a stain on the character of this Government, and it has caused a reduction in services for the people of the great city of Birmingham.</w:t>
      </w:r>
    </w:p>
    <w:p>
      <w:r>
        <w:rPr>
          <w:sz w:val="22"/>
        </w:rPr>
        <w:t>As my right hon. Friend the Member for Aldridge-Brownhills outlined, the fiscal ineptitude of Birmingham city council is deeply concerning. It has allowed taxes to soar and effectively bankrupted itself through extra spending and the using up of its reserves. In other words, it has deeply let down residents in Birmingham and the west midlands. There is a clear need for Government intervention. Instead, Birmingham is set to receive one of the most generous payouts from the Government’s unfair funding review—a review designed to benefit poorly run, Labour-run urban councils. That narrative explains itself.</w:t>
      </w:r>
    </w:p>
    <w:p/>
    <w:p>
      <w:r>
        <w:rPr>
          <w:b/>
          <w:color w:val="1A4A6E"/>
          <w:sz w:val="22"/>
        </w:rPr>
        <w:t>Wendy Morton</w:t>
      </w:r>
    </w:p>
    <w:p>
      <w:r>
        <w:rPr>
          <w:sz w:val="22"/>
        </w:rPr>
        <w:t>Does my hon. Friend agree that there is something fundamentally wrong when a council like Birmingham city council has been almost rewarded in its funding settlement for failure?</w:t>
      </w:r>
    </w:p>
    <w:p/>
    <w:p>
      <w:r>
        <w:rPr>
          <w:b/>
          <w:color w:val="1A4A6E"/>
          <w:sz w:val="22"/>
        </w:rPr>
        <w:t>Paul Holmes</w:t>
      </w:r>
    </w:p>
    <w:p>
      <w:r>
        <w:rPr>
          <w:sz w:val="22"/>
        </w:rPr>
        <w:t>My right hon. Friend has made that point expertly. That is also on the back of a 7.5% increase in council tax after a previous 10% increase.</w:t>
      </w:r>
    </w:p>
    <w:p>
      <w:r>
        <w:rPr>
          <w:sz w:val="22"/>
        </w:rPr>
        <w:t>Finally, after that intervention, I would like to piggyback on my right hon. Friend and thank local Conservative councils, particularly Walsall, and recognise the work of Keep Britian Tidy and the individual volunteers who my right hon. Friend mentioned, who go to their communities to clear rubbish. It is great to hear that there are still individuals who take pride in what their local area looks like and who want to protect nature and work together towards a greener future. I am delighted that Aldridge-Brownhills will have a new household waste recycling centre and a waste transfer station opening next month, and that it will actively help reduce landfill waste and increase recycling.</w:t>
      </w:r>
    </w:p>
    <w:p>
      <w:r>
        <w:rPr>
          <w:sz w:val="22"/>
        </w:rPr>
        <w:t>To conclude, I am in complete agreement with my right hon. Friend and, it turns out this afternoon, also Members from across the House, who say that waste collections are a fundamental service. That is fact. It is paramount that the Government take decisive action to resolve the ongoing waste management saga in Birmingham and the west midlands. That has been clearly called for from all quarters—the Labour party, the Liberal Democrats and independent Members, and us as the official Opposition. They all want to see leadership from the Government to control the people that they put in to control that local authority, to bring them to the table. I encourage the Minister to do that, because this problem has simply gone on for too long.</w:t>
      </w:r>
    </w:p>
    <w:p/>
    <w:p>
      <w:r>
        <w:rPr>
          <w:b/>
          <w:color w:val="1A4A6E"/>
          <w:sz w:val="22"/>
        </w:rPr>
        <w:t>Alison McGovern (The Minister for Local Government and Homelessness)</w:t>
      </w:r>
    </w:p>
    <w:p>
      <w:r>
        <w:rPr>
          <w:sz w:val="22"/>
        </w:rPr>
        <w:t>I thank the right hon. Member for Aldridge-Brownhills (Wendy Morton) for securing this important debate, and I thank all Members for their contributions. I welcome the opportunity to discuss the issue.</w:t>
      </w:r>
    </w:p>
    <w:p>
      <w:r>
        <w:rPr>
          <w:sz w:val="22"/>
        </w:rPr>
        <w:t>I share the concerns and frustrations that have surfaced in the debate. The industrial action has gone on far too long. The ongoing disruption is not in anybody’s interests: it is holding back the great city of Birmingham, a city that I am incredibly fond of, and the people of Birmingham, who deserve better. It is the people of Birmingham who matter: it is their voices that must be heard, and they should be at the centre of the resolution of the dispute.</w:t>
      </w:r>
    </w:p>
    <w:p>
      <w:r>
        <w:rPr>
          <w:sz w:val="22"/>
        </w:rPr>
        <w:t>I have heard the points made by all Members, and I support what my hon. Friend the Member for Birmingham Edgbaston (Preet Kaur Gill) says. Birmingham is a city that its people are deeply proud of, and they deserve to be. She was right to mention the funding settlement that we have just awarded to Birmingham city.</w:t>
      </w:r>
    </w:p>
    <w:p>
      <w:r>
        <w:rPr>
          <w:sz w:val="22"/>
        </w:rPr>
        <w:t>I want to address directly a point that has just been raised. The reason why Birmingham is seeing a core spending power increase of 45% under this Government is not that it is some kind of reward for what has happened there. That is ridiculous. The reason is that we are reconnecting council funding with deprivation—with poverty. We are reversing what we saw under the Tories, which was town halls dealing with the worst of austerity, and the places that had the least being hit the worst. That is going to change, because we need to sort out poverty in this country. We cannot do that without a town hall that has the resources that it needs to help people. That is why we are changing it. I do not take kindly to the idea that we should not help councils to tackle poverty in this country.</w:t>
      </w:r>
    </w:p>
    <w:p/>
    <w:p>
      <w:r>
        <w:rPr>
          <w:b/>
          <w:color w:val="1A4A6E"/>
          <w:sz w:val="22"/>
        </w:rPr>
        <w:t>John McDonnell (Lab)</w:t>
      </w:r>
    </w:p>
    <w:p>
      <w:r>
        <w:rPr>
          <w:sz w:val="22"/>
        </w:rPr>
        <w:t>Labour Members fully agree with the Minister on that point, certainly. I refer to my registered interest as a member of Unite.</w:t>
      </w:r>
    </w:p>
    <w:p>
      <w:r>
        <w:rPr>
          <w:sz w:val="22"/>
        </w:rPr>
        <w:t>As time is limited, will the Minister address the key question that several Members have put to her? The Government have a specific, special role in this matter. It is not like other disputes between the council and a workforce: because of the role of commissioners appointed by the Government, there is a responsibility that falls on the Government’s shoulders.</w:t>
      </w:r>
    </w:p>
    <w:p>
      <w:r>
        <w:rPr>
          <w:sz w:val="22"/>
        </w:rPr>
        <w:t>There will be a major picket on 30 January that trade unionists will be coming to from across the country, to support their comrades—their brothers and sisters—in the dispute in Birmingham. I will be going as well. There is a limited time in which that picket could be made redundant if the Government convened a meeting of all the parties concerned. It behoves the Government to do so, because it seems as though it is the commissioners who are blocking the settlement. I urge the Minister to convene that meeting and get people round the table, because I think a negotiated deal could be forthcoming as a result.</w:t>
      </w:r>
    </w:p>
    <w:p/>
    <w:p>
      <w:r>
        <w:rPr>
          <w:b/>
          <w:color w:val="1A4A6E"/>
          <w:sz w:val="22"/>
        </w:rPr>
        <w:t>Alison McGovern</w:t>
      </w:r>
    </w:p>
    <w:p>
      <w:r>
        <w:rPr>
          <w:sz w:val="22"/>
        </w:rPr>
        <w:t>My right hon. Friend spells out the situation: clearly the Government are not the employer but, given that we have commissioners, we will want to hear regularly about what is happening in Birmingham. I will come to that point later.</w:t>
      </w:r>
    </w:p>
    <w:p>
      <w:r>
        <w:rPr>
          <w:sz w:val="22"/>
        </w:rPr>
        <w:t>The Government are not a party to the ongoing dispute. It is an issue for the parties involved to work towards a sustainable solution, notwithstanding the question I have just been asked and my response—given the arrangements with commissioners, I will want to hear from them directly. The Government have that responsibility because of the decision that was taken.</w:t>
      </w:r>
    </w:p>
    <w:p>
      <w:r>
        <w:rPr>
          <w:sz w:val="22"/>
        </w:rPr>
        <w:t>I call on all involved to end the disruption. Last spring, the Government took action to avert a public health crisis, as a number of Members have mentioned, and supported the council in clearing the streets. As a result, the council was able to remove thousands of tonnes of waste from the street and restart regular kerbside collections. As a result, thankfully, we have not seen a return to the crisis that the city faced last spring, and the waste has not piled up to dangerous levels. The council and my Department will continue to monitor the situation closely and ensure that waste does not build up again. It is important to note that although residual waste is now being collected regularly, recycling remains suspended, as Members have said. That situation must change.</w:t>
      </w:r>
    </w:p>
    <w:p/>
    <w:p>
      <w:r>
        <w:rPr>
          <w:b/>
          <w:color w:val="1A4A6E"/>
          <w:sz w:val="22"/>
        </w:rPr>
        <w:t>Wendy Morton</w:t>
      </w:r>
    </w:p>
    <w:p>
      <w:r>
        <w:rPr>
          <w:sz w:val="22"/>
        </w:rPr>
        <w:t>To be absolutely clear, if the Minister thinks that waste is not piling up, does she think that the situation in Birmingham is acceptable?</w:t>
      </w:r>
    </w:p>
    <w:p/>
    <w:p>
      <w:r>
        <w:rPr>
          <w:b/>
          <w:color w:val="1A4A6E"/>
          <w:sz w:val="22"/>
        </w:rPr>
        <w:t>Alison McGovern</w:t>
      </w:r>
    </w:p>
    <w:p>
      <w:r>
        <w:rPr>
          <w:sz w:val="22"/>
        </w:rPr>
        <w:t>No, not at all. I have set out my opinion that this needs to be brought to an end. Members have set out the consequences for the residents of Birmingham, for staff and for others, including the right hon. Member’s constituents. Of course the strike needs to be brought to an end; the point I was making is that the Government took steps to bring a public health crisis to a close.</w:t>
      </w:r>
    </w:p>
    <w:p>
      <w:r>
        <w:rPr>
          <w:sz w:val="22"/>
        </w:rPr>
        <w:t>Government commissioners have been in place at the council since 2023 to oversee its improvement journey. In their most recent report, the commissioners highlighted the positive progress that the council has made in key areas—we needed to see progress on other issues as well, not just the dispute—but they noted that the dispute has consumed council time, diverted attention and slowed overall progress. That is a real concern for me. The council still has work to do towards financial sustainability. Given the points made by the commissioners, we all want to see things brought to an end. As I say, I will want to hear regularly from the commissioners about the progress.</w:t>
      </w:r>
    </w:p>
    <w:p>
      <w:r>
        <w:rPr>
          <w:sz w:val="22"/>
        </w:rPr>
        <w:t>In recent weeks, the city has faced additional strike action by agency workers in waste. As I understand it, and as Members have mentioned, a small number of agency workers began a separate strike on 1 December due to alleged bullying and harassment. I am sure that everyone here will agree that bullying and harassment are totally unacceptable, so the council and the agency, who are the employers, must address the issue.</w:t>
      </w:r>
    </w:p>
    <w:p>
      <w:r>
        <w:rPr>
          <w:sz w:val="22"/>
        </w:rPr>
        <w:t>Since the new year, some disruption has been caused by recent snowfall across the midlands, and there have been issues at council depots, but I am told that the council has plans in place to resolve any backlogs created. Disruption at pickets has also been a big factor affecting waste collection, since contingency arrangements were put in place. I understand that Unite the union has acknowledged and apologised for that behaviour, which no one wants to see repeated.</w:t>
      </w:r>
    </w:p>
    <w:p>
      <w:r>
        <w:rPr>
          <w:sz w:val="22"/>
        </w:rPr>
        <w:t>In recent months, Unite has urged the council to come to the table to find a way forward to end the strike. I am obviously extremely sympathetic to that goal, as I have mentioned on a couple of occasions. The council has duties and responsibilities beyond the industrial action. I support the leader of the city council, John Cotton, in his position that any solution to end the strike must be both lawful and financially viable. We all want a resolution to be found.</w:t>
      </w:r>
    </w:p>
    <w:p/>
    <w:p>
      <w:r>
        <w:rPr>
          <w:b/>
          <w:color w:val="1A4A6E"/>
          <w:sz w:val="22"/>
        </w:rPr>
        <w:t>John McDonnell</w:t>
      </w:r>
    </w:p>
    <w:p>
      <w:r>
        <w:rPr>
          <w:sz w:val="22"/>
        </w:rPr>
        <w:t>Will the Minister give way?</w:t>
      </w:r>
    </w:p>
    <w:p/>
    <w:p>
      <w:r>
        <w:rPr>
          <w:b/>
          <w:color w:val="1A4A6E"/>
          <w:sz w:val="22"/>
        </w:rPr>
        <w:t>Alison McGovern</w:t>
      </w:r>
    </w:p>
    <w:p>
      <w:r>
        <w:rPr>
          <w:sz w:val="22"/>
        </w:rPr>
        <w:t>I will, briefly.</w:t>
      </w:r>
    </w:p>
    <w:p/>
    <w:p>
      <w:r>
        <w:rPr>
          <w:b/>
          <w:color w:val="1A4A6E"/>
          <w:sz w:val="22"/>
        </w:rPr>
        <w:t>Esther McVey</w:t>
      </w:r>
    </w:p>
    <w:p>
      <w:r>
        <w:rPr>
          <w:sz w:val="22"/>
        </w:rPr>
        <w:t>The intervention needs to be short.</w:t>
      </w:r>
    </w:p>
    <w:p/>
    <w:p>
      <w:r>
        <w:rPr>
          <w:b/>
          <w:color w:val="1A4A6E"/>
          <w:sz w:val="22"/>
        </w:rPr>
        <w:t>John McDonnell</w:t>
      </w:r>
    </w:p>
    <w:p>
      <w:r>
        <w:rPr>
          <w:sz w:val="22"/>
        </w:rPr>
        <w:t>It is almost heartbreaking to witness this happening. It is pure sophistry to say that the Government do not have a role or that they have no locus. The Government appointed the commissioners, who report to them. I appeal to the Minister: simply get people in the same room, because a deal is available.</w:t>
      </w:r>
    </w:p>
    <w:p/>
    <w:p>
      <w:r>
        <w:rPr>
          <w:b/>
          <w:color w:val="1A4A6E"/>
          <w:sz w:val="22"/>
        </w:rPr>
        <w:t>Alison McGovern</w:t>
      </w:r>
    </w:p>
    <w:p>
      <w:r>
        <w:rPr>
          <w:sz w:val="22"/>
        </w:rPr>
        <w:t>All the parties will have heard what my right hon. Friend has said, what I have said, and the priority that we put on getting a decent service for the residents of Birmingham and getting staff in a position where they can do their jobs. We all support that, and everyone will have heard what my right hon. Friend has said.</w:t>
      </w:r>
    </w:p>
    <w:p/>
    <w:p>
      <w:r>
        <w:rPr>
          <w:b/>
          <w:color w:val="1A4A6E"/>
          <w:sz w:val="22"/>
        </w:rPr>
        <w:t>Paul Holmes</w:t>
      </w:r>
    </w:p>
    <w:p>
      <w:r>
        <w:rPr>
          <w:sz w:val="22"/>
        </w:rPr>
        <w:t>Will the Minister give way briefly on that point?</w:t>
      </w:r>
    </w:p>
    <w:p/>
    <w:p>
      <w:r>
        <w:rPr>
          <w:b/>
          <w:color w:val="1A4A6E"/>
          <w:sz w:val="22"/>
        </w:rPr>
        <w:t>Alison McGovern</w:t>
      </w:r>
    </w:p>
    <w:p>
      <w:r>
        <w:rPr>
          <w:sz w:val="22"/>
        </w:rPr>
        <w:t>Very briefly, although I am conscious of your strictures, Ms McVey.</w:t>
      </w:r>
    </w:p>
    <w:p/>
    <w:p>
      <w:r>
        <w:rPr>
          <w:b/>
          <w:color w:val="1A4A6E"/>
          <w:sz w:val="22"/>
        </w:rPr>
        <w:t>Paul Holmes</w:t>
      </w:r>
    </w:p>
    <w:p>
      <w:r>
        <w:rPr>
          <w:sz w:val="22"/>
        </w:rPr>
        <w:t>Will the Minister answer this question for me? Since she or even her predecessor took office, what specific advice has she sought from officials to see whether she has the cover—as a Minister of the Crown, through legislation—to get those people in a room? Does she or do the Government have that power?</w:t>
      </w:r>
    </w:p>
    <w:p/>
    <w:p>
      <w:r>
        <w:rPr>
          <w:b/>
          <w:color w:val="1A4A6E"/>
          <w:sz w:val="22"/>
        </w:rPr>
        <w:t>Alison McGovern</w:t>
      </w:r>
    </w:p>
    <w:p>
      <w:r>
        <w:rPr>
          <w:sz w:val="22"/>
        </w:rPr>
        <w:t>I have received advice from the commissioners and others on the situation in Birmingham. I will happily set that out for the shadow Minister. He will know that the commissioners have the responsibility to produce reports and so on. The relationship between commissioners and the Government is well understood, but I will happily write to him with the detail.</w:t>
      </w:r>
    </w:p>
    <w:p/>
    <w:p>
      <w:r>
        <w:rPr>
          <w:b/>
          <w:color w:val="1A4A6E"/>
          <w:sz w:val="22"/>
        </w:rPr>
        <w:t>Richard Burgon</w:t>
      </w:r>
    </w:p>
    <w:p>
      <w:r>
        <w:rPr>
          <w:sz w:val="22"/>
        </w:rPr>
        <w:t>Will the Minister give way?</w:t>
      </w:r>
    </w:p>
    <w:p/>
    <w:p>
      <w:r>
        <w:rPr>
          <w:b/>
          <w:color w:val="1A4A6E"/>
          <w:sz w:val="22"/>
        </w:rPr>
        <w:t>Alison McGovern</w:t>
      </w:r>
    </w:p>
    <w:p>
      <w:r>
        <w:rPr>
          <w:sz w:val="22"/>
        </w:rPr>
        <w:t>I will not give way any more, because I feel that would test your patience, Ms McVey. I have set out a range of responses to Members’ points.</w:t>
      </w:r>
    </w:p>
    <w:p>
      <w:r>
        <w:rPr>
          <w:sz w:val="22"/>
        </w:rPr>
        <w:t>Members have also raised the equal pay challenges that Birmingham has faced over the past 15 years, which have cost the council and the residents of Birmingham more than £1 billion. Commissioners are now in place to deal with the situation. In October last year, the council signed an agreement with unions to settle historical pay claims, which was a significant step forward. Members will appreciate that the council cannot reopen this by incurring any new equal pay liabilities or perpetuate any further discrimination.</w:t>
      </w:r>
    </w:p>
    <w:p>
      <w:r>
        <w:rPr>
          <w:sz w:val="22"/>
        </w:rPr>
        <w:t>Birmingham’s overall waste service has not been good enough for a long time, despite the very hard-working staff. Collections have been inconsistent and recycling rates have been low since long before the dispute began. Members have talked through these issues. I understand that the council is trying to move forward and make sure that it delivers for Birmingham, as it must do and as it wants to do. I am sure that we all share that goal, despite the different perspectives that have been aired. As I say, I will meet commissioners and local leaders as necessary to progress towards that goal.</w:t>
      </w:r>
    </w:p>
    <w:p>
      <w:r>
        <w:rPr>
          <w:sz w:val="22"/>
        </w:rPr>
        <w:t>I thank the right hon. Member for Aldridge-Brownhills for securing the debate, and all Members who have taken part. Birmingham deserves a waste service that works, it deserves a council that can support all its needs, and it deserves an end to the uncertainty that has overshadowed the city for too long. I am pleased that the new funding settlement will invest in Birmingham, because Birmingham people deserve much better. Working together, I am sure that we can see Birmingham move past this, be the proud city it deserves to be, and make sure that the people there come first.</w:t>
      </w:r>
    </w:p>
    <w:p/>
    <w:p>
      <w:r>
        <w:rPr>
          <w:b/>
          <w:color w:val="1A4A6E"/>
          <w:sz w:val="22"/>
        </w:rPr>
        <w:t>Wendy Morton</w:t>
      </w:r>
    </w:p>
    <w:p>
      <w:r>
        <w:rPr>
          <w:sz w:val="22"/>
        </w:rPr>
        <w:t>I thank all Members, across Westminster Hall, for their contributions. As my hon. Friend the Member for Hamble Valley (Paul Holmes) says, it feels like a topsy-turvy world of politics when we agree on a certain topic, but it shows that occasionally it can be done. That said, the message is very clear: the people of Birmingham and the wider west midlands deserve better. Our collective message to the Government is also very clear: “Get a grip, Minister. Get everyone around the table. Bring an end to this strike, once and for all. For the sake of the city, the wider west midlands, the residents and our constituents, please take responsibility.”</w:t>
      </w:r>
    </w:p>
    <w:p>
      <w:r>
        <w:rPr>
          <w:sz w:val="22"/>
        </w:rPr>
        <w:t>Question put and agreed to.</w:t>
      </w:r>
    </w:p>
    <w:p>
      <w:r>
        <w:rPr>
          <w:sz w:val="22"/>
        </w:rPr>
        <w:t>Resolved,</w:t>
      </w:r>
    </w:p>
    <w:p>
      <w:r>
        <w:rPr>
          <w:sz w:val="22"/>
        </w:rPr>
        <w:t>That this House has considered Government support for waste collection in Birmingham and the West Midlands.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