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Practical Driving Tests</w:t>
      </w:r>
    </w:p>
    <w:p>
      <w:r>
        <w:rPr>
          <w:sz w:val="20"/>
        </w:rPr>
        <w:t>20 November 2025  ·  Commons  ·  Oral Questions</w:t>
      </w:r>
    </w:p>
    <w:p>
      <w:r>
        <w:rPr>
          <w:b/>
        </w:rPr>
        <w:t xml:space="preserve">Policy areas: </w:t>
      </w:r>
      <w:r>
        <w:rPr>
          <w:sz w:val="20"/>
        </w:rPr>
        <w:t>Education, training and skills, Transport</w:t>
      </w:r>
    </w:p>
    <w:p>
      <w:r>
        <w:rPr>
          <w:b/>
        </w:rPr>
        <w:t xml:space="preserve">Topics: </w:t>
      </w:r>
      <w:r>
        <w:rPr>
          <w:sz w:val="20"/>
        </w:rPr>
        <w:t>booking driving tests, driving examiner recruitment, driving test backlog, driving test capacity, waiting times for tests</w:t>
      </w:r>
    </w:p>
    <w:p>
      <w:r>
        <w:rPr>
          <w:b/>
        </w:rPr>
        <w:t xml:space="preserve">Source: </w:t>
      </w:r>
      <w:r>
        <w:rPr>
          <w:sz w:val="20"/>
        </w:rPr>
        <w:t>https://hansard.parliament.uk/Commons/2025-11-20/debates/2DEC2B66-5CC9-433C-BD0A-C08262884A35/PracticalDrivingTests</w:t>
      </w:r>
    </w:p>
    <w:p/>
    <w:p>
      <w:r>
        <w:rPr>
          <w:b/>
          <w:color w:val="1A4A6E"/>
          <w:sz w:val="22"/>
        </w:rPr>
        <w:t>Iqbal Mohamed (Ind)</w:t>
      </w:r>
    </w:p>
    <w:p>
      <w:r>
        <w:rPr>
          <w:sz w:val="22"/>
        </w:rPr>
        <w:t>11. What steps her Department is taking to reduce the backlog in practical driving tests.</w:t>
      </w:r>
    </w:p>
    <w:p/>
    <w:p>
      <w:r>
        <w:rPr>
          <w:b/>
          <w:color w:val="1A4A6E"/>
          <w:sz w:val="22"/>
        </w:rPr>
        <w:t>Simon Lightwood (The Parliamentary Under-Secretary of State for Transport)</w:t>
      </w:r>
    </w:p>
    <w:p>
      <w:r>
        <w:rPr>
          <w:sz w:val="22"/>
        </w:rPr>
        <w:t>The Driver and Vehicle Standards Agency conducted a record 1.96 million tests in 2024-25, and delivered nearly 42,000 extra tests between June and September 2025 compared with the same period in 2024. Waiting times remain too long, however, which is why last week the Secretary of State announced measures to prevent tests being booked up and resold by bots, and we are bringing in support from the Ministry of Defence to bolster examiner numbers.</w:t>
      </w:r>
    </w:p>
    <w:p/>
    <w:p>
      <w:r>
        <w:rPr>
          <w:b/>
          <w:color w:val="1A4A6E"/>
          <w:sz w:val="22"/>
        </w:rPr>
        <w:t>Iqbal Mohamed</w:t>
      </w:r>
    </w:p>
    <w:p>
      <w:r>
        <w:rPr>
          <w:sz w:val="22"/>
        </w:rPr>
        <w:t>Rachel, a constituent of mine, reached out to me regarding booking a driving test for her daughter at the Huddersfield centre. There are no appointments available next week, next month or even in the next year. Young people across the country are facing similar delays since the covid pandemic, forcing them to pay for months of extra lessons just to stay test-ready. Can the Minister tell the House what steps the Department is taking to tackle the severe backlog in practical driving tests, increase examiner capacity, and ensure that test centres such as Huddersfield and Heckmondwike are accessible to learners within a reasonable timeframe?</w:t>
      </w:r>
    </w:p>
    <w:p/>
    <w:p>
      <w:r>
        <w:rPr>
          <w:b/>
          <w:color w:val="1A4A6E"/>
          <w:sz w:val="22"/>
        </w:rPr>
        <w:t>Simon Lightwood</w:t>
      </w:r>
    </w:p>
    <w:p>
      <w:r>
        <w:rPr>
          <w:sz w:val="22"/>
        </w:rPr>
        <w:t>The DVSA has introduced measures to deliver 10,000 additional tests a month by recruiting 450 new driving examiners to increase capacity, introducing incentives for everyone delivering driving tests, encouraging qualified DVSA staff to return to frontline roles, doubling the number of trainers and extending the cancellation notice period from three to 10 working days. On top of the stuff the Secretary of State announced just the other day, in the hon. Gentleman’s constituency an additional examiner is conducting tests in Heckmondwike, while another additional one for Heckmondwike is due to complete training by December, and there is an additional examiner in Wakefield, all of which is helping to drive down waiting times.</w:t>
      </w:r>
    </w:p>
    <w:p/>
    <w:p>
      <w:r>
        <w:rPr>
          <w:b/>
          <w:color w:val="1A4A6E"/>
          <w:sz w:val="22"/>
        </w:rPr>
        <w:t>Paul Waugh (Lab/Co-op)</w:t>
      </w:r>
    </w:p>
    <w:p>
      <w:r>
        <w:rPr>
          <w:sz w:val="22"/>
        </w:rPr>
        <w:t>I warmly welcome the tough action taken by this Government to cut the backlog in driving tests, but one thing that will help drivers more than anything, and help pedestrians too, is a crackdown on drug drivers such as Leon Clarke, who crashed his car and killed his eight-year-old son while driving under the influence of cocaine. Does the Minister agree that we need to change the law on roadside drug tests to stamp out this rising menace?</w:t>
      </w:r>
    </w:p>
    <w:p/>
    <w:p>
      <w:r>
        <w:rPr>
          <w:b/>
          <w:color w:val="1A4A6E"/>
          <w:sz w:val="22"/>
        </w:rPr>
        <w:t>Speaker</w:t>
      </w:r>
    </w:p>
    <w:p>
      <w:r>
        <w:rPr>
          <w:sz w:val="22"/>
        </w:rPr>
        <w:t>Order. The question is about driving tests, so as important as that matter is, the hon. Member would do better to try during topical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