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Holocaust Memorial Bill</w:t>
      </w:r>
    </w:p>
    <w:p>
      <w:r>
        <w:rPr>
          <w:sz w:val="20"/>
        </w:rPr>
        <w:t>20 January 2026  ·  Commons  ·  Debate</w:t>
      </w:r>
    </w:p>
    <w:p>
      <w:r>
        <w:rPr>
          <w:b/>
        </w:rPr>
        <w:t xml:space="preserve">Policy areas: </w:t>
      </w:r>
      <w:r>
        <w:rPr>
          <w:sz w:val="20"/>
        </w:rPr>
        <w:t>Parliament and constitution, Society and culture</w:t>
      </w:r>
    </w:p>
    <w:p>
      <w:r>
        <w:rPr>
          <w:b/>
        </w:rPr>
        <w:t xml:space="preserve">Topics: </w:t>
      </w:r>
      <w:r>
        <w:rPr>
          <w:sz w:val="20"/>
        </w:rPr>
        <w:t>historical account, holocaust denial, holocaust memorial, learning centre purpose, lords amendment</w:t>
      </w:r>
    </w:p>
    <w:p>
      <w:r>
        <w:rPr>
          <w:b/>
        </w:rPr>
        <w:t xml:space="preserve">Source: </w:t>
      </w:r>
      <w:r>
        <w:rPr>
          <w:sz w:val="20"/>
        </w:rPr>
        <w:t>https://hansard.parliament.uk/Commons/2026-01-20/debates/ED08C82B-F5D9-48C0-ABFB-A69D35EA45F2/HolocaustMemorialBill</w:t>
      </w:r>
    </w:p>
    <w:p/>
    <w:p>
      <w:r>
        <w:rPr>
          <w:b/>
          <w:color w:val="1A4A6E"/>
          <w:sz w:val="22"/>
        </w:rPr>
        <w:t>Madam Deputy Speaker</w:t>
      </w:r>
    </w:p>
    <w:p>
      <w:r>
        <w:rPr>
          <w:sz w:val="22"/>
        </w:rPr>
        <w:t>I inform the House that the Lords amendment does not engage Commons financial privilege.</w:t>
      </w:r>
    </w:p>
    <w:p>
      <w:r>
        <w:rPr>
          <w:sz w:val="22"/>
        </w:rPr>
        <w:t>After Clause 2</w:t>
      </w:r>
    </w:p>
    <w:p>
      <w:r>
        <w:rPr>
          <w:sz w:val="22"/>
        </w:rPr>
        <w:t>Learning Centre purpose</w:t>
      </w:r>
    </w:p>
    <w:p/>
    <w:p>
      <w:r>
        <w:rPr>
          <w:b/>
          <w:color w:val="1A4A6E"/>
          <w:sz w:val="22"/>
        </w:rPr>
        <w:t>Miatta Fahnbulleh (The Parliamentary Under-Secretary of State for Housing, Communities and Local Government)</w:t>
      </w:r>
    </w:p>
    <w:p>
      <w:r>
        <w:rPr>
          <w:sz w:val="22"/>
        </w:rPr>
        <w:t>I beg to move, That this House disagrees with Lords amendment 1.</w:t>
      </w:r>
    </w:p>
    <w:p>
      <w:r>
        <w:rPr>
          <w:sz w:val="22"/>
        </w:rPr>
        <w:t>I am grateful to Members of both the Commons and the Lords who have so diligently scrutinised the Bill throughout its passage. I thank the noble Lord Khan of Burnley for taking the Bill through the other place and for being so thorough in his approach.</w:t>
      </w:r>
    </w:p>
    <w:p>
      <w:r>
        <w:rPr>
          <w:sz w:val="22"/>
        </w:rPr>
        <w:t>Before I address the Lords amendment, I would like to take a moment to remind the House why we introduced the Bill in the first place. There is a long-standing cross- party commitment to establish a new national Holocaust memorial and learning centre. We do this to mark a profound and dark moment in our history, to remember the sheer loss of humanity and to continue to learn the lessons day after day, generation after generation. This simple three-clause Bill was introduced in February 2023 to enable us to make progress in delivering that.</w:t>
      </w:r>
    </w:p>
    <w:p>
      <w:r>
        <w:rPr>
          <w:sz w:val="22"/>
        </w:rPr>
        <w:t>The Bill does two things: first, it authorises expenditure on the construction, operation, maintenance or improvement of the Holocaust memorial and learning centre; and secondly, it seeks to remove a statutory obstacle to its being built next door in Victoria Tower Gardens, should it receive planning consent. The Bill does not provide the Government with planning powers to build the memorial and learning centre; those are being sought through the separate statutory planning process.</w:t>
      </w:r>
    </w:p>
    <w:p>
      <w:r>
        <w:rPr>
          <w:sz w:val="22"/>
        </w:rPr>
        <w:t>On the face of it, Lords amendment 1 looks uncontroversial, and I have no doubt that it is well intentioned. However, the Government cannot accept the amendment. In short, the amendment seeks to deal with matters that are not part of this Bill and are more properly dealt with elsewhere. Following debates in the other place, there have been constructive discussions with those leading support for the amendment to consider how best to proceed. In the light of those discussions, I want to assure this House that the Government’s aim in establishing a national Holocaust memorial and learning centre, in line with the cross-party consensus since 2015, is to increase understanding of the Holocaust and of antisemitism. There must be no question of the learning centre deviating from that purpose.</w:t>
      </w:r>
    </w:p>
    <w:p/>
    <w:p>
      <w:r>
        <w:rPr>
          <w:b/>
          <w:color w:val="1A4A6E"/>
          <w:sz w:val="22"/>
        </w:rPr>
        <w:t>Sir Julian Lewis (Con)</w:t>
      </w:r>
    </w:p>
    <w:p>
      <w:r>
        <w:rPr>
          <w:sz w:val="22"/>
        </w:rPr>
        <w:t>I declare a sort of interest, in that many members of my family were murdered in the Holocaust. I understand the meaning of the term “Holocaust” to be the Nazis’ mass extermination of the Jews during their period in power, both in their own country and in the countries they occupied. I have not followed the progress of the Bill as closely as I should have done, but I get the impression that there is some move away from keeping it specific to that terrible crime, towards widening it to cover massacres in general and other terrible racial crimes. I think the intention behind the Bill and the museum was that it should be about the extermination of the Jews by the Nazis and their associates. Can the Minister confirm that that is still the situation?</w:t>
      </w:r>
    </w:p>
    <w:p/>
    <w:p>
      <w:r>
        <w:rPr>
          <w:b/>
          <w:color w:val="1A4A6E"/>
          <w:sz w:val="22"/>
        </w:rPr>
        <w:t>Miatta Fahnbulleh</w:t>
      </w:r>
    </w:p>
    <w:p>
      <w:r>
        <w:rPr>
          <w:sz w:val="22"/>
        </w:rPr>
        <w:t>I can confirm that that is the case, and I will be very clear and explicit about both the intention and what we will do to enshrine that intention.</w:t>
      </w:r>
    </w:p>
    <w:p>
      <w:r>
        <w:rPr>
          <w:sz w:val="22"/>
        </w:rPr>
        <w:t>The learning centre will provide a solid, clear historical account of the Holocaust, leaving no visitors in any doubt about the unprecedented crimes perpetrated against Jewish people. The content for the learning centre is being developed by a leading curator, supported by Martin Winstone, the Holocaust historian and educator, and by an academic advisory group. With their help, we will ensure that the content is robust, truthful and fearless. It will stand as a vital rebuttal to Holocaust denial and distortion in all its forms.</w:t>
      </w:r>
    </w:p>
    <w:p>
      <w:r>
        <w:rPr>
          <w:sz w:val="22"/>
        </w:rPr>
        <w:t>Delivery of the Holocaust memorial and learning centre is being supported by the UK Holocaust Memorial Foundation. We value the work of the foundation, which has been steadfast in its determination to build the memorial and to create a learning centre in which the story of the Holocaust is told powerfully, unflinchingly and honestly. We aim to make sure that the body responsible for the Holocaust memorial and learning centre has the independence and permanence that the Holocaust Commission sought. We will provide the operating body with governing documents that are clear and specific, leaving no doubt that the learning centre has been established to provide education about the Holocaust and about antisemitism.</w:t>
      </w:r>
    </w:p>
    <w:p>
      <w:r>
        <w:rPr>
          <w:sz w:val="22"/>
        </w:rPr>
        <w:t>We will also ensure that there are appropriate processes for the appointment of governing body members, and provide support so that they have a clear understanding of their role. The governing body will be permitted to hold fundraising and commemorative events and public lectures, as long as they are appropriate to the intent and purpose of the learning centre. It will be for the trustees to determine what activities are consistent with the aims of the memorial and learning centre.</w:t>
      </w:r>
    </w:p>
    <w:p>
      <w:r>
        <w:rPr>
          <w:sz w:val="22"/>
        </w:rPr>
        <w:t>I hope that I have shown that there is no disagreement between the Government and those who wish to ensure that the learning centre focuses very clearly on the history of the Holocaust. No additional clauses are needed in the Bill to achieve what we all want to see. Moreover, there are inevitable risks in seeking to prescribe too narrowly what the learning centre is permitted to do.</w:t>
      </w:r>
    </w:p>
    <w:p>
      <w:r>
        <w:rPr>
          <w:sz w:val="22"/>
        </w:rPr>
        <w:t>The better way to proceed is to put in place clear and robust governance arrangements for the learning centre, and to place on the trustees the responsibility for ensuring that the facts of the Holocaust and the long history of antisemitism are explained clearly and honestly, for this and future generations. Our aim must now be to pass this Bill and to move ahead as quickly as possible to establish the national Holocaust memorial and learning centre.</w:t>
      </w:r>
    </w:p>
    <w:p/>
    <w:p>
      <w:r>
        <w:rPr>
          <w:b/>
          <w:color w:val="1A4A6E"/>
          <w:sz w:val="22"/>
        </w:rPr>
        <w:t>Madam Deputy Speaker</w:t>
      </w:r>
    </w:p>
    <w:p>
      <w:r>
        <w:rPr>
          <w:sz w:val="22"/>
        </w:rPr>
        <w:t>I call the shadow Secretary of State.</w:t>
      </w:r>
    </w:p>
    <w:p/>
    <w:p>
      <w:r>
        <w:rPr>
          <w:b/>
          <w:color w:val="1A4A6E"/>
          <w:sz w:val="22"/>
        </w:rPr>
        <w:t>Sir James Cleverly (Con)</w:t>
      </w:r>
    </w:p>
    <w:p>
      <w:r>
        <w:rPr>
          <w:sz w:val="22"/>
        </w:rPr>
        <w:t>The Bill returns to the House at an important time of year. Next week, we mark Holocaust Memorial Day, when communities across the country will pause to remember the 6 million Jewish men, women and children who were murdered during the Holocaust.</w:t>
      </w:r>
    </w:p>
    <w:p>
      <w:r>
        <w:rPr>
          <w:sz w:val="22"/>
        </w:rPr>
        <w:t>As a former Home Secretary, I have seen at first hand the strength and dignity with which Jewish communities have preserved the memory of the Holocaust. When I was Foreign Secretary, I saw that also in Israel and in other countries. The people who preserve that memory do so not only to honour those who were murdered, but to educate future generations. That act of remembrance is a service to the whole country, and it shows that education is essential if the memory of the Holocaust is to endure, and if we are to confront antisemitism wherever and whenever it appears.</w:t>
      </w:r>
    </w:p>
    <w:p>
      <w:r>
        <w:rPr>
          <w:sz w:val="22"/>
        </w:rPr>
        <w:t>This Bill has taken much longer to progress than any of us would have wished. I am therefore pleased that the Government have chosen to take it forward. The primary purpose of the Bill is clear and narrow in scope. It is about the Holocaust, ensuring that the lessons of the Holocaust are learned and that history is preserved for future generations. On that point, there is strong and genuine cross-party agreement in both Houses. I thank the Minister for meeting me and listening carefully to the concerns raised by the Conservatives. Those discussions have been constructive, and I welcome the seriousness with which they have been approached.</w:t>
      </w:r>
    </w:p>
    <w:p>
      <w:r>
        <w:rPr>
          <w:sz w:val="22"/>
        </w:rPr>
        <w:t>There has been contention during the passage of this Bill. Strong views have been expressed about the location, the security and the design of the memorial. Those debates reflect the importance of this project and the desire to ensure that it is done properly. However, the issue before us today is the purpose of the learning centre. Conservative and Cross-Bench peers have been clear in expressing their concern. They have sought assurance that the learning centre will exist for one purpose only: to provide education about the Holocaust and about antisemitism.</w:t>
      </w:r>
    </w:p>
    <w:p>
      <w:r>
        <w:rPr>
          <w:sz w:val="22"/>
        </w:rPr>
        <w:t>I welcome the assurances that the Government have now provided, in particular the commitment that the learning centre will be focused exclusively on the Holocaust and on antisemitism, and that there must be no question of its drifting from that mission or that purpose in future years. I also welcome the commitment that the governing documents of the future operations body will make that purpose clear.</w:t>
      </w:r>
    </w:p>
    <w:p>
      <w:r>
        <w:rPr>
          <w:sz w:val="22"/>
        </w:rPr>
        <w:t>Those assurances matter. This memorial is intended to last for generations, and it must have a clear mission that future trustees and future Governments cannot dilute or reinterpret. In the light of those assurances, we will not press this matter to a Division. That reflects the progress that has been made through constructive discussions in both this House and the other place.</w:t>
      </w:r>
    </w:p>
    <w:p>
      <w:r>
        <w:rPr>
          <w:sz w:val="22"/>
        </w:rPr>
        <w:t>Let me make one final point clear. Those assurances must be carried through, and the good faith of those who have entered into the conversations needs to be rewarded. I recognise that concerns about the design have been raised throughout the passage of the Bill both directly with me and with the Government. While those matters fall outside the scope of the legislation before us, I hope that Ministers have listened to those concerns and will ensure that they are communicated more widely to those involved in the construction of the education centre.</w:t>
      </w:r>
    </w:p>
    <w:p>
      <w:r>
        <w:rPr>
          <w:sz w:val="22"/>
        </w:rPr>
        <w:t>If this House is to create a lasting national Holocaust memorial, it must be clear in its purpose and faithful to its promise.</w:t>
      </w:r>
    </w:p>
    <w:p/>
    <w:p>
      <w:r>
        <w:rPr>
          <w:b/>
          <w:color w:val="1A4A6E"/>
          <w:sz w:val="22"/>
        </w:rPr>
        <w:t>Chris Vince (Lab/Co-op)</w:t>
      </w:r>
    </w:p>
    <w:p>
      <w:r>
        <w:rPr>
          <w:sz w:val="22"/>
        </w:rPr>
        <w:t>I thank the Minister and the shadow Secretary of State for their speeches in opening this important debate. I absolutely welcome this Bill and its aim to create a lasting memorial to the 6 million people who lost their lives in what was probably the most devastating event in recent history, to those who survived and carry the scars with them, and to their families. I recognise what my hon. Friend the Minister has said about the Bill and Lords amendment 1, and in particular about the need to move the Bill forward at pace.</w:t>
      </w:r>
    </w:p>
    <w:p>
      <w:r>
        <w:rPr>
          <w:sz w:val="22"/>
        </w:rPr>
        <w:t>I am attending a Holocaust Memorial Day event in Harlow at the weekend. The theme for Holocaust Memorial Day 2026 is “Bridging Generations”. The reason why this Bill is so important is that we need to recognise that the responsibility of remembrance cannot just end with survivors. When we came together in this House last year to recognise the 80th anniversary of the end of the second world war, we all recognised that it would be one of the last significant anniversaries for which veterans of that terrible conflict would be with us.</w:t>
      </w:r>
    </w:p>
    <w:p>
      <w:r>
        <w:rPr>
          <w:sz w:val="22"/>
        </w:rPr>
        <w:t>We must recognise that, as we move forward, those who survived the terrible events of the Holocaust will no longer be with us, but we must carry their flame and continue to remember. We must build a bridge between memory and action, between history and hope for the future, and education about the Holocaust and antisemitism is hugely important for that reason. Like many right hon. and hon. Members across the House, I have visited Auschwitz and seen the horrors of the Holocaust, but what we perhaps do not see so often are the events that led to it; I think about Kristallnacht and the ghettos.</w:t>
      </w:r>
    </w:p>
    <w:p>
      <w:r>
        <w:rPr>
          <w:sz w:val="22"/>
        </w:rPr>
        <w:t>It has been a real pleasure to meet on a fairly regular basis with my local rabbi in Harlow, Rabbi Irit, to talk about how the Jewish community in Harlow is doing. I am pleased to hear that the Jewish community in my constituency has not experienced antisemitism, but we must always be mindful. I pay particular tribute to Rabbi Irit for the work that she has done with faith groups from across my constituency. For personal reasons, I was sadly unable to attend this year’s interfaith service that she ran at Harlow synagogue, but I look forward to attending it next year.</w:t>
      </w:r>
    </w:p>
    <w:p>
      <w:r>
        <w:rPr>
          <w:sz w:val="22"/>
        </w:rPr>
        <w:t>It is an opportunity for the Christian, Muslim and Hindu communities to come together and show that we are as one in fighting the scourge of antisemitism and other forms of racism. I look forward to standing with Rabbi Irit and other religious leaders in Harlow at the weekend to recognise Holocaust Memorial Day. We must never forget the evils of the Holocaust, and I am really pleased that this Government are taking that mission very seriously. This Bill is a huge part of that.</w:t>
      </w:r>
    </w:p>
    <w:p/>
    <w:p>
      <w:r>
        <w:rPr>
          <w:b/>
          <w:color w:val="1A4A6E"/>
          <w:sz w:val="22"/>
        </w:rPr>
        <w:t>Madam Deputy Speaker</w:t>
      </w:r>
    </w:p>
    <w:p>
      <w:r>
        <w:rPr>
          <w:sz w:val="22"/>
        </w:rPr>
        <w:t>I call the spokesperson for the Liberal Democrats.</w:t>
      </w:r>
    </w:p>
    <w:p/>
    <w:p>
      <w:r>
        <w:rPr>
          <w:b/>
          <w:color w:val="1A4A6E"/>
          <w:sz w:val="22"/>
        </w:rPr>
        <w:t>Marie Goldman (LD)</w:t>
      </w:r>
    </w:p>
    <w:p>
      <w:r>
        <w:rPr>
          <w:sz w:val="22"/>
        </w:rPr>
        <w:t>As the Holocaust begins to fade from living memory, it becomes ever more vital that the next generations continue to be properly educated about it, and that the victims are commemorated with dignity and care. The theme of this year’s Holocaust Memorial Day, “Bridging Generations”, reminds us that remembrance of the Holocaust does not end with the survivors; the responsibility now passes to all of us. We must engage with the past, so that its lessons are not lost in the future. The work of the Holocaust Memorial Day Trust encourages us to honour the legacy of all who were murdered in genocides, including those who have no family left to remember them. We remember them not through bloodlines, but through education and memorial. A Holocaust memorial and education centre in the heart of London would be a powerful, permanent commitment to that responsibility.</w:t>
      </w:r>
    </w:p>
    <w:p>
      <w:r>
        <w:rPr>
          <w:sz w:val="22"/>
        </w:rPr>
        <w:t>Six million Jews, along with millions of others—Roma, disabled people and LGBTQ+ individuals—were murdered in the Holocaust. That shows where hatred can lead. The genocides since show that we have not learned enough. Last year, hate crimes increased across our country, fuelled by political extremism. When we say, “Never again”, it cannot be empty words; it must be our commitment to stand united against hatred.</w:t>
      </w:r>
    </w:p>
    <w:p>
      <w:r>
        <w:rPr>
          <w:sz w:val="22"/>
        </w:rPr>
        <w:t>Alongside my right hon. Friend the Member for Kingston and Surbiton (Ed Davey) and my hon. Friends the Members for Cheltenham (Max Wilkinson) and for Guildford (Zöe Franklin), I have met the Board of Deputies, the Jewish Leadership Council, the Community Security Trust and the Antisemitism Policy Trust to discuss the alarming rise in antisemitism and how we must respond to it. The Liberal Democrats believe that no one should feel scared or anxious when going to their place of worship. That is why, in our manifesto, we pledged funding for protective security measures for places that are vulnerable to hate crimes and terror attacks. While we are devastated that this is necessary, we are pleased that the Government have increased protections for synagogues, and ask that they continue to work hand in hand with those organisations for the safety and security of all Jews in the United Kingdom.</w:t>
      </w:r>
    </w:p>
    <w:p>
      <w:r>
        <w:rPr>
          <w:sz w:val="22"/>
        </w:rPr>
        <w:t>This memorial presents a vital opportunity to challenge antisemitism through education. We recognise the work that the House of Lords has done to safeguard its educational purpose, but we must ensure that robust security measures are in place, so that people can visit the memorial safely and without fear. It is also key that we deliver the memorial in a timely manner. The Conservative Government committed to this project following the findings of the Holocaust Commission in 2015; it is unacceptable that 11 years later, construction has yet to begin. In 2023, Holocaust survivor Manfred Goldberg said,</w:t>
      </w:r>
    </w:p>
    <w:p>
      <w:r>
        <w:rPr>
          <w:sz w:val="22"/>
        </w:rPr>
        <w:t>“I was 84 when Prime Minister David Cameron first promised us survivors a national Holocaust Memorial in close proximity to the Houses of Parliament.”</w:t>
      </w:r>
    </w:p>
    <w:p/>
    <w:p>
      <w:r>
        <w:rPr>
          <w:b/>
          <w:color w:val="1A4A6E"/>
          <w:sz w:val="22"/>
        </w:rPr>
        <w:t>Victoria Collins (LD)</w:t>
      </w:r>
    </w:p>
    <w:p>
      <w:r>
        <w:rPr>
          <w:sz w:val="22"/>
        </w:rPr>
        <w:t>One of my constituents, Kitty Hart-Moxon, helped to set up the Holocaust Educational Trust. She will be 100 this year. My hon. Friend has spoken about bridging the gap; Kitty is handing over that work to Peter and Moira in her family, who will keep that going. Does my hon. Friend agree that it would be a wonderful tribute to her to ensure that she can see this memorial and how important it is to the people of Great Britain?</w:t>
      </w:r>
    </w:p>
    <w:p/>
    <w:p>
      <w:r>
        <w:rPr>
          <w:b/>
          <w:color w:val="1A4A6E"/>
          <w:sz w:val="22"/>
        </w:rPr>
        <w:t>Marie Goldman</w:t>
      </w:r>
    </w:p>
    <w:p>
      <w:r>
        <w:rPr>
          <w:sz w:val="22"/>
        </w:rPr>
        <w:t>I could not agree more with my hon. Friend.</w:t>
      </w:r>
    </w:p>
    <w:p>
      <w:r>
        <w:rPr>
          <w:sz w:val="22"/>
        </w:rPr>
        <w:t>Manfred Goldberg went on to say,</w:t>
      </w:r>
    </w:p>
    <w:p>
      <w:r>
        <w:rPr>
          <w:sz w:val="22"/>
        </w:rPr>
        <w:t>“Last month I celebrated my 93rd birthday and I pray to be able to attend the opening of this important project.”</w:t>
      </w:r>
    </w:p>
    <w:p>
      <w:r>
        <w:rPr>
          <w:sz w:val="22"/>
        </w:rPr>
        <w:t>Tragically, Manfred passed away on 6 November last year, at the age of 95. My thoughts are with his family. He was an extraordinary man who gave so much to Holocaust remembrance and education in the United Kingdom. As a nation, we must continue that legacy and ensure that this memorial and education centre are built through proper process, with careful planning, strong security and quick delivery. In doing so, we will be commemorating the 6 million Jewish people murdered in the Holocaust, honouring survivors, and creating a space that truly educates future generations, and that stands as a lasting commitment to remembrance.</w:t>
      </w:r>
    </w:p>
    <w:p/>
    <w:p>
      <w:r>
        <w:rPr>
          <w:b/>
          <w:color w:val="1A4A6E"/>
          <w:sz w:val="22"/>
        </w:rPr>
        <w:t>Sir Edward Leigh (Con)</w:t>
      </w:r>
    </w:p>
    <w:p>
      <w:r>
        <w:rPr>
          <w:sz w:val="22"/>
        </w:rPr>
        <w:t>There is universal recognition of the gravity of the Holocaust. It is widely and wisely regarded as the greatest crime in human history, which is precisely why this memorial should proceed only on the basis of broad consensus. No one wishes to create division around Holocaust commemoration, yet there is demonstrably no consensus in the Jewish and local community about the learning centre, or how it should be used. That was evidenced by the 2018 letter in The Times, signed by eight Jewish peers, expressing deep reservations about the current proposal.</w:t>
      </w:r>
    </w:p>
    <w:p>
      <w:r>
        <w:rPr>
          <w:sz w:val="22"/>
        </w:rPr>
        <w:t>The decision to site the memorial in Victoria Tower Gardens was made with good intentions—the proximity to Parliament was in recognition of the importance of the Holocaust—but it was taken without prior consultation or proper investigation, and it was opposed by the local council. Subsequent scrutiny has revealed serious flaws in the choice of site, and we cannot have a discussion of what the learning centre will be used for without understanding that. I have taken part in several debates on the subject, including the previous one, in which Sir Peter Bottomley, the former Father of the House, spoke. That was on the day the general election was called. No satisfactory answers have ever been given.</w:t>
      </w:r>
    </w:p>
    <w:p>
      <w:r>
        <w:rPr>
          <w:sz w:val="22"/>
        </w:rPr>
        <w:t>The plans are for a substantial underground structure on ancient marshland beside the Thames. The water table is known to rise sharply after heavy rainfall. Significant flooding occurred on the site within recent memory. Do we want to have to wet vac our Holocaust memorial every few years? We have had no answers on that point. Victoria Tower Gardens is a public park, protected by statute. It is maintained by the Royal Parks, which has never supported a memorial on the site. The chairman of the Royal Parks warned that it risked damaging one of the area’s few open green spaces and set a dangerous precedent. Statutory protections dating back to a 1900 Act of Parliament are being undermined with little debate.</w:t>
      </w:r>
    </w:p>
    <w:p>
      <w:r>
        <w:rPr>
          <w:sz w:val="22"/>
        </w:rPr>
        <w:t>The park can realistically accommodate only a modest memorial without destroying its character. The current design would fundamentally alter the park. There would be an 80-metre ramp and a wide moat dividing the space, and large areas of grass would be replaced with paving. Rightly, the intention is for large numbers of visitors, particularly schoolchildren, to attend the national Holocaust memorial. No credible plans exist to manage coach traffic, drop-off points or parking, so the pressures on Millbank would be compounded. Local opposition is well documented, including from the Thorney Island Society. For residents and regular users, the park would largely cease to function as a neighbourhood green space; ordinary activities would become inappropriate in such a situation. Victoria Tower Gardens may also be needed to support the ongoing restoration and renewal of the Palace of Westminster. Reducing flexibility now risks increasing costs and constraining future options.</w:t>
      </w:r>
    </w:p>
    <w:p>
      <w:r>
        <w:rPr>
          <w:sz w:val="22"/>
        </w:rPr>
        <w:t>Let us talk about the purpose of this memorial. I have been to Holocaust memorials. The most impactful Holocaust memorial internationally is the Washington model, which I visited. That Holocaust Memorial Museum is immensely successful, because it prioritises education through a dedicated museum that confronts the scale and the reality of the crimes. The most meaningful memorial we can offer is sustained education, to ensure that young people understand the Holocaust fully, and that its memory is never diminished. Had the learning centre been established years ago at the Imperial War Museum, as we have constantly suggested, and as the Imperial War Museum wants, hundreds of thousands of visitors could already have benefited from it, and there would have been no delay.</w:t>
      </w:r>
    </w:p>
    <w:p/>
    <w:p>
      <w:r>
        <w:rPr>
          <w:b/>
          <w:color w:val="1A4A6E"/>
          <w:sz w:val="22"/>
        </w:rPr>
        <w:t>Scott Arthur (Lab)</w:t>
      </w:r>
    </w:p>
    <w:p>
      <w:r>
        <w:rPr>
          <w:sz w:val="22"/>
        </w:rPr>
        <w:t>Will the right hon. Gentleman give way?</w:t>
      </w:r>
    </w:p>
    <w:p/>
    <w:p>
      <w:r>
        <w:rPr>
          <w:b/>
          <w:color w:val="1A4A6E"/>
          <w:sz w:val="22"/>
        </w:rPr>
        <w:t>Sir Edward Leigh</w:t>
      </w:r>
    </w:p>
    <w:p>
      <w:r>
        <w:rPr>
          <w:sz w:val="22"/>
        </w:rPr>
        <w:t>I will finish, if the hon. Gentleman does not mind.</w:t>
      </w:r>
    </w:p>
    <w:p>
      <w:r>
        <w:rPr>
          <w:sz w:val="22"/>
        </w:rPr>
        <w:t>The House of Lords has wisely passed an amendment clarifying that</w:t>
      </w:r>
    </w:p>
    <w:p>
      <w:r>
        <w:rPr>
          <w:sz w:val="22"/>
        </w:rPr>
        <w:t>“The sole purpose of any Learning Centre must be the provision of education about the Holocaust and antisemitism.”</w:t>
      </w:r>
    </w:p>
    <w:p>
      <w:r>
        <w:rPr>
          <w:sz w:val="22"/>
        </w:rPr>
        <w:t>It is a mystery to me why the Government oppose that, and why they have imposed strict time limits on debate. This much-desired memorial should be the result of clear consensus, not imposed in a way that stifles discussion. I am suspicious of why the Government are opposing this wise amendment from the House of Lords.</w:t>
      </w:r>
    </w:p>
    <w:p>
      <w:r>
        <w:rPr>
          <w:sz w:val="22"/>
        </w:rPr>
        <w:t>One of the reasons why an underground learning centre is inappropriate is that it is not a proper museum. I have been to the memorials in Israel and in Washington. They are huge structures, where people are taken through the whole process. We cannot understand the Holocaust unless we understand its beginnings, and how people came to be filled with such horrible hatred. This is basically just a bunker. It is totally inappropriate. It is also a security risk: there will have to be armed guards and railings. Just imagine the terrible nature of any appalling atrocity, perhaps a terrorist atrocity, that might be committed there. It is simply an inappropriate location. I do not know, but I suspect that the reason why the Government are resisting the amendment is that they are worried that this bunker—this totally inappropriate underground structure, which is not a proper museum—might become a target.</w:t>
      </w:r>
    </w:p>
    <w:p/>
    <w:p>
      <w:r>
        <w:rPr>
          <w:b/>
          <w:color w:val="1A4A6E"/>
          <w:sz w:val="22"/>
        </w:rPr>
        <w:t>Arthur</w:t>
      </w:r>
    </w:p>
    <w:p>
      <w:r>
        <w:rPr>
          <w:sz w:val="22"/>
        </w:rPr>
        <w:t>Will the right hon. Gentleman give way, on that point?</w:t>
      </w:r>
    </w:p>
    <w:p/>
    <w:p>
      <w:r>
        <w:rPr>
          <w:b/>
          <w:color w:val="1A4A6E"/>
          <w:sz w:val="22"/>
        </w:rPr>
        <w:t>Sir Edward Leigh</w:t>
      </w:r>
    </w:p>
    <w:p>
      <w:r>
        <w:rPr>
          <w:sz w:val="22"/>
        </w:rPr>
        <w:t>All right, I will.</w:t>
      </w:r>
    </w:p>
    <w:p/>
    <w:p>
      <w:r>
        <w:rPr>
          <w:b/>
          <w:color w:val="1A4A6E"/>
          <w:sz w:val="22"/>
        </w:rPr>
        <w:t>Arthur</w:t>
      </w:r>
    </w:p>
    <w:p>
      <w:r>
        <w:rPr>
          <w:sz w:val="22"/>
        </w:rPr>
        <w:t>It is not that the Government are not giving way. The Government are showing leadership by negotiating with other parties to find consensus in this Chamber, and that is something we should celebrate. I am ashamed that, 81 years after the end of the second world war, we still do not have a national memorial. The Father of the House is talking about more debate, more time-wasting, and more Holocaust survivors dying before we even start work. Does he not recognise the need for this memorial? It makes absolute sense to place it next to the home of democracy in the UK, to celebrate what we did well during the war in terms of protecting the Jews, but also to mark what we got wrong.</w:t>
      </w:r>
    </w:p>
    <w:p/>
    <w:p>
      <w:r>
        <w:rPr>
          <w:b/>
          <w:color w:val="1A4A6E"/>
          <w:sz w:val="22"/>
        </w:rPr>
        <w:t>Sir Edward Leigh</w:t>
      </w:r>
    </w:p>
    <w:p>
      <w:r>
        <w:rPr>
          <w:sz w:val="22"/>
        </w:rPr>
        <w:t>The point is that we—it is not just me, by the way, but a large part of the Jewish community—want a proper museum of the type that exists in Washington, and this, I am afraid, is not a proper museum. It is a small underground structure in an inappropriate place, difficult to secure. If this Government and the previous Government had proceeded with consensus, and had wanted to build an aesthetic memorial that paid proper tribute to the people who died, this could all have been passed years ago. The whole debate has been about the underground learning centre, not the memorial. Everyone accepts that there should be a memorial. Everyone wants a proper museum, but this is not a proper museum, and I am curious about why the Government are resisting the perfectly sensible amendment from the House of Lords. There is a real danger that in order to allay security concerns, the whole purpose of this learning centre may drift from the Holocaust, which would be extremely regrettable. I am sorry if I have irritated the hon. Gentleman, but this is a debate, and we are all entitled to express a point of view.</w:t>
      </w:r>
    </w:p>
    <w:p/>
    <w:p>
      <w:r>
        <w:rPr>
          <w:b/>
          <w:color w:val="1A4A6E"/>
          <w:sz w:val="22"/>
        </w:rPr>
        <w:t>Josh Babarinde (LD)</w:t>
      </w:r>
    </w:p>
    <w:p>
      <w:r>
        <w:rPr>
          <w:sz w:val="22"/>
        </w:rPr>
        <w:t>I welcome the spirit of the amendment; I welcome the Bill, of course; I welcome the assurances that the Minister gave; and notwithstanding some differences of opinion, I welcome the civility of the debate, which is exactly what is needed when discussing such a sensitive issue.</w:t>
      </w:r>
    </w:p>
    <w:p>
      <w:r>
        <w:rPr>
          <w:sz w:val="22"/>
        </w:rPr>
        <w:t>I speak today not only to the House, but to those who will be gathering back home in Eastbourne on Holocaust Memorial Day 2026, 27 January. On behalf of our town —and those far beyond it—I pay huge tribute to a remarkable Eastbourne resident and Holocaust survivor, Dorit Oliver-Wolff, whose tireless Holocaust education work ensures that future generations never forget. She is a leading light, whether she is facilitating events such as Holocaust Memorial Day in Eastbourne, making school visits, or sharing her experiences through her book, “Yellow Star to Pop Star”—she is a published author. She also shared her story with masses of Channel 4 viewers when she appeared on “First Dates” in 2021, and told us more about her experiences. We thank Dorit so much for her advocacy, her service and her fabulousness.</w:t>
      </w:r>
    </w:p>
    <w:p>
      <w:r>
        <w:rPr>
          <w:sz w:val="22"/>
        </w:rPr>
        <w:t>Dorit’s example serves as a testament to the need for the Holocaust memorial and learning centre that is the subject of this Bill. Education is our most powerful defence against hatred’s return, and the theme of this year’s Holocaust Memorial Day—“For a Better Future”—carries such profound weight. In that spirit, we remember the 6 million Jewish lives stolen and all victims of Nazi persecution. We honour their memory by confronting hatred wherever it emerges, including in the face of genocide in our world today, but sadly that confrontation requires vigilance.</w:t>
      </w:r>
    </w:p>
    <w:p/>
    <w:p>
      <w:r>
        <w:rPr>
          <w:b/>
          <w:color w:val="1A4A6E"/>
          <w:sz w:val="22"/>
        </w:rPr>
        <w:t>Susan Murray (LD)</w:t>
      </w:r>
    </w:p>
    <w:p>
      <w:r>
        <w:rPr>
          <w:sz w:val="22"/>
        </w:rPr>
        <w:t>Since the horrific attacks of 7 October 2023, we have seen a sharp and sustained increase in antisemitic abuse in Britain. Last year, a report commissioned by the Board of Deputies of British Jews found widespread failures to address anti-Jewish discrimination across public life, including in the NHS, education, the arts and policing. This matters today and is not a problem of the past. The Community Security Trust recorded over 3,500 antisemitic incidents in the UK in 2024—one of the highest totals on record.</w:t>
      </w:r>
    </w:p>
    <w:p>
      <w:r>
        <w:rPr>
          <w:sz w:val="22"/>
        </w:rPr>
        <w:t>I understand that some will try to tie what is happening here in the UK to Israel’s actions in Gaza. People may hold strong views about that conflict, but we must be absolutely clear: British Jews are not responsible for the actions of any Government overseas. They are simply trying to live their lives, regardless of their faith or community identity. They should never be blamed, targeted or held accountable for events beyond their control. That is why remembrance must go hand in hand with education. Holocaust survivors are fewer each year, as we have heard, and we cannot rely on living testimony alone. We need strong, honest education about the Holocaust, about antisemitism, and about how quickly lies and conspiracy theories can spread, especially online.</w:t>
      </w:r>
    </w:p>
    <w:p>
      <w:r>
        <w:rPr>
          <w:sz w:val="22"/>
        </w:rPr>
        <w:t>The truth is that hatred is often fuelled by misinformation and a lack of understanding. Today conspiracy theories travel faster than ever, amplified by social media and algorithms that drive people towards ever more extreme content. Given the ease with which hate can spread online, a memorial linked to a learning centre—one that helps people to understand the Holocaust and confront antisemitism—has real value.</w:t>
      </w:r>
    </w:p>
    <w:p>
      <w:r>
        <w:rPr>
          <w:sz w:val="22"/>
        </w:rPr>
        <w:t>As we approach Holocaust Memorial Day, I hope the House can send a clear message: we remember, we educate, and we will stand against antisemitism and prejudice, in all its forms, wherever it is found.</w:t>
      </w:r>
    </w:p>
    <w:p/>
    <w:p>
      <w:r>
        <w:rPr>
          <w:b/>
          <w:color w:val="1A4A6E"/>
          <w:sz w:val="22"/>
        </w:rPr>
        <w:t>Steve Barclay (Con)</w:t>
      </w:r>
    </w:p>
    <w:p>
      <w:r>
        <w:rPr>
          <w:sz w:val="22"/>
        </w:rPr>
        <w:t>I rise briefly because I agree with both the tenor of the debate and the tone in which colleagues across the House have quite rightly highlighted the sheer horror of the Holocaust, the importance of remembering its sheer scale and the challenges particularly, as the hon. Member for Chelmsford (Marie Goldman) highlighted, in the context of rising antisemitism, and as the hon. Member for Eastbourne (Josh Babarinde) mentioned, in having fewer survivors with lived experience here to share their stories.</w:t>
      </w:r>
    </w:p>
    <w:p>
      <w:r>
        <w:rPr>
          <w:sz w:val="22"/>
        </w:rPr>
        <w:t>I want to address two points raised by the Father of the House, my right hon. Friend the Member for Gainsborough (Sir Edward Leigh). First, he raised a point that I surmise was on security, and I say to him that I simply do not know where the best site would be from a security perspective. It may be that somewhere between Parliament, which is obviously heavily secured, and MI5 would be an appropriate location for a site that will always carry security risks. It may be that other sites are better, and I defer to those with far more expertise than me.</w:t>
      </w:r>
    </w:p>
    <w:p>
      <w:r>
        <w:rPr>
          <w:sz w:val="22"/>
        </w:rPr>
        <w:t>I note that the current Father of the House—like the previous Father of the House— has spoken about his concerns with the design of the memorial, which I think reflects the fact that he is a former Chair of the Public Accounts Committee, but I always have a slight concern. We obviously all agree on the principle, because it is important, and as the Member for Chelmsford said, after 11 years there is a need to make progress. I am not calling for delay—I certainly am not—because this is important, and we need to get on with it and to deliver it. However, it is fair to say that when the House is agreed on an issue, there is a danger that that issue is not sufficiently scrutinised.</w:t>
      </w:r>
    </w:p>
    <w:p>
      <w:r>
        <w:rPr>
          <w:sz w:val="22"/>
        </w:rPr>
        <w:t>As I have said, the current Father of the House, like the previous Father of the House, has raised concerns. He speaks as a former Chair of the PAC; I currently chair the Finance Committee. The Finance Committee is not responsible for restoration and renewal—the House will come on to debate that—but I have already seen very serious concerns emerging around the challenges of the programme. You, Madam Deputy Speaker, have huge experience of the programme. Indeed, the programme has been repeatedly delayed and seen significant cost overruns. The design before us includes a significant proportion of construction underground in a very constrained site. I think the Minister opened the debate extremely well and I agreed with much of what she said, but it seemed to me that she is giving the trustees quite a lot of discretion, so I simply want to say how important it is, on this programme, that there is very real transparency about some of the challenges that I fear will emerge with the design, the construction, the risk of cost overruns, the constraints and the compromises.</w:t>
      </w:r>
    </w:p>
    <w:p>
      <w:r>
        <w:rPr>
          <w:sz w:val="22"/>
        </w:rPr>
        <w:t>Can I bring that alive with one example? This site was constrained, and Parliament, as is its right, chose to vote to remove that constraint. On the R and R programme, I am told that the children’s education centre has to move because of an identical constraint. I suspect that the interaction of this programme with the R and R programme will come before the House in due course and raise some challenges. Indeed, the House has not even decided about such matters as what will happen to the education centre under the R and R programme.</w:t>
      </w:r>
    </w:p>
    <w:p>
      <w:r>
        <w:rPr>
          <w:sz w:val="22"/>
        </w:rPr>
        <w:t>The importance of remembering the unbelievable horror of the Holocaust cannot be overstated—</w:t>
      </w:r>
    </w:p>
    <w:p/>
    <w:p>
      <w:r>
        <w:rPr>
          <w:b/>
          <w:color w:val="1A4A6E"/>
          <w:sz w:val="22"/>
        </w:rPr>
        <w:t>Arthur</w:t>
      </w:r>
    </w:p>
    <w:p>
      <w:r>
        <w:rPr>
          <w:sz w:val="22"/>
        </w:rPr>
        <w:t>Will the right hon. Gentleman give way?</w:t>
      </w:r>
    </w:p>
    <w:p/>
    <w:p>
      <w:r>
        <w:rPr>
          <w:b/>
          <w:color w:val="1A4A6E"/>
          <w:sz w:val="22"/>
        </w:rPr>
        <w:t>Steve Barclay</w:t>
      </w:r>
    </w:p>
    <w:p>
      <w:r>
        <w:rPr>
          <w:sz w:val="22"/>
        </w:rPr>
        <w:t>If the hon. Member will let me, I would like to finish.</w:t>
      </w:r>
    </w:p>
    <w:p>
      <w:r>
        <w:rPr>
          <w:sz w:val="22"/>
        </w:rPr>
        <w:t>When all in the House agree on something, the question is whether the designs have been sufficiently scrutinised. Therefore, my plea to the Minister is to make a commitment to transparency and to communicating the pressures, which I foresee will emerge, in a very timely way.</w:t>
      </w:r>
    </w:p>
    <w:p/>
    <w:p>
      <w:r>
        <w:rPr>
          <w:b/>
          <w:color w:val="1A4A6E"/>
          <w:sz w:val="22"/>
        </w:rPr>
        <w:t>Miatta Fahnbulleh</w:t>
      </w:r>
    </w:p>
    <w:p>
      <w:r>
        <w:rPr>
          <w:sz w:val="22"/>
        </w:rPr>
        <w:t>With the leave of the House, I rise to thank hon. Members of all parties for their contribution to this important debate. I appreciate that although the Government’s commitment to establish a new national Holocaust memorial and learning centre has cross-party support, there are strongly held views in many quarters about how that vision is made a reality, and we are committed to listening and to engaging as we move forward.</w:t>
      </w:r>
    </w:p>
    <w:p>
      <w:r>
        <w:rPr>
          <w:sz w:val="22"/>
        </w:rPr>
        <w:t>I would like to start by thanking the right hon. Member for Braintree (Sir James Cleverly) for the work that his party did to initiate this important scheme and the Bill, and for maintaining cross-party consensus and working constructively with us to find solutions to move forward. He was right to focus our minds on the purpose of the Bill and the key mission of the learning centre.</w:t>
      </w:r>
    </w:p>
    <w:p>
      <w:r>
        <w:rPr>
          <w:sz w:val="22"/>
        </w:rPr>
        <w:t>My hon. Friend the Member for Harlow (Chris Vince) was right to remind us of the need for pace and urgency. This process was initiated in 2015; it has taken far too long to get to this point. As he pointed out, as we delay and take time, the hope and ambition that the last survivors could see the construction of this memorial and learning centre moves further out of sight. We are determined to move at pace with construction, should we get the support of the House, to conclude it while the last remaining survivors are still here.</w:t>
      </w:r>
    </w:p>
    <w:p>
      <w:r>
        <w:rPr>
          <w:sz w:val="22"/>
        </w:rPr>
        <w:t>The hon. Member for Chelmsford (Marie Goldman) gave a powerful contribution highlighting the reason for the Bill and the need constantly to remember, so that “never again” is not a hollow slogan or empty words. She was right that we are having this debate in the context of a rising tide of hate and division across our country. The collective task before us is to make sure that we move, deliver, remember and learn for this generation and future generations.</w:t>
      </w:r>
    </w:p>
    <w:p/>
    <w:p>
      <w:r>
        <w:rPr>
          <w:b/>
          <w:color w:val="1A4A6E"/>
          <w:sz w:val="22"/>
        </w:rPr>
        <w:t>Carla Lockhart (DUP)</w:t>
      </w:r>
    </w:p>
    <w:p>
      <w:r>
        <w:rPr>
          <w:sz w:val="22"/>
        </w:rPr>
        <w:t>It is timely to remind us all that if we held a minute’s silence for every person killed in the Holocaust, we would be silent for 11 and a half years. It is right and proper that we have a national memorial. Can the Minister reassure the House? Antisemitism is not confined to history; it is happening daily. Whether it be attacks at football matches or in our streets, around us our Jewish friends face hostility simply for being Jews. As this centre remembers the Holocaust, will it also deal with the antisemitism prevalent in our society today? Will those Jewish friends feel confident that they will not be attacked when they go to the centre?</w:t>
      </w:r>
    </w:p>
    <w:p/>
    <w:p>
      <w:r>
        <w:rPr>
          <w:b/>
          <w:color w:val="1A4A6E"/>
          <w:sz w:val="22"/>
        </w:rPr>
        <w:t>Miatta Fahnbulleh</w:t>
      </w:r>
    </w:p>
    <w:p>
      <w:r>
        <w:rPr>
          <w:sz w:val="22"/>
        </w:rPr>
        <w:t>The hon. Member is absolutely right. We are seeing increased antisemitism. We see case after case in all our communities. I spend a lot of time talking to the Jewish community and our faith leaders. I hear the fear, anxiety and worry. The Government are absolutely committed to responding to that and to making sure that we take action so that our Jewish friends in this country feel safe and feel that they can live their lives without fear of attack or prejudice. That is a collective ambition across the House, and one that we have to work day in and day out to deliver. Remembering, and remembering where this can take us, is part of that journey, which is why the Bill and the memorial centre are absolutely key.</w:t>
      </w:r>
    </w:p>
    <w:p>
      <w:r>
        <w:rPr>
          <w:sz w:val="22"/>
        </w:rPr>
        <w:t>I thank the hon. Member for Eastbourne (Josh Babarinde) for paying tribute to his constituent Dorit Oliver-Wolff, her legacy and her impact. There are so many survivors who have made such a huge contribution and have continued to give and continued to remind us. I hope that, collectively, we deliver this Bill for them and deliver the construction of this site.</w:t>
      </w:r>
    </w:p>
    <w:p>
      <w:r>
        <w:rPr>
          <w:sz w:val="22"/>
        </w:rPr>
        <w:t>The Father of the House, the right hon. Member for Gainsborough (Sir Edward Leigh), is right to point out that there have been issues about the location. There have been large debates about this. I gently point out that there has been extensive consultation throughout the planning process; 4,500 responses were submitted to the planning application and a planning inquiry was held publicly. We have consulted, and we have heard and listened. The issue of the location is increasingly settled, but we will continue to work with the community and the council to get the design right. Critically, we will protect the garden, as the site will take up only 7.5% of the area of Victoria Tower Gardens. We will do a huge amount of work to make sure that the memorial centre is aligned and consistent with that public park. Critically, we are doing work to enhance the park, including the playground.</w:t>
      </w:r>
    </w:p>
    <w:p>
      <w:r>
        <w:rPr>
          <w:sz w:val="22"/>
        </w:rPr>
        <w:t>Let me end by reflecting on the contribution from the right hon. Member for North East Cambridgeshire (Steve Barclay) and his plea for transparency, which we hear. There is consensus and we want to maintain that consensus. That requires us to continue listening and engaging, and to keep the House updated. Any construction has difficulties going through planning but also delivery. Our commitment is that, because all Members have worked together to get to this point, we will continue to update the House.</w:t>
      </w:r>
    </w:p>
    <w:p>
      <w:r>
        <w:rPr>
          <w:sz w:val="22"/>
        </w:rPr>
        <w:t>I close by underlining the Government’s determination to ensure that the learning centre remains firmly focused on education about the Holocaust and antisemitism. We will ensure that that determination is embedded in the future governance arrangements for the memorial and learning centre, so that there can be no dilution of or digression from that intent. We do that, as Members across the House have highlighted eloquently and passionately, to ensure that we remember that dark moment and learn the lessons of history so that it can never happen again. I hope we can now move ahead as quickly as possible to establish the Holocaust memorial and learning centre with the consent and the support of Members across the House.</w:t>
      </w:r>
    </w:p>
    <w:p>
      <w:r>
        <w:rPr>
          <w:sz w:val="22"/>
        </w:rPr>
        <w:t>Lords amendment 1 disagreed to.</w:t>
      </w:r>
    </w:p>
    <w:p>
      <w:r>
        <w:rPr>
          <w:sz w:val="22"/>
        </w:rPr>
        <w:t>Ordered , That a Committee be appointed to draw up Reasons to be assigned to the Lords for disagreeing with their amendment 1;</w:t>
      </w:r>
    </w:p>
    <w:p>
      <w:r>
        <w:rPr>
          <w:sz w:val="22"/>
        </w:rPr>
        <w:t>That Miatta Fahnbulleh, Deirdre Costigan, Laura Kyrke-Smith, Mark Sewards, Peter Prinsley, Sir James Cleverly and Zöe Franklin be members of the Committee;</w:t>
      </w:r>
    </w:p>
    <w:p>
      <w:r>
        <w:rPr>
          <w:sz w:val="22"/>
        </w:rPr>
        <w:t>That Miatta Fahnbulleh be the Chair of the Committee;</w:t>
      </w:r>
    </w:p>
    <w:p>
      <w:r>
        <w:rPr>
          <w:sz w:val="22"/>
        </w:rPr>
        <w:t>That three be the quorum of the Committee.</w:t>
      </w:r>
    </w:p>
    <w:p>
      <w:r>
        <w:rPr>
          <w:sz w:val="22"/>
        </w:rPr>
        <w:t>That the Committee do withdraw immediately.—( Taiwo Owatemi .)</w:t>
      </w:r>
    </w:p>
    <w:p>
      <w:r>
        <w:rPr>
          <w:sz w:val="22"/>
        </w:rPr>
        <w:t>Committee to withdraw immediately; reasons to be reported and communicated to the Lords.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