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Antisemitic Attacks</w:t>
      </w:r>
    </w:p>
    <w:p>
      <w:r>
        <w:rPr>
          <w:sz w:val="20"/>
        </w:rPr>
        <w:t>20 April 2026  ·  Commons  ·  Ministerial Statement</w:t>
      </w:r>
    </w:p>
    <w:p>
      <w:r>
        <w:rPr>
          <w:b/>
        </w:rPr>
        <w:t xml:space="preserve">Policy areas: </w:t>
      </w:r>
      <w:r>
        <w:rPr>
          <w:sz w:val="20"/>
        </w:rPr>
        <w:t>Crime, justice and law, Society and culture</w:t>
      </w:r>
    </w:p>
    <w:p>
      <w:r>
        <w:rPr>
          <w:b/>
        </w:rPr>
        <w:t xml:space="preserve">Topics: </w:t>
      </w:r>
      <w:r>
        <w:rPr>
          <w:sz w:val="20"/>
        </w:rPr>
        <w:t>antisemitic attacks, community protection, faith site security, police response</w:t>
      </w:r>
    </w:p>
    <w:p>
      <w:r>
        <w:rPr>
          <w:b/>
        </w:rPr>
        <w:t xml:space="preserve">Source: </w:t>
      </w:r>
      <w:r>
        <w:rPr>
          <w:sz w:val="20"/>
        </w:rPr>
        <w:t>https://hansard.parliament.uk/Commons/2026-04-20/debates/C4A22C72-5A44-41C6-B387-41B5A2EEB6E5/AntisemiticAttacks</w:t>
      </w:r>
    </w:p>
    <w:p/>
    <w:p>
      <w:r>
        <w:rPr>
          <w:b/>
          <w:color w:val="1A4A6E"/>
          <w:sz w:val="22"/>
        </w:rPr>
        <w:t>Madam Deputy Speaker</w:t>
      </w:r>
    </w:p>
    <w:p>
      <w:r>
        <w:rPr>
          <w:sz w:val="22"/>
        </w:rPr>
        <w:t>Before I call the Minister to make a statement on recent antisemitic attacks, I should inform the House that in some cases, charges have been brought. Those cases, including the attacks on the Hatzola community ambulance services and at the Manchester synagogue, are therefore sub judice. In respect of more recent incidents in Kenton and Finchley, arrests have been made but charges have not yet been brought. I remind hon. Members that they should not refer to the details of any specific cases currently before the courts, and that they should exercise caution with respect to any specific cases that might subsequently come before the courts, in order not to prejudice those proceedings.</w:t>
      </w:r>
    </w:p>
    <w:p/>
    <w:p>
      <w:r>
        <w:rPr>
          <w:b/>
          <w:color w:val="1A4A6E"/>
          <w:sz w:val="22"/>
        </w:rPr>
        <w:t>Dan Jarvis (The Minister for Security)</w:t>
      </w:r>
    </w:p>
    <w:p>
      <w:r>
        <w:rPr>
          <w:sz w:val="22"/>
        </w:rPr>
        <w:t>With permission, I will make a statement about the appalling incidents targeting British Jews and opponents of the Iranian regime over recent days. I will begin with the facts. Counter-terrorism police have confirmed that they are investigating a series of arson attacks and incidents that have occurred in London over recent days. These include an arson attack at a synagogue in Finchley on Wednesday 15 April; a suspected arson attack targeting premises in Hendon linked to a Jewish charity on Friday 17 April; a suspected arson attack targeting a synagogue in Harrow on the evening of Saturday 18 April; and a further incident in the early hours of yesterday morning outside residential premises in Finchley and opposite a synagogue.</w:t>
      </w:r>
    </w:p>
    <w:p>
      <w:r>
        <w:rPr>
          <w:sz w:val="22"/>
        </w:rPr>
        <w:t>These events follow the arson attack on a volunteer-led ambulance service run by the Jewish community in Golders Green on 23 March. Last week, there was also an attempted arson attack on a Persian-language media organisation that has previously been the target of serious threats linked to the Iranian regime and its proxies. Eight arrests have now been made in connection with that incident, and four people have been charged. Jewish communities across the UK will be distressed and dismayed by these abhorrent attacks, and I know that I speak for hon. Members from right across the House when I say that there is no place in British life for antisemitism. Attacks on British Jews are attacks on all of us, and we will do whatever it takes to stop the cowards and thugs who seek to intimidate our Jewish communities.</w:t>
      </w:r>
    </w:p>
    <w:p>
      <w:r>
        <w:rPr>
          <w:sz w:val="22"/>
        </w:rPr>
        <w:t>The police response over the weekend has been decisive. Fifteen arrests have already been made. In addition, a range of capabilities have been deployed to deter potential attackers and to reassure communities. Over the weekend, the Metropolitan police significantly increased the number of officers in and around north-west London. Uniformed and plain-clothes officers have maintained a strong presence around Barnet, and additional stop-and-search powers have been introduced across the borough. Response vehicles and Counter Terrorism Policing resources have been deployed, alongside local policing, to respond to potential threats.</w:t>
      </w:r>
    </w:p>
    <w:p>
      <w:r>
        <w:rPr>
          <w:sz w:val="22"/>
        </w:rPr>
        <w:t>To ensure the police response is a sustainable one, the Government have already committed an additional £5 million for this financial year to support the deployment of specialist officers across the country to support vulnerable communities under Project Servator. That is in addition to the record £73.4 million annual funding for protective security at Jewish, Muslim and other faith sites.</w:t>
      </w:r>
    </w:p>
    <w:p>
      <w:r>
        <w:rPr>
          <w:sz w:val="22"/>
        </w:rPr>
        <w:t>This morning, I visited Finchley Reform synagogue with the deputy commissioner and the local MP, my hon. and learned Friend the Member for Finchley and Golders Green (Sarah Sackman). I met community leaders and saw at first hand the strengthened police presence and the resilience of those affected, and I reaffirmed our commitment to protect all those who have been targeted.</w:t>
      </w:r>
    </w:p>
    <w:p>
      <w:r>
        <w:rPr>
          <w:sz w:val="22"/>
        </w:rPr>
        <w:t>The Government’s commitment to supporting British Jews is an enduring one. We are taking firm steps to root out antisemitism wherever it appears across public life—from our public services to our universities, our charities and beyond. We are backing up our words with action. This includes launching an urgent review of antisemitism in the NHS, introducing mandatory training, and investing £7 million to tackle antisemitism in schools, colleges and universities. This is a whole of society effort, grounded in close engagement with Jewish communities.</w:t>
      </w:r>
    </w:p>
    <w:p>
      <w:r>
        <w:rPr>
          <w:sz w:val="22"/>
        </w:rPr>
        <w:t>We are determined to tackle the issues that have a daily impact on the lives of our Jewish communities. An amendment to existing powers will allow the police to deal with repeat protests by taking into account the cumulative effect of protest activity, and the Home Secretary has asked Lord Macdonald to undertake a review of public order laws to ensure people can go about their lives without fear of intimidation.</w:t>
      </w:r>
    </w:p>
    <w:p>
      <w:r>
        <w:rPr>
          <w:sz w:val="22"/>
        </w:rPr>
        <w:t>The Government have set out our vision for a fair, tolerant and decent country with the recent publication of “Protecting What Matters”, our action plan to tackle threats to social cohesion and counter the scourge of extremism. The plan makes significant spending commitments, including £800 million to expand the Pride in Place programme to 40 new neighbourhoods, plus new investment in community resilience, schools linking and local media. This vital effort requires us to work collectively across Government and with operational partners, and it will be driven forward by my right hon. Friend the Secretary of State for Housing, Communities and Local Government.</w:t>
      </w:r>
    </w:p>
    <w:p>
      <w:r>
        <w:rPr>
          <w:sz w:val="22"/>
        </w:rPr>
        <w:t>Furthermore, we are actively protecting Persian language media organisations that are at risk. This includes tailored security advice and cyber-protection through to armed police protection where necessary. We have already seen a number of charges and convictions of those seeking to harm journalists in the UK. Through the implementation of the National Security Act 2023 and other means, we are making the United Kingdom an even harder operating target for hostile actors.</w:t>
      </w:r>
    </w:p>
    <w:p>
      <w:r>
        <w:rPr>
          <w:sz w:val="22"/>
        </w:rPr>
        <w:t>Hon. Members will be aware that a group calling itself Ashab al-Yamin—the Islamic Movement of the Companions of the Right—has claimed responsibility for a number of these incidents. It has also claimed responsibility for attacks across Europe over recent months targeting Jewish and Israeli interests. I am aware of the public speculation linking that group to the Iranian state. Given that police investigations are ongoing, it would not be appropriate to comment on who may ultimately be behind these specific incidents, but more generally, we have held and will continue to hold Iran to account for its hostile acts.</w:t>
      </w:r>
    </w:p>
    <w:p>
      <w:r>
        <w:rPr>
          <w:sz w:val="22"/>
        </w:rPr>
        <w:t>Let me be absolutely clear: whether linked to Iran or to any other source, we will never tolerate hostile activity on British soil. Alongside the police and our world-leading security and intelligence agencies, we will do what is necessary to keep our citizens safe. On those criminal proxies used by states to do their dirty work, we will continue to ensure that their actions are met with the full weight of the law, as we saw with the conviction of the Chechen-born Austrian national who was imprisoned in 2023 for conducting surveillance on Iran International’s UK headquarters.</w:t>
      </w:r>
    </w:p>
    <w:p>
      <w:r>
        <w:rPr>
          <w:sz w:val="22"/>
        </w:rPr>
        <w:t>We have already seen the first convictions under the National Security Act for assisting a foreign intelligence service, including that of Dylan Earl, who in October received a sentence of 17 years for masterminding an arson campaign for Russia’s Wagner Group. To anyone tempted by offers of financial reward from foreign states to conduct hostile acts against the UK, my advice and my message is unambiguous: “You will be discovered and the consequences will be severe. Turning a blind eye or pleading ignorance is no defence.”</w:t>
      </w:r>
    </w:p>
    <w:p>
      <w:r>
        <w:rPr>
          <w:sz w:val="22"/>
        </w:rPr>
        <w:t>Antisemitism has existed in its many poisonous forms for centuries, but there is no doubt that we find ourselves at a critical juncture as fellow members of our society feel forced in some cases to live a smaller Jewish life. Our response must be unflinching, and I assure the House that under this Government it always will be. We will work relentlessly to ensure that antisemites and those who threaten the Jewish community here have nowhere to hide, and to show British Jews that we stand with them and will do everything in our power to keep them safe. I commend this statement to the House.</w:t>
      </w:r>
    </w:p>
    <w:p/>
    <w:p>
      <w:r>
        <w:rPr>
          <w:b/>
          <w:color w:val="1A4A6E"/>
          <w:sz w:val="22"/>
        </w:rPr>
        <w:t>Madam Deputy Speaker</w:t>
      </w:r>
    </w:p>
    <w:p>
      <w:r>
        <w:rPr>
          <w:sz w:val="22"/>
        </w:rPr>
        <w:t>I call the shadow Minister.</w:t>
      </w:r>
    </w:p>
    <w:p/>
    <w:p>
      <w:r>
        <w:rPr>
          <w:b/>
          <w:color w:val="1A4A6E"/>
          <w:sz w:val="22"/>
        </w:rPr>
        <w:t>Matt Vickers (Con)</w:t>
      </w:r>
    </w:p>
    <w:p>
      <w:r>
        <w:rPr>
          <w:sz w:val="22"/>
        </w:rPr>
        <w:t>I thank the Minister for advance sight of his statement. The attacks on our Jewish community have become a national emergency. In recent weeks, we have seen multiple attacks against cultural sites and synagogues. The Jewish community has been targeted again and again. As a result, many Jewish people are, tragically, considering leaving the UK.</w:t>
      </w:r>
    </w:p>
    <w:p>
      <w:r>
        <w:rPr>
          <w:sz w:val="22"/>
        </w:rPr>
        <w:t>When the shadow Home Secretary visited the community in Golders Green just after the attack on the Hatzola ambulances, he was told that they feel abandoned by the Government. That morning, he spoke to a young mother who said she was afraid to send her children to school. Matt Jukes, the Met police deputy commissioner, said this morning:</w:t>
      </w:r>
    </w:p>
    <w:p>
      <w:r>
        <w:rPr>
          <w:sz w:val="22"/>
        </w:rPr>
        <w:t>“We’ve…seen hate crime in our communities before…but now what we’ve got is the prospect of a foreign state actually using that as a mechanism to sow discord…and to create anxiety in our communities”.</w:t>
      </w:r>
    </w:p>
    <w:p>
      <w:r>
        <w:rPr>
          <w:sz w:val="22"/>
        </w:rPr>
        <w:t>Harakat Ashab al-Yamin al-Islamia, an Islamist militant group with links to Iran—indeed, many would say it is a proxy for Iran—has claimed responsibility for five incidents targeting Jewish sites in London, including the firebombing of the Hatzola ambulances in Golders Green and the attempted drone attack on the Israeli embassy. Vicki Evans, the senior national co-ordinator for Counter Terrorism Policing, told reporters on Sunday:</w:t>
      </w:r>
    </w:p>
    <w:p>
      <w:r>
        <w:rPr>
          <w:sz w:val="22"/>
        </w:rPr>
        <w:t>“As the conflict in the middle east continues to evolve, Counter Terrorism Policing and our partners remain alive to the threat of Iranian hostile activity in the UK.”</w:t>
      </w:r>
    </w:p>
    <w:p>
      <w:r>
        <w:rPr>
          <w:sz w:val="22"/>
        </w:rPr>
        <w:t>How much more Iranian action on our UK soil is needed before the Government act to proscribe the Islamic Revolutionary Guard Corps? In opposition, Labour Members, including the then shadow Home Secretary—now the Foreign Secretary—said they would do this, but almost two years after winning power, they have done nothing. Many other countries have acted by proscribing the IRGC, including the USA, Canada, New Zealand, Australia, and earlier this year even the European Union did so, so why have this Government not delivered on their election promise to proscribe the IRGC? If emergency legislation is needed, the Minister will have our support to get it rapidly through Parliament. Will he accept our offer now from the Dispatch Box?</w:t>
      </w:r>
    </w:p>
    <w:p>
      <w:r>
        <w:rPr>
          <w:sz w:val="22"/>
        </w:rPr>
        <w:t>If Iran is behind these recent attacks, large numbers of Iranian diplomats and those suspected of being Iranian spies in the UK must be immediately expelled, as happened to Russian diplomats and spies after the Salisbury attack. That would send a powerful message and degrade Iran’s ability to act on UK soil.</w:t>
      </w:r>
    </w:p>
    <w:p>
      <w:r>
        <w:rPr>
          <w:sz w:val="22"/>
        </w:rPr>
        <w:t>Besides foreign-directed attacks, there has been a sickening tidal wave of domestic antisemitism. As the Leader of the Opposition has said:</w:t>
      </w:r>
    </w:p>
    <w:p>
      <w:r>
        <w:rPr>
          <w:sz w:val="22"/>
        </w:rPr>
        <w:t>“As a black woman in this country, I have never seen the level of racism, discrimination, intimidation and attacks that have been directed at the Jewish community.”</w:t>
      </w:r>
    </w:p>
    <w:p>
      <w:r>
        <w:rPr>
          <w:sz w:val="22"/>
        </w:rPr>
        <w:t>She has said that</w:t>
      </w:r>
    </w:p>
    <w:p>
      <w:r>
        <w:rPr>
          <w:sz w:val="22"/>
        </w:rPr>
        <w:t>“if people were firebombing black churches, the way that synagogues have been attacked, people killed…ambulance services being firebombed…there’d be a national emergency.”</w:t>
      </w:r>
    </w:p>
    <w:p>
      <w:r>
        <w:rPr>
          <w:sz w:val="22"/>
        </w:rPr>
        <w:t>This should be considered a national emergency.</w:t>
      </w:r>
    </w:p>
    <w:p>
      <w:r>
        <w:rPr>
          <w:sz w:val="22"/>
        </w:rPr>
        <w:t>Of course, antisemitism often goes hand in hand with Islamist extremism, a threat we know all too well. Some 75% of MI5’s terrorism caseload relates to Islamist extremism and 94% of terrorist murders in the last 25 years have been perpetrated by Islamist extremists, yet only 10% of the Prevent caseload is Islamist. When we discussed the Hatzola attacks a few weeks ago, the Security Minister said the Government are looking at what they can do about what he rightly admitted was the “mismatch” in Prevent caseloads. Can he update the House on the progress he has made since saying that?</w:t>
      </w:r>
    </w:p>
    <w:p>
      <w:r>
        <w:rPr>
          <w:sz w:val="22"/>
        </w:rPr>
        <w:t>Will the Government commit to using counter-terrorist surveillance techniques to disrupt antisemitic attacks before they occur? Will they also commit to deporting any foreign national who expresses extremist views, sympathy for violence, terrorism, antisemitism or any other such religious hatred? In October, the Home Secretary said that she was reviewing the use of the power under section 3 of the Immigration Act 1971 and promised to update the House, but we have heard nothing since. Will the Minister please update the House today? Antisemitism is a stain on our society. Warm words are no longer enough. Real action is needed.</w:t>
      </w:r>
    </w:p>
    <w:p/>
    <w:p>
      <w:r>
        <w:rPr>
          <w:b/>
          <w:color w:val="1A4A6E"/>
          <w:sz w:val="22"/>
        </w:rPr>
        <w:t>Dan Jarvis</w:t>
      </w:r>
    </w:p>
    <w:p>
      <w:r>
        <w:rPr>
          <w:sz w:val="22"/>
        </w:rPr>
        <w:t>I hope that the shadow Minister will accept that the Government’s response is not about warm words, but about decisive, targeted and effective activity, and that is what we have seen over the past few days.</w:t>
      </w:r>
    </w:p>
    <w:p>
      <w:r>
        <w:rPr>
          <w:sz w:val="22"/>
        </w:rPr>
        <w:t>Let me agree with the hon. Gentleman in recognising the fear and distress that exists within our Jewish communities. It is abhorrent that members of our Jewish community are considering their long-term future in the United Kingdom. Collectively, I am sure we want to assure them that we will do everything we possibly can to make sure that the United Kingdom is a safe place for them and their families, but I recognise the fear and distress they are feeling at the moment. That is why we are making sure that our response is proportionate and urgent in the way that I set out earlier in my remarks.</w:t>
      </w:r>
    </w:p>
    <w:p>
      <w:r>
        <w:rPr>
          <w:sz w:val="22"/>
        </w:rPr>
        <w:t>The shadow Minister, entirely reasonably, raised the spectre of the threat we face from Iran. I have made these points previously, but for the purpose of clarification let me tell him and the House precisely what we are doing to combat the specific threat from Iran. The Government specified Iran under the enhanced tier of the foreign influence registration scheme, which is a useful operational tool that will bolster our oversight of Iran’s influence and activities here in the UK. We have sanctioned more than 550 Iranian individuals and entities, including the IRGC in its entirety. He mentioned proscription. He will know that the Government have committed to take forward the recommendations by Jonathan Hall KC, including the creation of a new proscription-like power to help tackle malign activity by state and non-state linked actors. We have also engaged in extensive activity to go after the criminal networks and enablers that the Iranian intelligence services use to carry out their work, as well as to target those who assist the IRGC and others to launder their money here in the United Kingdom.</w:t>
      </w:r>
    </w:p>
    <w:p>
      <w:r>
        <w:rPr>
          <w:sz w:val="22"/>
        </w:rPr>
        <w:t>The role of the police force right around the country is very important to that work, which is why we have rolled out new training to all frontline police officers to increase their understanding of state threats. We are strengthening our immigration system against Iranian infiltration, including those who promote Iranian interference in the UK. We are also doing this in concert with our allies. We are engaging internationally on transnational Iranian threats, including joining 13 other countries in condemning Iranian intelligence activities, both in the United Kingdom and globally.</w:t>
      </w:r>
    </w:p>
    <w:p>
      <w:r>
        <w:rPr>
          <w:sz w:val="22"/>
        </w:rPr>
        <w:t>The hon. Gentleman mentioned the work we are doing through Prevent. He will have seen the Home Secretary confirm the appointment of a new independent Prevent commissioner, Tim Jacques, to fulfil the role that has been done expertly by Lord Anderson. This is an important role and we want to work very closely with him to ensure the Prevent programme is fit for purpose. The hon. Gentleman will have seen the detail from phase 1 of the Southport inquiry and that the Government immediately commissioned phase 2, which will be conducted by Sir Adrian Fulford; we have made a commitment to respond in full by the summer.</w:t>
      </w:r>
    </w:p>
    <w:p>
      <w:r>
        <w:rPr>
          <w:sz w:val="22"/>
        </w:rPr>
        <w:t>The hon. Gentleman also made an entirely reasonable and important point about extremism. As I said in my previous remarks, the Government are doing a lot of work led by the Secretary of State for Housing, Communities and Local Government. There is also a lot of work co-ordinated across Government to target the threats we face from extremists. That work was set out recently with the publication of the “Protecting What Matters” document, which shows how the Government are delivering a fundamental reset in how we counter extremism, ensuring we have the tools, capabilities and partnership to match the scale and nature of the threat we face. I hope he and the House understand the seriousness with which we take this issue. These should not be matters of cross-party disagreement. We should work together to make sure that our Jewish communities feel safe. That will be our approach.</w:t>
      </w:r>
    </w:p>
    <w:p/>
    <w:p>
      <w:r>
        <w:rPr>
          <w:b/>
          <w:color w:val="1A4A6E"/>
          <w:sz w:val="22"/>
        </w:rPr>
        <w:t>David Pinto-Duschinsky (Lab)</w:t>
      </w:r>
    </w:p>
    <w:p>
      <w:r>
        <w:rPr>
          <w:sz w:val="22"/>
        </w:rPr>
        <w:t>On Saturday, my constituents awoke to the news of a despicable antisemitic attack at the heart of our community, at the former headquarters of Jewish Futures on Hendon Way. As the Minister said, this is not an isolated incident; we have seen the abhorrent attacks on Hatzola just a mile down the road in Golders Green, and on Finchley Reform and Kenton United synagogues, both nearby. Many of my constituents face discrimination and abuse every single day for no other reason than that they are Jewish. I am working intensively with the police and I am grateful for all they are doing, but, as the Prime Minister has said, we must not just ensure that our Jewish community is safe; we must ensure that Jewish people in Hendon and across the whole country are able to live full and proud Jewish lives, free from fear. Will the Minister share more about what additional measures are being taken both to protect the community in the wake of these despicable attacks and to ensure that the Jewish members of my community are not forced to live smaller Jewish lives?</w:t>
      </w:r>
    </w:p>
    <w:p/>
    <w:p>
      <w:r>
        <w:rPr>
          <w:b/>
          <w:color w:val="1A4A6E"/>
          <w:sz w:val="22"/>
        </w:rPr>
        <w:t>Dan Jarvis</w:t>
      </w:r>
    </w:p>
    <w:p>
      <w:r>
        <w:rPr>
          <w:sz w:val="22"/>
        </w:rPr>
        <w:t>I am very grateful to my hon. Friend for the assiduous representation of his constituents and his constituency. The threats he describes are abhorrent and completely unacceptable. The notion that some members of our Jewish communities might be forced to live less Jewish lives is totally unacceptable. It is the Government’s responsibility to ensure that our response is proportionate to that threat. Along with ministerial colleagues in the Department, we have been in constant contact with the Metropolitan police over the past few days. I met Deputy Commissioner Matt Jukes this morning to look at what more we can do to ensure that the police have the resources they need.</w:t>
      </w:r>
    </w:p>
    <w:p>
      <w:r>
        <w:rPr>
          <w:sz w:val="22"/>
        </w:rPr>
        <w:t>I want to take this opportunity to thank the police for their work in recent times, which has been an impressive effort. They have stepped up to the plate and their response has been impressive, but we need to ensure that, collectively, we have the resources in place to continue that for as long as is necessary, to provide the reassurance required in constituencies such as the one that my hon. Friend is proud to represent. I give him an assurance of the seriousness with which we take this matter and I would be very happy to discuss it with him further.</w:t>
      </w:r>
    </w:p>
    <w:p/>
    <w:p>
      <w:r>
        <w:rPr>
          <w:b/>
          <w:color w:val="1A4A6E"/>
          <w:sz w:val="22"/>
        </w:rPr>
        <w:t>Madam Deputy Speaker</w:t>
      </w:r>
    </w:p>
    <w:p>
      <w:r>
        <w:rPr>
          <w:sz w:val="22"/>
        </w:rPr>
        <w:t>I call the Liberal Democrat spokesperson.</w:t>
      </w:r>
    </w:p>
    <w:p/>
    <w:p>
      <w:r>
        <w:rPr>
          <w:b/>
          <w:color w:val="1A4A6E"/>
          <w:sz w:val="22"/>
        </w:rPr>
        <w:t>Max Wilkinson (LD)</w:t>
      </w:r>
    </w:p>
    <w:p>
      <w:r>
        <w:rPr>
          <w:sz w:val="22"/>
        </w:rPr>
        <w:t>On behalf of the Liberal Democrats, I want to extend my sympathies to the Jewish community, who will understandably be worried about the disturbing uptick in violence against their community across Britain.</w:t>
      </w:r>
    </w:p>
    <w:p>
      <w:r>
        <w:rPr>
          <w:sz w:val="22"/>
        </w:rPr>
        <w:t>The series of arson attacks on Jewish sites in recent days is an abhorrent trend. The pattern of attacks on Britain’s Jews is clear to see. Without serious intervention, it is only a matter of time before we see another attack like that seen in Manchester last year. We are grateful to hear the Minister’s words today on the action being taken. We must recognise that we have a huge antisemitism problem in this country. We in this House must re-state that again and again until the problem has been stamped out. But that is not enough; the political system must also take action to tackle its root causes.</w:t>
      </w:r>
    </w:p>
    <w:p>
      <w:r>
        <w:rPr>
          <w:sz w:val="22"/>
        </w:rPr>
        <w:t>Earlier today, I met groups representing British Jews, including the Community Security Trust. They told me that British Jews are feeling extremely vulnerable, with some questioning their long-term security in this country. That such sentiment is held by any minority group in Britain in 2026 must give this House pause for thought. That the sentiment is held by the Jewish community, given the centuries of persecution they have suffered, is a tragedy.</w:t>
      </w:r>
    </w:p>
    <w:p>
      <w:r>
        <w:rPr>
          <w:sz w:val="22"/>
        </w:rPr>
        <w:t>A group called Ashab al-Yamin has claimed responsibility for a number of attacks, and others across Europe. What are Ministers doing with our European partners to tackle the cross-country and cross-continent threat that this organisation and others pose? Given the potential links with the IRGC, will the Minister act swiftly to proscribe it? Does he accept that, if those links are substantiated, proscription would be more likely to deliver justice for the Jewish community?</w:t>
      </w:r>
    </w:p>
    <w:p>
      <w:r>
        <w:rPr>
          <w:sz w:val="22"/>
        </w:rPr>
        <w:t>We know that hostile foreign states sometimes try to recruit individuals online to carry out these kinds of attacks on British people. There are rumours that social media has been the recruitment tool used. Does the Minister know what the social media companies are doing to identify, monitor and clamp down on that practice? What are Ministers doing to ensure that social media companies themselves are taking action?</w:t>
      </w:r>
    </w:p>
    <w:p/>
    <w:p>
      <w:r>
        <w:rPr>
          <w:b/>
          <w:color w:val="1A4A6E"/>
          <w:sz w:val="22"/>
        </w:rPr>
        <w:t>Dan Jarvis</w:t>
      </w:r>
    </w:p>
    <w:p>
      <w:r>
        <w:rPr>
          <w:sz w:val="22"/>
        </w:rPr>
        <w:t>I am grateful to the hon. Gentleman for a series of entirely sensible and constructive points. He is absolutely right to raise both the abhorrent nature of the threat and the spectre of what happened in Manchester. Those of us with the privilege of serving in government to ensure our national security and keep our public safe have spent a lot of time looking very closely at what happened in Manchester. I give the hon. Gentleman and the House an absolute assurance that we work around the clock to try to ensure that these terrible attacks cannot happen and that we ensure that our intelligence services and police have the resources they need to do the important job that we ask of them.</w:t>
      </w:r>
    </w:p>
    <w:p>
      <w:r>
        <w:rPr>
          <w:sz w:val="22"/>
        </w:rPr>
        <w:t>I am grateful to the hon. Gentleman for mentioning the Community Security Trust—I suspect that every Member of the House knows about it—which does incredibly important work and is held in the very highest regard. I am proud of the resources that this Government have put into that work. He is also right to make the point that we need to tackle this threat via the root causes; walls and cameras and defences are an important part of our response, but they are not the only part. That is why I spoke a moment ago about the need to tackle extremism.</w:t>
      </w:r>
    </w:p>
    <w:p>
      <w:r>
        <w:rPr>
          <w:sz w:val="22"/>
        </w:rPr>
        <w:t>The hon. Gentleman asked specifically about international engagement, and he is right to do so. I can give him an assurance that we work very closely with our international partners—particularly in Europe, but also in the middle east and further afield—and that there is a lot of activity alongside our partners to identify the particular nature of the threat we are facing collectively. I assure him that whatever tools and whatever legislative arrangement is required, we will bring it forward.</w:t>
      </w:r>
    </w:p>
    <w:p/>
    <w:p>
      <w:r>
        <w:rPr>
          <w:b/>
          <w:color w:val="1A4A6E"/>
          <w:sz w:val="22"/>
        </w:rPr>
        <w:t>Tulip Siddiq (Lab)</w:t>
      </w:r>
    </w:p>
    <w:p>
      <w:r>
        <w:rPr>
          <w:sz w:val="22"/>
        </w:rPr>
        <w:t>The Minister will be aware that I have a thriving Jewish community in my constituency—a community that I grew up in and which I feel very protective of. I want to share with the Minister an email from my constituent Richard, who said that</w:t>
      </w:r>
    </w:p>
    <w:p>
      <w:r>
        <w:rPr>
          <w:sz w:val="22"/>
        </w:rPr>
        <w:t>“many in the community are fearful”.</w:t>
      </w:r>
    </w:p>
    <w:p>
      <w:r>
        <w:rPr>
          <w:sz w:val="22"/>
        </w:rPr>
        <w:t>He said that some are not attending synagogue and communal events, and that Sunday schools for children are taking place behind thick security cordons. Richard’s niece attends a Jewish primary school, which had two police officers at the gate this morning. He went on to say:</w:t>
      </w:r>
    </w:p>
    <w:p>
      <w:r>
        <w:rPr>
          <w:sz w:val="22"/>
        </w:rPr>
        <w:t>“Instead of action, we are receiving platitudes from those in power. Why hasn’t your government proscribed the IRGC, who are directly involved in terror against Britain’s Jewish community and against British interests.”</w:t>
      </w:r>
    </w:p>
    <w:p>
      <w:r>
        <w:rPr>
          <w:sz w:val="22"/>
        </w:rPr>
        <w:t>I ask the Minister, who recently visited my constituency and had a conversation with community leaders, what shall I reply to my constituent Richard—why have the Government not proscribed the IRGC?</w:t>
      </w:r>
    </w:p>
    <w:p/>
    <w:p>
      <w:r>
        <w:rPr>
          <w:b/>
          <w:color w:val="1A4A6E"/>
          <w:sz w:val="22"/>
        </w:rPr>
        <w:t>Dan Jarvis</w:t>
      </w:r>
    </w:p>
    <w:p>
      <w:r>
        <w:rPr>
          <w:sz w:val="22"/>
        </w:rPr>
        <w:t>I am grateful to my hon. Friend, who has raised her concerns diligently with me on a number of occasions. I had the privilege recently of visiting JW3, in her constituency, which is a truly inspiring place. I take this opportunity to pay tribute to Raymond, the chief executive officer, and to all the staff and volunteers for the incredibly important work that they do. I know it is hugely appreciated in my hon. Friend’s community.</w:t>
      </w:r>
    </w:p>
    <w:p>
      <w:r>
        <w:rPr>
          <w:sz w:val="22"/>
        </w:rPr>
        <w:t>The threat that my hon. Friend describes is totally unacceptable, and I can give her an absolute assurance to take back to her constituents of how seriously we take that threat. I also assure her that we will bring forward and use all the tools at our disposal. There has been a lot of commentary about proscribing the IRGC, and I completely understand why. She will understand that the Government have made a commitment to bring forward a legislative tool that was recommended by Jonathan Hall. It was this Government’s view that we did not have the appropriate legislative mechanism to proscribe a state-backed entity, which is why we have made a commitment to bring forward that particular tool. However, she should be assured that we will not wait for that particular legislative tool to do everything necessary to combat and counter the work of the IRGC. I set out the work we are doing to counter the threat from Iran a moment ago, and I hope that provides some assurance to her and to her constituents.</w:t>
      </w:r>
    </w:p>
    <w:p/>
    <w:p>
      <w:r>
        <w:rPr>
          <w:b/>
          <w:color w:val="1A4A6E"/>
          <w:sz w:val="22"/>
        </w:rPr>
        <w:t>Madam Deputy Speaker</w:t>
      </w:r>
    </w:p>
    <w:p>
      <w:r>
        <w:rPr>
          <w:sz w:val="22"/>
        </w:rPr>
        <w:t>I call the Chair of the Home Affairs Committee.</w:t>
      </w:r>
    </w:p>
    <w:p/>
    <w:p>
      <w:r>
        <w:rPr>
          <w:b/>
          <w:color w:val="1A4A6E"/>
          <w:sz w:val="22"/>
        </w:rPr>
        <w:t>Dame Karen Bradley (Con)</w:t>
      </w:r>
    </w:p>
    <w:p>
      <w:r>
        <w:rPr>
          <w:sz w:val="22"/>
        </w:rPr>
        <w:t>I am sure that everyone in this House will have heard stories from friends and constituents who are unable to enjoy a full Jewish life in the way that they should. The Minister is right that this is not just about putting in place more police and security, but about driving out the root cause of antisemitism. In this case, it does seem that the attacks are driven by foreign state actors, so I must agree with the calls for the proscription of the IRGC. This is something that the Government must now look at urgently.</w:t>
      </w:r>
    </w:p>
    <w:p/>
    <w:p>
      <w:r>
        <w:rPr>
          <w:b/>
          <w:color w:val="1A4A6E"/>
          <w:sz w:val="22"/>
        </w:rPr>
        <w:t>Dan Jarvis</w:t>
      </w:r>
    </w:p>
    <w:p>
      <w:r>
        <w:rPr>
          <w:sz w:val="22"/>
        </w:rPr>
        <w:t>I am grateful to the right hon. Lady for the work she does with her Select Committee, and she is right in the point she makes about the root causes. The Government have to ensure that not only are we tackling the root causes, but we have appropriate security and defence mechanisms in place. She will understand the rigour with which Jonathan Hall conducts his work on behalf of the Government. He is somebody with great credibility and experience in this field. It was his view that we do not currently have the appropriate legislative mechanism in order to properly proscribe a state entity, but, as I said to my hon. Friend the Member for Hampstead and Highgate (Tulip Siddiq) a moment ago, that will not stop this Government ensuring that we have all the measures in place. We have made a commitment to bring forward that legislative tool, and that is what we will do.</w:t>
      </w:r>
    </w:p>
    <w:p/>
    <w:p>
      <w:r>
        <w:rPr>
          <w:b/>
          <w:color w:val="1A4A6E"/>
          <w:sz w:val="22"/>
        </w:rPr>
        <w:t>Damien Egan (Lab)</w:t>
      </w:r>
    </w:p>
    <w:p>
      <w:r>
        <w:rPr>
          <w:sz w:val="22"/>
        </w:rPr>
        <w:t>Ministers will be aware that the charity sector is being exploited by extremists, with record amounts of money being pumped into British-based organisations with charitable status by our adversaries and hostile states. While these extremists often target Britain’s Jews, the threats go far beyond them—they do not stop with the Jewish community. Will the Minister give us an assurance that the Charity Commission will be granted updated robust powers in the next legislative Session so that it can tackle these growing threats?</w:t>
      </w:r>
    </w:p>
    <w:p/>
    <w:p>
      <w:r>
        <w:rPr>
          <w:b/>
          <w:color w:val="1A4A6E"/>
          <w:sz w:val="22"/>
        </w:rPr>
        <w:t>Dan Jarvis</w:t>
      </w:r>
    </w:p>
    <w:p>
      <w:r>
        <w:rPr>
          <w:sz w:val="22"/>
        </w:rPr>
        <w:t>My hon. Friend makes a really important point, which emphasises the fact that the levers that we have in government do not sit within a single Department, and that is why we have to ensure that we have a co-ordinated response. On the point about charities specifically, the Government have announced plans to strengthen the Charity Commission’s powers to close down charities that promote extremism. The Department for Culture, Media and Sport is working with the Charity Commission to speed up the process of investigating charities suspected of engaging in extremist behaviour, including strengthening its powers to close them down if needed. I can also say that the Department for Culture, Media and Sport will soon be consulting on plans to automatically ban individuals with a criminal conviction for hate crime from serving as charity trustees or senior managers and will consult on plans to strengthen the commission’s powers to disqualify individuals where there is evidence that they have promoted violence or hatred. This is important work, and we need to progress it at pace.</w:t>
      </w:r>
    </w:p>
    <w:p/>
    <w:p>
      <w:r>
        <w:rPr>
          <w:b/>
          <w:color w:val="1A4A6E"/>
          <w:sz w:val="22"/>
        </w:rPr>
        <w:t>David Simmonds (Con)</w:t>
      </w:r>
    </w:p>
    <w:p>
      <w:r>
        <w:rPr>
          <w:sz w:val="22"/>
        </w:rPr>
        <w:t>My constituency is home to many Jewish communities, as well as a significant number of Iranian refugees. This morning I met David Summers, a volunteer who co-ordinates security at one of our synagogues, and Jeremy Havardi of B’nai B’rith, a well-known national Jewish organisation. Given the number of incidents in north-west London, there is a real concern that these incidents are getting closer and closer to home for my Jewish constituents. In the light of the amount of pressure on our police forces, I know that my Jewish constituents would like me to ask the Minister what consideration he has given to bringing in support from police forces outside of the Metropolitan police area so that all our Jewish constituents at schools, synagogues and other community locations can enjoy the level of visible and covert security that they need to be able to live their lives to the fullest.</w:t>
      </w:r>
    </w:p>
    <w:p/>
    <w:p>
      <w:r>
        <w:rPr>
          <w:b/>
          <w:color w:val="1A4A6E"/>
          <w:sz w:val="22"/>
        </w:rPr>
        <w:t>Dan Jarvis</w:t>
      </w:r>
    </w:p>
    <w:p>
      <w:r>
        <w:rPr>
          <w:sz w:val="22"/>
        </w:rPr>
        <w:t>The hon. Gentleman makes an entirely reasonable point. Before I come to the substance of his question, I reiterate our commitment to ensuring that no state, regardless of who it is, is able to target people in this country, whether that is members of Jewish communities, as in this case, or Iranian dissidents. I can assure him that a huge amount of work is under way to ensure that cannot happen.</w:t>
      </w:r>
    </w:p>
    <w:p>
      <w:r>
        <w:rPr>
          <w:sz w:val="22"/>
        </w:rPr>
        <w:t>The hon. Gentleman made an entirely reasonable point about ensuring that the Metropolitan police have the resources they need to do a very difficult job at a point of challenge. As he would expect, I have been in regular contact with the police over the course of this weekend, and, as I mentioned earlier, I met with Deputy Commissioner Matt Jukes this morning to discuss what further support we can provide. The hon. Gentleman’s question about assistance from other forces is interesting—clearly, that will be for the Met to determine. However, I can say to him that we will work very closely to ensure that the police have the resources they require.</w:t>
      </w:r>
    </w:p>
    <w:p/>
    <w:p>
      <w:r>
        <w:rPr>
          <w:b/>
          <w:color w:val="1A4A6E"/>
          <w:sz w:val="22"/>
        </w:rPr>
        <w:t>Mark Sewards (Lab)</w:t>
      </w:r>
    </w:p>
    <w:p>
      <w:r>
        <w:rPr>
          <w:sz w:val="22"/>
        </w:rPr>
        <w:t>Tonight, a “Panorama” documentary will air featuring members of the Jewish community talking about the existential fear that they feel in this country and about wanting to leave. I urge all hon. Members to watch it when they can.</w:t>
      </w:r>
    </w:p>
    <w:p>
      <w:r>
        <w:rPr>
          <w:sz w:val="22"/>
        </w:rPr>
        <w:t>We know that an IRGC-linked group has claimed responsibility for some of the recent firebombing attacks. I appreciate that the Minister does not want to comment on active police investigations, but whatever the facts of those cases, we can all agree—I am sure he does too—that the Iranian regime poses a threat to the British-Jewish community. Can he set out exactly when the Jonathan Hall recommendations will be implemented? Will he commit to implementing them in full?</w:t>
      </w:r>
    </w:p>
    <w:p/>
    <w:p>
      <w:r>
        <w:rPr>
          <w:b/>
          <w:color w:val="1A4A6E"/>
          <w:sz w:val="22"/>
        </w:rPr>
        <w:t>Dan Jarvis</w:t>
      </w:r>
    </w:p>
    <w:p>
      <w:r>
        <w:rPr>
          <w:sz w:val="22"/>
        </w:rPr>
        <w:t>I know that my hon. Friend will understand that it is not for me as the Security Minister to set out future parliamentary business—I would get into quite a lot of trouble with the Leader of the House, and no doubt others. My hon. Friend will have heard, however, the commitments made by the Prime Minister, the Home Secretary, the Foreign Secretary and me. We have accepted Mr Hall’s recommendations. He delivered an important piece of work at the Government’s behest and we will move at pace to make good on those commitments. My hon. Friend and the House should understand, however, that we will not wait to take the necessary actions to keep the public safe.</w:t>
      </w:r>
    </w:p>
    <w:p/>
    <w:p>
      <w:r>
        <w:rPr>
          <w:b/>
          <w:color w:val="1A4A6E"/>
          <w:sz w:val="22"/>
        </w:rPr>
        <w:t>Greg Smith (Con)</w:t>
      </w:r>
    </w:p>
    <w:p>
      <w:r>
        <w:rPr>
          <w:sz w:val="22"/>
        </w:rPr>
        <w:t>I will share with the Minister some distressing words that I have had from a wonderful man, Rabbi Dr Neil Janes, who leads the South Buckinghamshire Jewish community of which many of my Jewish constituents are members. He said that the recent attacks had become more than just one-offs, and that the</w:t>
      </w:r>
    </w:p>
    <w:p>
      <w:r>
        <w:rPr>
          <w:sz w:val="22"/>
        </w:rPr>
        <w:t>“unacceptable strain on Jewish life has been normalised”.</w:t>
      </w:r>
    </w:p>
    <w:p>
      <w:r>
        <w:rPr>
          <w:sz w:val="22"/>
        </w:rPr>
        <w:t>The South Buckinghamshire Jewish community do not have a building; they meet in different places around the area. Because of that, they do not qualify for funding from the faith communities security grant. Rabbi Janes tells me, however, that after every attack, they have to become more secretive in where and when they meet. That is unacceptable for any group in our society. On top of the words that the Minister has given, which I accept—I think he is a good Minister and I have faith in him—can he set out for the South Buckinghamshire Jewish community and every Jewish community in our country the concrete steps that he will take to ensure that they are safe and can live freely in this country?</w:t>
      </w:r>
    </w:p>
    <w:p/>
    <w:p>
      <w:r>
        <w:rPr>
          <w:b/>
          <w:color w:val="1A4A6E"/>
          <w:sz w:val="22"/>
        </w:rPr>
        <w:t>Dan Jarvis</w:t>
      </w:r>
    </w:p>
    <w:p>
      <w:r>
        <w:rPr>
          <w:sz w:val="22"/>
        </w:rPr>
        <w:t>The hon. Gentleman’s constituent’s words are deeply concerning and the situation is totally unacceptable. I hope that he will acknowledge that the Government have put a lot of money into protecting places of worship around the country. Given the particular circumstances of that case, however, perhaps he might drop me a note with the details. I give an assurance that I will look carefully at it and see what we can do.</w:t>
      </w:r>
    </w:p>
    <w:p/>
    <w:p>
      <w:r>
        <w:rPr>
          <w:b/>
          <w:color w:val="1A4A6E"/>
          <w:sz w:val="22"/>
        </w:rPr>
        <w:t>David Taylor (Lab)</w:t>
      </w:r>
    </w:p>
    <w:p>
      <w:r>
        <w:rPr>
          <w:sz w:val="22"/>
        </w:rPr>
        <w:t>This is not a series of isolated crimes; this is a pattern of frequent and repeated targeting of Jewish sites and communities across London, designed to intimidate and make people feel unsafe in their daily lives. If foreign-linked actors like Iran are using individuals in the UK to carry out attacks on Jewish sites, that is not just a policing matter; it is, of course, a national security issue.</w:t>
      </w:r>
    </w:p>
    <w:p>
      <w:r>
        <w:rPr>
          <w:sz w:val="22"/>
        </w:rPr>
        <w:t>I again raise the urgent need for financial sanctions on Iran’s PressTV, where Palestine Declassified broadcasts information about Jewish charities, and its antisemitic presenters have suggested on Twitter that direct action against Jewish community institutions is appropriate. I am grateful for the Minister’s update and his answers, particularly on charities, but I urge him to meet me, other concerned MPs and the CST to discuss how the Government’s approach to antisemitism and the security of Jewish communities can be further strengthened.</w:t>
      </w:r>
    </w:p>
    <w:p/>
    <w:p>
      <w:r>
        <w:rPr>
          <w:b/>
          <w:color w:val="1A4A6E"/>
          <w:sz w:val="22"/>
        </w:rPr>
        <w:t>Dan Jarvis</w:t>
      </w:r>
    </w:p>
    <w:p>
      <w:r>
        <w:rPr>
          <w:sz w:val="22"/>
        </w:rPr>
        <w:t>Of course, I would be very happy to meet my hon. Friend and the CST, which I engage with on a very regular basis. He is right to describe this as a pattern of behaviour. I hope he accepts that we are doing everything that we possibly can, not just to deter and disrupt this activity, but to defeat it. He will have seen the decisive action over the weekend—15 arrests. Clearly, I am not going to prejudice ongoing investigations, and we do not know quite where those investigations will lead, but that is a significant level of activity by the Metropolitan police over the weekend. As I said earlier, anybody who is considering undertaking this kind of activity at the behest of some other entity for payment should have a very long, hard think about doing it.</w:t>
      </w:r>
    </w:p>
    <w:p/>
    <w:p>
      <w:r>
        <w:rPr>
          <w:b/>
          <w:color w:val="1A4A6E"/>
          <w:sz w:val="22"/>
        </w:rPr>
        <w:t>Tim Farron (LD)</w:t>
      </w:r>
    </w:p>
    <w:p>
      <w:r>
        <w:rPr>
          <w:sz w:val="22"/>
        </w:rPr>
        <w:t>In 1945, 300 Jewish children who had survived the Nazi death camps arrived in Windermere, where they received a welcome beyond their wildest dreams. In the years that followed, they fell in love with this country and contributed hugely, and they leave a legacy that we are deeply proud of. Yet today, many British Jews are fearful and that welcome feels like a distant memory to many of them—it is very remote. The story of the welcome of the Windermere children is the story of the real Britain; that is the story of what we are really like when people come here seeking refuge, accepting communities of all kinds. Will the Minister meet me and the families of the Windermere children so we can talk about how their legacy can be used today as a positive message, as we once again go toe to toe with the evil that is antisemitism?</w:t>
      </w:r>
    </w:p>
    <w:p/>
    <w:p>
      <w:r>
        <w:rPr>
          <w:b/>
          <w:color w:val="1A4A6E"/>
          <w:sz w:val="22"/>
        </w:rPr>
        <w:t>Dan Jarvis</w:t>
      </w:r>
    </w:p>
    <w:p>
      <w:r>
        <w:rPr>
          <w:sz w:val="22"/>
        </w:rPr>
        <w:t>I am grateful to the hon. Member for raising those points. He is absolutely right that this abhorrent targeting has no place in our society—not now, not ever. Although I completely accept his characterisation of many British Jews currently feeling fearful, it is important to make the point—as I saw myself this morning—that the resilience and enduring decency of our Jewish communities, looking out for each other and working with a range of other community groups, are incredibly inspiring and impressive to see. We should not lose sight of that; that is a real light in a moment of darkness. To answer his question directly, of course I will be happy to meet him and the families.</w:t>
      </w:r>
    </w:p>
    <w:p/>
    <w:p>
      <w:r>
        <w:rPr>
          <w:b/>
          <w:color w:val="1A4A6E"/>
          <w:sz w:val="22"/>
        </w:rPr>
        <w:t>Gareth Snell (Lab/Co-op)</w:t>
      </w:r>
    </w:p>
    <w:p>
      <w:r>
        <w:rPr>
          <w:sz w:val="22"/>
        </w:rPr>
        <w:t>To follow the point of the hon. Member for Mid Buckinghamshire (Greg Smith), too many aspects of antisemitism are being normalised in this country. That does not start with attacks on places of worship or on clearly Jewish buildings; it starts with the words and actions of individuals who seek to demonise Jewish people in day-to-day language. It starts with the deputy leader of the Green party publishing a list of British Jews and calling them part of the Israeli lobby, or putting out a list of British-Jewish donors and saying they are part of the Israeli lobby. It starts with the soft approach of demonising a small group of people because of their faith, as my hon. Friend the Member for Hemel Hempstead (David Taylor) said. What action is being taken across Government, not to deal with the instances after the event, but to tackle the root cause—that scourge of virulent racism—that is being normalised by too many people who ought to know better?</w:t>
      </w:r>
    </w:p>
    <w:p/>
    <w:p>
      <w:r>
        <w:rPr>
          <w:b/>
          <w:color w:val="1A4A6E"/>
          <w:sz w:val="22"/>
        </w:rPr>
        <w:t>Dan Jarvis</w:t>
      </w:r>
    </w:p>
    <w:p>
      <w:r>
        <w:rPr>
          <w:sz w:val="22"/>
        </w:rPr>
        <w:t>I hope that across the House there is a shared endeavour and an absolute determination to ensure that this does not become the new normal that we have to endure. None of us wants that to be the case. My hon. Friend is right to raise the importance of tackling the root causes, and hopefully he will have heard my earlier answers, but he is also right to make the point that this work needs to be properly co-ordinated across Government. Although there is an important role for the Ministry of Housing, Communities and Local Government in leading this work, it needs a response from the whole system and the whole of Government. I assure him that through the Home Office and the Cabinet Office, and with other supporting Departments, we make sure that that is the case.</w:t>
      </w:r>
    </w:p>
    <w:p/>
    <w:p>
      <w:r>
        <w:rPr>
          <w:b/>
          <w:color w:val="1A4A6E"/>
          <w:sz w:val="22"/>
        </w:rPr>
        <w:t>Bob Blackman (Con)</w:t>
      </w:r>
    </w:p>
    <w:p>
      <w:r>
        <w:rPr>
          <w:sz w:val="22"/>
        </w:rPr>
        <w:t>I commend the police and the fire brigade for their prompt action in the early hours of Sunday morning. It was a reassurance patrol that spotted the firebombing of Kenton shul and prevented it from burning down completely, so that is welcome. Equally welcome is the extension of the section 60 notice, not just to Barnet but to Harrow and Brent—I think that has been announced while the Minister has been on his feet. We have to recognise that this is a series of terrorist attacks on the Jewish community. I have people contacting me saying, “Am I safe in my own home, let alone going to the synagogue?” That is a disgrace for this country and we have to take action immediately.</w:t>
      </w:r>
    </w:p>
    <w:p>
      <w:r>
        <w:rPr>
          <w:sz w:val="22"/>
        </w:rPr>
        <w:t>Will he look not only at proscription of the IRGC but the immediate proscription of Harakat Ashab al-Yamin al-Islamia, so that membership of that organisation is a criminal offence? Equally, will he make sure that the charities behind these people—the Dar Alhekma Trust and the Abrar Islamic Foundation, which I wrote to the Minister about a year ago—are also proscribed, as well as the 16 other Islamic charities that have been proscribed by the Arab states?</w:t>
      </w:r>
    </w:p>
    <w:p>
      <w:r>
        <w:rPr>
          <w:sz w:val="22"/>
        </w:rPr>
        <w:t>The reality is that we have to take prompt and firm action to stop this terrorist activity now. What starts with the hate marches ends up with synagogues being burned and Jewish people feeling unsafe.</w:t>
      </w:r>
    </w:p>
    <w:p/>
    <w:p>
      <w:r>
        <w:rPr>
          <w:b/>
          <w:color w:val="1A4A6E"/>
          <w:sz w:val="22"/>
        </w:rPr>
        <w:t>Dan Jarvis</w:t>
      </w:r>
    </w:p>
    <w:p>
      <w:r>
        <w:rPr>
          <w:sz w:val="22"/>
        </w:rPr>
        <w:t>I agree with pretty much all of what the hon. Member said, and I join him in commending the important work of the police and the fire service. On proscription, he knows that it is the long-standing policy of successive Governments that we do not talk about it, because that would be helpful to our adversaries, but we do look very carefully at the extent to which we can deploy proscription in a meaningful, targeted and effective way. The hon. Member should also understand—I know that he does—that it is but one tool in our armoury. There are many other things that we can do, and there are many other things that we are doing and will do.</w:t>
      </w:r>
    </w:p>
    <w:p/>
    <w:p>
      <w:r>
        <w:rPr>
          <w:b/>
          <w:color w:val="1A4A6E"/>
          <w:sz w:val="22"/>
        </w:rPr>
        <w:t>Barry Gardiner (Lab)</w:t>
      </w:r>
    </w:p>
    <w:p>
      <w:r>
        <w:rPr>
          <w:sz w:val="22"/>
        </w:rPr>
        <w:t>The hate-filled attack on the Kenton synagogue in my constituency is the latest in the series of disgusting attacks on Jewish buildings that the Minister outlined. But these are more than attacks on buildings; they are calculated attacks on the whole Jewish community, designed to destabilise and instil widespread fear. This is the very definition of terrorism.</w:t>
      </w:r>
    </w:p>
    <w:p>
      <w:r>
        <w:rPr>
          <w:sz w:val="22"/>
        </w:rPr>
        <w:t>I am grateful to the police for their swift response and the arrests that they have made in relation to some of the attacks, but I believe it is vital that the Government and the Met treat these as terrorist attacks, not simply as criminal damage. I would also ask that the Home Office, and perhaps the Home Affairs Committee, examines the involvement of foreign actors and the ease with which they are able to launch such attacks. For too long, London has been regarded by some hostile regimes as a safe base from which to operate and a place where money can be laundered. That British Jewry lives under the dark shadow of antisemitic hatred is something that, sadly, we have all come to understand but must never come to accept.</w:t>
      </w:r>
    </w:p>
    <w:p>
      <w:r>
        <w:rPr>
          <w:sz w:val="22"/>
        </w:rPr>
        <w:t>I pay tribute to the work of the CST and the security personnel at Kenton, who are always there to greet those of us who visit to ensure the safety of us and the whole congregation. In the London borough of Brent, we like to pride ourselves on the multicultural nature of our community and the harmony between all those from different faiths and cultural backgrounds, but good community relations have to be worked at—</w:t>
      </w:r>
    </w:p>
    <w:p/>
    <w:p>
      <w:r>
        <w:rPr>
          <w:b/>
          <w:color w:val="1A4A6E"/>
          <w:sz w:val="22"/>
        </w:rPr>
        <w:t>Madam Deputy Speaker</w:t>
      </w:r>
    </w:p>
    <w:p>
      <w:r>
        <w:rPr>
          <w:sz w:val="22"/>
        </w:rPr>
        <w:t>Order. I am sure that the hon. Member will ask his question.</w:t>
      </w:r>
    </w:p>
    <w:p/>
    <w:p>
      <w:r>
        <w:rPr>
          <w:b/>
          <w:color w:val="1A4A6E"/>
          <w:sz w:val="22"/>
        </w:rPr>
        <w:t>Barry Gardiner</w:t>
      </w:r>
    </w:p>
    <w:p>
      <w:r>
        <w:rPr>
          <w:sz w:val="22"/>
        </w:rPr>
        <w:t>I ask the Minister to reinforce the fact that those good community relations are built not simply on the toleration of the views of others but on—</w:t>
      </w:r>
    </w:p>
    <w:p/>
    <w:p>
      <w:r>
        <w:rPr>
          <w:b/>
          <w:color w:val="1A4A6E"/>
          <w:sz w:val="22"/>
        </w:rPr>
        <w:t>Madam Deputy Speaker</w:t>
      </w:r>
    </w:p>
    <w:p>
      <w:r>
        <w:rPr>
          <w:sz w:val="22"/>
        </w:rPr>
        <w:t>Order. I call the Minister.</w:t>
      </w:r>
    </w:p>
    <w:p/>
    <w:p>
      <w:r>
        <w:rPr>
          <w:b/>
          <w:color w:val="1A4A6E"/>
          <w:sz w:val="22"/>
        </w:rPr>
        <w:t>Dan Jarvis</w:t>
      </w:r>
    </w:p>
    <w:p>
      <w:r>
        <w:rPr>
          <w:sz w:val="22"/>
        </w:rPr>
        <w:t>My hon. Friend is right to raise the importance of community relations. He is also right that we have seen a number of clearly calculated attacks in recent times. He will understand that I do not want to get in front of a live and ongoing police operation, and it is not for me to categorise the nature of these attacks, but I again make the point that the Metropolitan police has arrested a number of people over the weekend. Should any further individuals be considering conducting any more attacks, I strongly advise them against doing so.</w:t>
      </w:r>
    </w:p>
    <w:p/>
    <w:p>
      <w:r>
        <w:rPr>
          <w:b/>
          <w:color w:val="1A4A6E"/>
          <w:sz w:val="22"/>
        </w:rPr>
        <w:t>Chris Law (SNP)</w:t>
      </w:r>
    </w:p>
    <w:p>
      <w:r>
        <w:rPr>
          <w:sz w:val="22"/>
        </w:rPr>
        <w:t>The arson attacks targeting synagogues in recent days are sadly part of a pattern of escalating antisemitism designed to intimidate Jewish people, leaving them fearful for their safety. This vile form of racism can never be tolerated, and we must act collectively to defend our Jewish communities. Given the potential links between recent attacks, will the Minister keep the Scottish Government updated on this developing threat so that we can work together to protect the Jewish community in Scotland?</w:t>
      </w:r>
    </w:p>
    <w:p/>
    <w:p>
      <w:r>
        <w:rPr>
          <w:b/>
          <w:color w:val="1A4A6E"/>
          <w:sz w:val="22"/>
        </w:rPr>
        <w:t>Dan Jarvis</w:t>
      </w:r>
    </w:p>
    <w:p>
      <w:r>
        <w:rPr>
          <w:sz w:val="22"/>
        </w:rPr>
        <w:t>I am grateful to the hon. Member for his point and the way in which he made it, not least because it gives me an opportunity to say that while we are primarily talking about London, I have concerns about these kind of activities right around the country. To answer his question directly, yes, it is always my default instinct to work closely with colleagues in the Scottish Government, and I give him an assurance that that is what we will do.</w:t>
      </w:r>
    </w:p>
    <w:p/>
    <w:p>
      <w:r>
        <w:rPr>
          <w:b/>
          <w:color w:val="1A4A6E"/>
          <w:sz w:val="22"/>
        </w:rPr>
        <w:t>Stella Creasy (Lab/Co-op)</w:t>
      </w:r>
    </w:p>
    <w:p>
      <w:r>
        <w:rPr>
          <w:sz w:val="22"/>
        </w:rPr>
        <w:t>Walthamstow stands shoulder to shoulder with the Jewish community in this country in standing up to these people trying to divide our nation. We recognise the pain and fear in our local community, and are shocked to discover that some of those who have been charged with offences come from our local community. We also understand this pain at first hand, because in February 2025, attacks were organised online in the same fashion against our local mosques. They were reputed to be associated with Russian Telegram channels. It is right that we are hearing calls for proscription, but this is a relatively new form of terrorist association; teenagers and young people from our communities are being recruited online to conduct these offences in our communities. What more can we do to disrupt this recruitment by hostile states?</w:t>
      </w:r>
    </w:p>
    <w:p/>
    <w:p>
      <w:r>
        <w:rPr>
          <w:b/>
          <w:color w:val="1A4A6E"/>
          <w:sz w:val="22"/>
        </w:rPr>
        <w:t>Dan Jarvis</w:t>
      </w:r>
    </w:p>
    <w:p>
      <w:r>
        <w:rPr>
          <w:sz w:val="22"/>
        </w:rPr>
        <w:t>My hon. Friend makes a very important point. I can give her an absolute assurance of the seriousness with which operational partners, including the National Crime Agency, the intelligence services, the Metropolitan police and others, take these threats. It is the job of Government to make sure that those partners have the necessary resources to conduct this work. She is right to raise concerns about activity online, but I can assure her that we take this very seriously, and are working at pace to ensure that anyone conducting this kind of activity is brought to justice.</w:t>
      </w:r>
    </w:p>
    <w:p/>
    <w:p>
      <w:r>
        <w:rPr>
          <w:b/>
          <w:color w:val="1A4A6E"/>
          <w:sz w:val="22"/>
        </w:rPr>
        <w:t>Joy Morrissey (Con)</w:t>
      </w:r>
    </w:p>
    <w:p>
      <w:r>
        <w:rPr>
          <w:sz w:val="22"/>
        </w:rPr>
        <w:t>In Germany in the inter-war period, university students protested for months before violence erupted against the Jewish community. Why are we allowing these patterns here, and modern-day pogroms on the streets of London, and why are we then surprised when violence erupts? History tells us what the outcome will be if this is not stopped. Will the Government commit to taking swift action? Why will they not ban the IRGC?</w:t>
      </w:r>
    </w:p>
    <w:p/>
    <w:p>
      <w:r>
        <w:rPr>
          <w:b/>
          <w:color w:val="1A4A6E"/>
          <w:sz w:val="22"/>
        </w:rPr>
        <w:t>Dan Jarvis</w:t>
      </w:r>
    </w:p>
    <w:p>
      <w:r>
        <w:rPr>
          <w:sz w:val="22"/>
        </w:rPr>
        <w:t>This Government will take swift action. That is precisely why the Home Secretary commissioned Lord Macdonald to look at the issues that the hon. Member has raised. She will have heard the responses I have given about proscription.</w:t>
      </w:r>
    </w:p>
    <w:p/>
    <w:p>
      <w:r>
        <w:rPr>
          <w:b/>
          <w:color w:val="1A4A6E"/>
          <w:sz w:val="22"/>
        </w:rPr>
        <w:t>Kim Johnson (Lab)</w:t>
      </w:r>
    </w:p>
    <w:p>
      <w:r>
        <w:rPr>
          <w:sz w:val="22"/>
        </w:rPr>
        <w:t>Every community should feel safe. Does the Minister agree that we must condemn racism in all its forms—antisemitism, attacks on mosques, the abuse and intimidation directed at other minority ethnic communities, and attacks on asylum hotels by far-right terrorists? The Government’s approach appears inconsistent. Take the handling of visas for divisive far-right figures, such as Valentina Gomez. Her entry has now been blocked, but why was her visa approved in the first place, given the clear risk that she posed to the safety and cohesion of our—</w:t>
      </w:r>
    </w:p>
    <w:p/>
    <w:p>
      <w:r>
        <w:rPr>
          <w:b/>
          <w:color w:val="1A4A6E"/>
          <w:sz w:val="22"/>
        </w:rPr>
        <w:t>Madam Deputy Speaker</w:t>
      </w:r>
    </w:p>
    <w:p>
      <w:r>
        <w:rPr>
          <w:sz w:val="22"/>
        </w:rPr>
        <w:t>Order. These questions are too long. Minister.</w:t>
      </w:r>
    </w:p>
    <w:p/>
    <w:p>
      <w:r>
        <w:rPr>
          <w:b/>
          <w:color w:val="1A4A6E"/>
          <w:sz w:val="22"/>
        </w:rPr>
        <w:t>Kim Johnson</w:t>
      </w:r>
    </w:p>
    <w:p>
      <w:r>
        <w:rPr>
          <w:sz w:val="22"/>
        </w:rPr>
        <w:t>I will finish off by saying—</w:t>
      </w:r>
    </w:p>
    <w:p/>
    <w:p>
      <w:r>
        <w:rPr>
          <w:b/>
          <w:color w:val="1A4A6E"/>
          <w:sz w:val="22"/>
        </w:rPr>
        <w:t>Madam Deputy Speaker</w:t>
      </w:r>
    </w:p>
    <w:p>
      <w:r>
        <w:rPr>
          <w:sz w:val="22"/>
        </w:rPr>
        <w:t>Order. Sit down please.</w:t>
      </w:r>
    </w:p>
    <w:p/>
    <w:p>
      <w:r>
        <w:rPr>
          <w:b/>
          <w:color w:val="1A4A6E"/>
          <w:sz w:val="22"/>
        </w:rPr>
        <w:t>Kim Johnson</w:t>
      </w:r>
    </w:p>
    <w:p>
      <w:r>
        <w:rPr>
          <w:sz w:val="22"/>
        </w:rPr>
        <w:t>Does the Minister agree that all—</w:t>
      </w:r>
    </w:p>
    <w:p/>
    <w:p>
      <w:r>
        <w:rPr>
          <w:b/>
          <w:color w:val="1A4A6E"/>
          <w:sz w:val="22"/>
        </w:rPr>
        <w:t>Madam Deputy Speaker</w:t>
      </w:r>
    </w:p>
    <w:p>
      <w:r>
        <w:rPr>
          <w:sz w:val="22"/>
        </w:rPr>
        <w:t>Order. The hon. Member will respect the Chair. I call the Minister.</w:t>
      </w:r>
    </w:p>
    <w:p/>
    <w:p>
      <w:r>
        <w:rPr>
          <w:b/>
          <w:color w:val="1A4A6E"/>
          <w:sz w:val="22"/>
        </w:rPr>
        <w:t>Dan Jarvis</w:t>
      </w:r>
    </w:p>
    <w:p>
      <w:r>
        <w:rPr>
          <w:sz w:val="22"/>
        </w:rPr>
        <w:t>Every community must feel safe, and this Government will defend against racism wherever it raises its ugly head.</w:t>
      </w:r>
    </w:p>
    <w:p/>
    <w:p>
      <w:r>
        <w:rPr>
          <w:b/>
          <w:color w:val="1A4A6E"/>
          <w:sz w:val="22"/>
        </w:rPr>
        <w:t>Rebecca Smith (Con)</w:t>
      </w:r>
    </w:p>
    <w:p>
      <w:r>
        <w:rPr>
          <w:sz w:val="22"/>
        </w:rPr>
        <w:t>Last week, I had the privilege of visiting Auschwitz, on a visit organised by March of the Living UK. I joined 200 members of the British Jewish community there, and almost 8,000 people from around the world. We marched between Auschwitz and Birkenau. Many of those there were Holocaust survivors. I heard their stories, from the 1930s and 1940s, and from today. Many told me that they have an exit plan. We were escorted by security the whole time. Will the Minister provide much-needed assurance to our Jewish community in the UK by explaining what steps are being taken to address rising antisemitism here, and will he commit to taking action that is significant enough to reassure British Jews that they do not need a plan B?</w:t>
      </w:r>
    </w:p>
    <w:p/>
    <w:p>
      <w:r>
        <w:rPr>
          <w:b/>
          <w:color w:val="1A4A6E"/>
          <w:sz w:val="22"/>
        </w:rPr>
        <w:t>Dan Jarvis</w:t>
      </w:r>
    </w:p>
    <w:p>
      <w:r>
        <w:rPr>
          <w:sz w:val="22"/>
        </w:rPr>
        <w:t>I will give the hon. Member that assurance. I am grateful to her for mentioning her recent visit to Auschwitz. I visited Auschwitz with the Holocaust Educational Trust. It was one of the most moving things I have ever done, and I recommend that all Members do it.</w:t>
      </w:r>
    </w:p>
    <w:p/>
    <w:p>
      <w:r>
        <w:rPr>
          <w:b/>
          <w:color w:val="1A4A6E"/>
          <w:sz w:val="22"/>
        </w:rPr>
        <w:t>Calvin Bailey (Lab)</w:t>
      </w:r>
    </w:p>
    <w:p>
      <w:r>
        <w:rPr>
          <w:sz w:val="22"/>
        </w:rPr>
        <w:t>I joined East London and Essex liberal synagogue for a seder this month. They, and all our Jewish communities, are loved and respected—something that has been made clear to them in the many written messages from our churches and mosques, and from across the community. I truly regret not speaking out louder and calling out the clear increase in antisemitic bigotry across society, which has created fertile ground for malign actors to target young people and draw them into these appalling crimes. Will the Minister describe the measures that he is taking to educate the public about the tactics used by hostile states to target our Jewish communities, and the solid steps that he is taking to address the apparently escalating frequency of these attacks?</w:t>
      </w:r>
    </w:p>
    <w:p/>
    <w:p>
      <w:r>
        <w:rPr>
          <w:b/>
          <w:color w:val="1A4A6E"/>
          <w:sz w:val="22"/>
        </w:rPr>
        <w:t>Dan Jarvis</w:t>
      </w:r>
    </w:p>
    <w:p>
      <w:r>
        <w:rPr>
          <w:sz w:val="22"/>
        </w:rPr>
        <w:t>I am grateful to my hon. Friend. He is right that we all have an absolute responsibility to call out racism and bigotry, wherever we experience it. He is also right that a range of malign forces is seeking to sow division and disharmony across our country and in our communities. I give him an absolute assurance that there is an extensive programme of activity across Government Departments to ensure that we have the requisite tools and resources to counter the misinformation and disinformation from those who would seek to divide us.</w:t>
      </w:r>
    </w:p>
    <w:p/>
    <w:p>
      <w:r>
        <w:rPr>
          <w:b/>
          <w:color w:val="1A4A6E"/>
          <w:sz w:val="22"/>
        </w:rPr>
        <w:t>Lisa Smart (LD)</w:t>
      </w:r>
    </w:p>
    <w:p>
      <w:r>
        <w:rPr>
          <w:sz w:val="22"/>
        </w:rPr>
        <w:t>Our Jewish community has contributed to our national story for centuries, and we are right to be proud that our country welcomes citizens to our shores who fled persecution elsewhere, including my nan, who came here in the late 1930s, fleeing the Nazis. Much of the discussion this afternoon has understandably been about those from overseas who seek to stoke division, hatred and antisemitism in the UK. I welcome the work by the Government, including the Rycroft review, and the amendments coming to the Representation of the People Bill about funding those who seek to divide us. But there are those in this House who are funded by known British antisemites. Can the Minister tell us more about what he is doing with colleagues across Government to tackle the people who are funding those who seek to divide us?</w:t>
      </w:r>
    </w:p>
    <w:p/>
    <w:p>
      <w:r>
        <w:rPr>
          <w:b/>
          <w:color w:val="1A4A6E"/>
          <w:sz w:val="22"/>
        </w:rPr>
        <w:t>Dan Jarvis</w:t>
      </w:r>
    </w:p>
    <w:p>
      <w:r>
        <w:rPr>
          <w:sz w:val="22"/>
        </w:rPr>
        <w:t>The hon. Member is right that we should be—and I think are—very proud of our collective Jewish heritage. I pay tribute to her nan. I hope the hon. Member would acknowledge that the Rycroft review is an important step forward in tackling some of the issues that she raised. I hope she understands how seriously we take the commitments that we have made. As the Secretary of State for Housing, Communities and Local Government has described, we will bring forward amendments as soon as we can.</w:t>
      </w:r>
    </w:p>
    <w:p/>
    <w:p>
      <w:r>
        <w:rPr>
          <w:b/>
          <w:color w:val="1A4A6E"/>
          <w:sz w:val="22"/>
        </w:rPr>
        <w:t>Scott Arthur (Lab)</w:t>
      </w:r>
    </w:p>
    <w:p>
      <w:r>
        <w:rPr>
          <w:sz w:val="22"/>
        </w:rPr>
        <w:t>For most of my life, the UK was becoming a more tolerant society, so it really pains me that in recent years we have been going backwards; that is particularly true of the hate and violence faced by the Jewish community. That is why it was right that Kanye West was banned from entering the UK.</w:t>
      </w:r>
    </w:p>
    <w:p>
      <w:r>
        <w:rPr>
          <w:sz w:val="22"/>
        </w:rPr>
        <w:t>Last week, I attended a Yom HaShoah event right next to Parliament, in which the Jewish community came together to mark the end of the Holocaust. They also reflected on the fact that there are still challenges ahead in the UK, which should shame us. The Minister has likened some of the recent violence in the UK to that in the Iranian state. What action will we take if there is found to be any connection between the people arrested and the Iranian state? The previous Government cut off diplomatic relations with Iran and its barbaric regime; will he follow suit?</w:t>
      </w:r>
    </w:p>
    <w:p/>
    <w:p>
      <w:r>
        <w:rPr>
          <w:b/>
          <w:color w:val="1A4A6E"/>
          <w:sz w:val="22"/>
        </w:rPr>
        <w:t>Dan Jarvis</w:t>
      </w:r>
    </w:p>
    <w:p>
      <w:r>
        <w:rPr>
          <w:sz w:val="22"/>
        </w:rPr>
        <w:t>At moments like this, it can be tempting to focus on those who seek to divide our communities, but it is also important to reflect, as I have done, on the extraordinary good work in communities right around our country. On the point that my hon. Friend made at the end of his remarks, the National Security Act 2023 provides us with the legislative framework we need to take action against those who would seek to undermine our national security, and we will do everything we can to keep the public safe.</w:t>
      </w:r>
    </w:p>
    <w:p/>
    <w:p>
      <w:r>
        <w:rPr>
          <w:b/>
          <w:color w:val="1A4A6E"/>
          <w:sz w:val="22"/>
        </w:rPr>
        <w:t>Andrew Snowden (Con)</w:t>
      </w:r>
    </w:p>
    <w:p>
      <w:r>
        <w:rPr>
          <w:sz w:val="22"/>
        </w:rPr>
        <w:t>I am proud to represent Lancashire’s only synagogue, St Annes in my constituency. Many of the members of the congregation tell me about the difficulties faced, and the fear and intimidation felt, by their friends and family around the country, as UK Jews. They are not interested in new strategies and plans and initiatives; they are interested in seeing handcuffs slapped on those who preach antisemitic hatred on our streets—not after the attacks have taken place, but pre-emptively—and who spill that bile on hate marches and in mosques across the country, and in extremist content. What action will the Government take to increase the number of arrests of those preaching hate, before it is too late?</w:t>
      </w:r>
    </w:p>
    <w:p/>
    <w:p>
      <w:r>
        <w:rPr>
          <w:b/>
          <w:color w:val="1A4A6E"/>
          <w:sz w:val="22"/>
        </w:rPr>
        <w:t>Dan Jarvis</w:t>
      </w:r>
    </w:p>
    <w:p>
      <w:r>
        <w:rPr>
          <w:sz w:val="22"/>
        </w:rPr>
        <w:t>I have described the actions that we will take, but it is also important to recognise the work that the police do, often in difficult and challenging circumstances. There has been an impressive response from the Met over the past few days; we need to ensure that it has the support to continue that. If the hon. Member has any particular issues with regard to his local synagogue or local community, I would be happy to meet him to discuss them.</w:t>
      </w:r>
    </w:p>
    <w:p/>
    <w:p>
      <w:r>
        <w:rPr>
          <w:b/>
          <w:color w:val="1A4A6E"/>
          <w:sz w:val="22"/>
        </w:rPr>
        <w:t>Carla Lockhart (DUP)</w:t>
      </w:r>
    </w:p>
    <w:p>
      <w:r>
        <w:rPr>
          <w:sz w:val="22"/>
        </w:rPr>
        <w:t>The Government recently introduced specific legislation to protect the Islamic community, ignoring the very real and greater threat to Jews in the UK. When will we see specific legislation to protect Jews, and indeed Christian preachers, across the United Kingdom?</w:t>
      </w:r>
    </w:p>
    <w:p/>
    <w:p>
      <w:r>
        <w:rPr>
          <w:b/>
          <w:color w:val="1A4A6E"/>
          <w:sz w:val="22"/>
        </w:rPr>
        <w:t>Dan Jarvis</w:t>
      </w:r>
    </w:p>
    <w:p>
      <w:r>
        <w:rPr>
          <w:sz w:val="22"/>
        </w:rPr>
        <w:t>I am sorry to say that the hon. Lady’s characterisation is not fair. I have been incredibly clear about the work and the support that we are providing to Jewish communities. We take that incredibly seriously. Where there is a requirement to do more, and to do things differently, we will not hesitate to do so. Where we need to introduce new legislation, we will not hesitate to do so. The Government will ensure that all communities are kept safe.</w:t>
      </w:r>
    </w:p>
    <w:p/>
    <w:p>
      <w:r>
        <w:rPr>
          <w:b/>
          <w:color w:val="1A4A6E"/>
          <w:sz w:val="22"/>
        </w:rPr>
        <w:t>Tom Gordon (LD)</w:t>
      </w:r>
    </w:p>
    <w:p>
      <w:r>
        <w:rPr>
          <w:sz w:val="22"/>
        </w:rPr>
        <w:t>I recently had the pleasure of attending a Passover service at Harrogate synagogue. It saddens me that whenever I meet the Jewish community there, they always talk about their security and safety. In the light of the Chief Rabbi’s comment that attacks on the Jewish community are gathering momentum, may I press the Minister on what further steps he is taking to protect Jewish communities like mine in Harrogate?</w:t>
      </w:r>
    </w:p>
    <w:p/>
    <w:p>
      <w:r>
        <w:rPr>
          <w:b/>
          <w:color w:val="1A4A6E"/>
          <w:sz w:val="22"/>
        </w:rPr>
        <w:t>Dan Jarvis</w:t>
      </w:r>
    </w:p>
    <w:p>
      <w:r>
        <w:rPr>
          <w:sz w:val="22"/>
        </w:rPr>
        <w:t>We have invested a record amount of money in ensuring that places of worship right around the country have the support, security and defences that they require. That is a priority for the Government. We will always want to ensure that people can practise their faith and go about their business unimpeded by the threats that we have seen. I give him that commitment. I hope that the fact that we have brought forward record levels of resource for this demonstrates the seriousness with which we take it.</w:t>
      </w:r>
    </w:p>
    <w:p/>
    <w:p>
      <w:r>
        <w:rPr>
          <w:b/>
          <w:color w:val="1A4A6E"/>
          <w:sz w:val="22"/>
        </w:rPr>
        <w:t>Luke Taylor (LD)</w:t>
      </w:r>
    </w:p>
    <w:p>
      <w:r>
        <w:rPr>
          <w:sz w:val="22"/>
        </w:rPr>
        <w:t>I join the Minister in condemning the attacks in Finchley, Hendon and Harrow. There have been four attacks on Jewish sites in London in a week. It is heartbreaking that the Jewish community once again faces horrific antisemitic abuse, just under a month after the events at the Hatzola ambulance station. Tragically for our Jewish friends and neighbours, these attacks are no longer a surprise.</w:t>
      </w:r>
    </w:p>
    <w:p>
      <w:r>
        <w:rPr>
          <w:sz w:val="22"/>
        </w:rPr>
        <w:t>Hate crime in London is rising, and it demands a response. The Metropolitan police must be given the resources that they need to monitor vulnerable neighbourhoods and protect communities. I welcome the measures that the Minister outlined in his statement, but what assurance can he give Londoners that police officer numbers will be increased—and will not continue to decrease—so that we can stamp out hate crime in our capital?</w:t>
      </w:r>
    </w:p>
    <w:p/>
    <w:p>
      <w:r>
        <w:rPr>
          <w:b/>
          <w:color w:val="1A4A6E"/>
          <w:sz w:val="22"/>
        </w:rPr>
        <w:t>Dan Jarvis</w:t>
      </w:r>
    </w:p>
    <w:p>
      <w:r>
        <w:rPr>
          <w:sz w:val="22"/>
        </w:rPr>
        <w:t>The Minister for Policing and Crime, the Home Secretary and I—and all our ministerial colleagues —will do everything we need to do to ensure that the Metropolitan police and all police forces around the country have the resources they need to do this difficult job. Yes, there are moments of challenge, but we will ensure that our response is proportionate to the nature of the threat. Whatever it takes, we will provide it.</w:t>
      </w:r>
    </w:p>
    <w:p/>
    <w:p>
      <w:r>
        <w:rPr>
          <w:b/>
          <w:color w:val="1A4A6E"/>
          <w:sz w:val="22"/>
        </w:rPr>
        <w:t>Jim Shannon (DUP)</w:t>
      </w:r>
    </w:p>
    <w:p>
      <w:r>
        <w:rPr>
          <w:sz w:val="22"/>
        </w:rPr>
        <w:t>I thank the Minister very much for the steps he has taken to protect Jews and their property in the United Kingdom. The latest “Panorama” documentary highlighted that one in five Jewish people would consider moving due to the rise in antisemitism, and gave the disturbing news that more British Jews have moved to Israel in the past 12 months than in any other year since the turn of the century. Fears for their safety play a major role in that. What proactive steps have been taken, and can be taken, to enhance security and send the message that British Jews are as valuable and protected as any other British people? What can be done to persuade them to stay in the United Kingdom of Great Britain and Northern Ireland?</w:t>
      </w:r>
    </w:p>
    <w:p/>
    <w:p>
      <w:r>
        <w:rPr>
          <w:b/>
          <w:color w:val="1A4A6E"/>
          <w:sz w:val="22"/>
        </w:rPr>
        <w:t>Dan Jarvis</w:t>
      </w:r>
    </w:p>
    <w:p>
      <w:r>
        <w:rPr>
          <w:sz w:val="22"/>
        </w:rPr>
        <w:t>I am grateful to the hon. Member, not least because he has consistently advocated for people’s right to religious belief, and to worship safely and freely. This gives me the opportunity to pay tribute to the important work of the Community Security Trust. The Government are proud to partner it, and we have put forward record levels of investment to support its work. It does an extraordinary job, and we should all be grateful to it for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