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Polling Stations: Blind and Visually Impaired Voters</w:t>
      </w:r>
    </w:p>
    <w:p>
      <w:r>
        <w:rPr>
          <w:sz w:val="20"/>
        </w:rPr>
        <w:t>18 June 2026  ·  Commons  ·  Oral Questions</w:t>
      </w:r>
    </w:p>
    <w:p>
      <w:r>
        <w:rPr>
          <w:b/>
        </w:rPr>
        <w:t xml:space="preserve">Policy areas: </w:t>
      </w:r>
      <w:r>
        <w:rPr>
          <w:sz w:val="20"/>
        </w:rPr>
        <w:t>Parliament and constitution, Society and culture</w:t>
      </w:r>
    </w:p>
    <w:p>
      <w:r>
        <w:rPr>
          <w:b/>
        </w:rPr>
        <w:t xml:space="preserve">Topics: </w:t>
      </w:r>
      <w:r>
        <w:rPr>
          <w:sz w:val="20"/>
        </w:rPr>
        <w:t>access for blue badge holders, election information dissemination, polling station accessibility, visually impaired voters, voting independence</w:t>
      </w:r>
    </w:p>
    <w:p>
      <w:r>
        <w:rPr>
          <w:b/>
        </w:rPr>
        <w:t xml:space="preserve">Source: </w:t>
      </w:r>
      <w:r>
        <w:rPr>
          <w:sz w:val="20"/>
        </w:rPr>
        <w:t>https://hansard.parliament.uk/Commons/2026-06-18/debates/6972FDC4-C45D-41B3-BA5F-A5B216F9EBC5/PollingStationsBlindAndVisuallyImpairedVoters</w:t>
      </w:r>
    </w:p>
    <w:p/>
    <w:p>
      <w:r>
        <w:rPr>
          <w:b/>
          <w:color w:val="1A4A6E"/>
          <w:sz w:val="22"/>
        </w:rPr>
        <w:t>Julie Minns (Lab)</w:t>
      </w:r>
    </w:p>
    <w:p>
      <w:r>
        <w:rPr>
          <w:sz w:val="22"/>
        </w:rPr>
        <w:t>1. What recent assessment the commission has made of the adequacy of polling station provision for blind and visually impaired voters.</w:t>
      </w:r>
    </w:p>
    <w:p/>
    <w:p>
      <w:r>
        <w:rPr>
          <w:b/>
          <w:color w:val="1A4A6E"/>
          <w:sz w:val="22"/>
        </w:rPr>
        <w:t>Sir Jeremy Wright</w:t>
      </w:r>
    </w:p>
    <w:p>
      <w:r>
        <w:rPr>
          <w:sz w:val="22"/>
        </w:rPr>
        <w:t>All voters, including blind and visually impaired voters, should be able to vote independently and secretly. In its reports on elections in 2024 and 2025, the commission found that there have been improvements to the support available and that returning officers provided a range of accessibility equipment and support. The commission will publish a report on the May 2026 polls in the autumn, including consideration of accessibility. However, there is more to be done, and the commission has recommended improving awareness of the support available, including providing clear information on poll cards and in polling stations.</w:t>
      </w:r>
    </w:p>
    <w:p/>
    <w:p>
      <w:r>
        <w:rPr>
          <w:b/>
          <w:color w:val="1A4A6E"/>
          <w:sz w:val="22"/>
        </w:rPr>
        <w:t>Minns</w:t>
      </w:r>
    </w:p>
    <w:p>
      <w:r>
        <w:rPr>
          <w:sz w:val="22"/>
        </w:rPr>
        <w:t>I thank the right hon. and learned Gentleman for his answer. Responses to a survey by the Royal National Institute of Blind People at the time of the last general election showed that 73% of people who are blind and visually impaired did not know that those adjustments were available at polling stations. I have tabled an amendment to the Representation of the People Bill that would require those adjustments to be made available. In the meantime, could he set out what more the commission can do ahead of the next elections to ensure that blind and visually impaired people can vote independently and in secret?</w:t>
      </w:r>
    </w:p>
    <w:p/>
    <w:p>
      <w:r>
        <w:rPr>
          <w:b/>
          <w:color w:val="1A4A6E"/>
          <w:sz w:val="22"/>
        </w:rPr>
        <w:t>Sir Jeremy Wright</w:t>
      </w:r>
    </w:p>
    <w:p>
      <w:r>
        <w:rPr>
          <w:sz w:val="22"/>
        </w:rPr>
        <w:t>As I have said, the commission will review what happened in the May 2026 polls and make any further recommendations it feels necessary as a result. The hon. Lady makes two important points. It is important that equipment is available, and she will know that tactile devices have been found by the commission to have been available in every polling station. Her other important point is that people who are blind or partially sighted need to know about that, and communicating that information is crucial—she is absolutely right.</w:t>
      </w:r>
    </w:p>
    <w:p/>
    <w:p>
      <w:r>
        <w:rPr>
          <w:b/>
          <w:color w:val="1A4A6E"/>
          <w:sz w:val="22"/>
        </w:rPr>
        <w:t>Jim Shannon (DUP)</w:t>
      </w:r>
    </w:p>
    <w:p>
      <w:r>
        <w:rPr>
          <w:sz w:val="22"/>
        </w:rPr>
        <w:t>I thank the right hon. and learned Gentleman for that answer. The RNIB has been in touch with me in relation to an issue in Northern Ireland. Access to elections is imperative if we are to encourage true democracy, and there must be confidence that any and every polling station has easy access. Will he consider ensuring that those with blue badges are permitted to drive into polling stations and do not have to park outside the gates, as is currently the situation in some Northern Ireland polling stations? It is a very specific issue for us in Northern Ireland but hopefully one that the right hon. and learned Gentleman can help us with.</w:t>
      </w:r>
    </w:p>
    <w:p/>
    <w:p>
      <w:r>
        <w:rPr>
          <w:b/>
          <w:color w:val="1A4A6E"/>
          <w:sz w:val="22"/>
        </w:rPr>
        <w:t>Sir Jeremy Wright</w:t>
      </w:r>
    </w:p>
    <w:p>
      <w:r>
        <w:rPr>
          <w:sz w:val="22"/>
        </w:rPr>
        <w:t>I will certainly make sure the commission hears what the hon. Gentleman has said. He will appreciate that judgments on these things are often for returning officers or for those managing individual polling stations, but he makes an important point about access. As I say, I will make sure the commission hears what he has said.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