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Anti-Stab and Anti-Slash Protective Gear in Prisons</w:t>
      </w:r>
    </w:p>
    <w:p>
      <w:r>
        <w:rPr>
          <w:sz w:val="20"/>
        </w:rPr>
        <w:t>18 June 2025  ·  Commons  ·  Petition</w:t>
      </w:r>
    </w:p>
    <w:p>
      <w:r>
        <w:rPr>
          <w:b/>
        </w:rPr>
        <w:t xml:space="preserve">Policy areas: </w:t>
      </w:r>
      <w:r>
        <w:rPr>
          <w:sz w:val="20"/>
        </w:rPr>
        <w:t>Crime, justice and law, Employment and labour market, Government and public administration</w:t>
      </w:r>
    </w:p>
    <w:p>
      <w:r>
        <w:rPr>
          <w:b/>
        </w:rPr>
        <w:t xml:space="preserve">Topics: </w:t>
      </w:r>
      <w:r>
        <w:rPr>
          <w:sz w:val="20"/>
        </w:rPr>
        <w:t>anti-slash equipment, anti-stab equipment, prison officer safety, prison violence, protective gear provision</w:t>
      </w:r>
    </w:p>
    <w:p>
      <w:r>
        <w:rPr>
          <w:b/>
        </w:rPr>
        <w:t xml:space="preserve">Source: </w:t>
      </w:r>
      <w:r>
        <w:rPr>
          <w:sz w:val="20"/>
        </w:rPr>
        <w:t>https://hansard.parliament.uk/Commons/2025-06-18/debates/A6101C70-BCCB-4561-BD6B-77967CD74CA2/AntistabAndAntislashProtectiveGearInPrisons</w:t>
      </w:r>
    </w:p>
    <w:p/>
    <w:p>
      <w:r>
        <w:rPr>
          <w:b/>
          <w:color w:val="1A4A6E"/>
          <w:sz w:val="22"/>
        </w:rPr>
        <w:t>Sharon Hodgson (Lab)</w:t>
      </w:r>
    </w:p>
    <w:p>
      <w:r>
        <w:rPr>
          <w:sz w:val="22"/>
        </w:rPr>
        <w:t>I rise to present this petition in the light of recent horrific attacks on prison officers by inmates. Debate about whether prison officers should all be provided with anti-stab and anti-slash gear has been brought to the forefront of political discussion recently. We know that attacks can happen in any prison, as it did to my very brave constituent Claire Lewis, who as a result set up a Change.org petition calling for mandatory protective gear—it currently has 32,000 signatures. We must ensure that this is available to all officers, not just those working in high-security prisons.</w:t>
      </w:r>
    </w:p>
    <w:p>
      <w:r>
        <w:rPr>
          <w:sz w:val="22"/>
        </w:rPr>
        <w:t>The petition states:</w:t>
      </w:r>
    </w:p>
    <w:p>
      <w:r>
        <w:rPr>
          <w:sz w:val="22"/>
        </w:rPr>
        <w:t>“The petitioners therefore request that the House of Commons urge the Government to take into account the concerns of the petitioners and take immediate action to ensure that all prison officers are equipped with mandatory anti-stab and anti-slash protective gear to keep them safe from violent prisoners.</w:t>
      </w:r>
    </w:p>
    <w:p>
      <w:r>
        <w:rPr>
          <w:sz w:val="22"/>
        </w:rPr>
        <w:t>And the petitioners remain, etc.”</w:t>
      </w:r>
    </w:p>
    <w:p>
      <w:r>
        <w:rPr>
          <w:sz w:val="22"/>
        </w:rPr>
        <w:t>Following is the full text of the petition:</w:t>
      </w:r>
    </w:p>
    <w:p>
      <w:r>
        <w:rPr>
          <w:sz w:val="22"/>
        </w:rPr>
        <w:t>[ The petition of residents of the constituency of Washington and Gat es head South</w:t>
      </w:r>
    </w:p>
    <w:p>
      <w:r>
        <w:rPr>
          <w:sz w:val="22"/>
        </w:rPr>
        <w:t>Declares that the government and prison authorities should make anti-stab and anti-slash protective gear mandatory for all prison officers. There is also a separate online petition on this issue, which has generated over 32,000 signatures.</w:t>
      </w:r>
    </w:p>
    <w:p>
      <w:r>
        <w:rPr>
          <w:sz w:val="22"/>
        </w:rPr>
        <w:t>The petitioners therefore request that the House of Commons urge the Government to take into account the concerns of the petitioners and take immediate action to ensure that all prison officers are equipped with mandatory anti-stab and anti-slash protective gear to keep them safe from violent prisoners.</w:t>
      </w:r>
    </w:p>
    <w:p>
      <w:r>
        <w:rPr>
          <w:sz w:val="22"/>
        </w:rPr>
        <w:t>And the petitioners remain, etc.]</w:t>
      </w:r>
    </w:p>
    <w:p>
      <w:r>
        <w:rPr>
          <w:sz w:val="22"/>
        </w:rPr>
        <w:t>[P003083]</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