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Meningitis Outbreak</w:t>
      </w:r>
    </w:p>
    <w:p>
      <w:r>
        <w:rPr>
          <w:sz w:val="20"/>
        </w:rPr>
        <w:t>17 March 2026  ·  Commons  ·  Ministerial Statement</w:t>
      </w:r>
    </w:p>
    <w:p>
      <w:r>
        <w:rPr>
          <w:b/>
        </w:rPr>
        <w:t xml:space="preserve">Policy areas: </w:t>
      </w:r>
      <w:r>
        <w:rPr>
          <w:sz w:val="20"/>
        </w:rPr>
        <w:t>Health and social care</w:t>
      </w:r>
    </w:p>
    <w:p>
      <w:r>
        <w:rPr>
          <w:b/>
        </w:rPr>
        <w:t xml:space="preserve">Topics: </w:t>
      </w:r>
      <w:r>
        <w:rPr>
          <w:sz w:val="20"/>
        </w:rPr>
        <w:t>antibiotic administration, contact tracing, meningitis outbreak, meningococcal disease, public health alert</w:t>
      </w:r>
    </w:p>
    <w:p>
      <w:r>
        <w:rPr>
          <w:b/>
        </w:rPr>
        <w:t xml:space="preserve">Source: </w:t>
      </w:r>
      <w:r>
        <w:rPr>
          <w:sz w:val="20"/>
        </w:rPr>
        <w:t>https://hansard.parliament.uk/Commons/2026-03-17/debates/8990317B-F869-4421-95A1-A61641D9959F/MeningitisOutbreak</w:t>
      </w:r>
    </w:p>
    <w:p/>
    <w:p>
      <w:r>
        <w:rPr>
          <w:b/>
          <w:color w:val="1A4A6E"/>
          <w:sz w:val="22"/>
        </w:rPr>
        <w:t>Wes Streeting (The Secretary of State for Health and Social Care)</w:t>
      </w:r>
    </w:p>
    <w:p>
      <w:r>
        <w:rPr>
          <w:sz w:val="22"/>
        </w:rPr>
        <w:t>With your permission, Mr Speaker, I will make a statement on the outbreak of meningococcal disease in Canterbury and east Kent.</w:t>
      </w:r>
    </w:p>
    <w:p>
      <w:r>
        <w:rPr>
          <w:sz w:val="22"/>
        </w:rPr>
        <w:t>My thoughts, and I am sure the thoughts of the entire House, are with the families and friends of the two young people who have sadly died. I cannot begin to understand what they must be going through. This is an unprecedented outbreak. It is also a rapidly developing situation. With these considerations in mind, it is absolutely paramount that we stick to the facts, which is what I intend to do.</w:t>
      </w:r>
    </w:p>
    <w:p>
      <w:r>
        <w:rPr>
          <w:sz w:val="22"/>
        </w:rPr>
        <w:t>This is the current situation: as of 9.30 am today, the UK Health Security Agency has confirmed four cases of group B meningococcal disease, with another 11 cases under investigation. The two deaths are associated with this cluster. The majority of cases link back to the Club Chemistry nightclub over the dates of 5, 6 and 7 March, and their associated networks. Club Chemistry is currently closed voluntarily. Going forward, these figures will be updated publicly by UKHSA each day at 9.30 am.</w:t>
      </w:r>
    </w:p>
    <w:p>
      <w:r>
        <w:rPr>
          <w:sz w:val="22"/>
        </w:rPr>
        <w:t>Let me now turn to the timeline of this outbreak. UKHSA was notified about the first case on Friday 13 March. In line with established protocol, health officials began identifying and tracing the patient’s immediate close contacts, who were offered prophylactic antibiotics as a matter of urgency.</w:t>
      </w:r>
    </w:p>
    <w:p>
      <w:r>
        <w:rPr>
          <w:sz w:val="22"/>
        </w:rPr>
        <w:t>On Saturday, UKHSA was in touch with the University of Kent to ensure it had the necessary support, advice and guidance and to establish where the patient was living. Also on Saturday, the French authorities alerted UKHSA to a second confirmed case in France, from an individual who had attended the University of Kent. Both cases lived in private accommodation and at that stage there was no apparent link between the two.</w:t>
      </w:r>
    </w:p>
    <w:p>
      <w:r>
        <w:rPr>
          <w:sz w:val="22"/>
        </w:rPr>
        <w:t>At 7 pm on Saturday evening, hospitals reported that a number of severely unwell young adults were presenting with symptoms consistent with meningococcal disease. Contact tracing of these individuals began immediately and continued into Sunday morning, 15 March. All those traced were offered precautionary antibiotics. So far, 700 doses have been administered.</w:t>
      </w:r>
    </w:p>
    <w:p>
      <w:r>
        <w:rPr>
          <w:sz w:val="22"/>
        </w:rPr>
        <w:t>Recognising the scale of the potential outbreak, at 10 am on Sunday, UKHSA stood up a full-scale response, including preparations for more widespread distribution of antibiotics on campus. By 5 pm on Sunday those antibiotics were in place and distribution began to students in the two halls of residence where we were aware of cases, and by 6 pm, a public health alert was issued.</w:t>
      </w:r>
    </w:p>
    <w:p>
      <w:r>
        <w:rPr>
          <w:sz w:val="22"/>
        </w:rPr>
        <w:t>It is important that the House, and the wider public, understands that even before the public health alert was issued, students and young people who had been in close contact with suspected cases were being offered antibiotics. This is precisely what one would expect as a rapid response, and I am confident UKHSA acted as quickly and as comprehensively as possible.</w:t>
      </w:r>
    </w:p>
    <w:p>
      <w:r>
        <w:rPr>
          <w:sz w:val="22"/>
        </w:rPr>
        <w:t>In addition to cases involving students at the University of Kent, two cases were identified involving sixth-formers in year 13, one of whom has sadly died. The UKHSA made contact with the headteachers at both schools first thing on Monday morning and has worked closely with the schools to provide information, advice and support, including a letter to parents that was issued the same day. We are working closely with the Department for Education on wider communications to schools across the Kent area, and a briefing with schools has taken place this morning.</w:t>
      </w:r>
    </w:p>
    <w:p>
      <w:r>
        <w:rPr>
          <w:sz w:val="22"/>
        </w:rPr>
        <w:t>The strain associated with this outbreak is meningitis B, known as menB. It is an uncommon but, as we have seen, serious and potentially lethal strain of meningococcal disease. The onset of illness is often sudden, and early diagnosis and treatment with antibiotics are vital. It does not spread very easily. The bacteria are passed to others after a long period of close contact—for example, through living with someone in shared accommodation, through prolonged kissing, or through sharing vapes and drinks. However, the symptoms are easily mistaken for other common conditions, and even for something like a hangover.</w:t>
      </w:r>
    </w:p>
    <w:p>
      <w:r>
        <w:rPr>
          <w:sz w:val="22"/>
        </w:rPr>
        <w:t>Let me set out the current advice from the UKHSA. Anyone who attended Club Chemistry on 5, 6 or 7 March, and anyone who believes that they were in close contact with someone who is confirmed or suspected to have meningitis, should attend a treatment centre and receive antibiotics. There are four centres open in Canterbury today, with 11,000 doses available on site. Details about the location of those centres are available on the UKHSA website and are being promoted by the UKHSA, the NHS, my Department, schools and the university, as well as the BBC, and I encourage all media outlets to do the same. There is no need to book an appointment.</w:t>
      </w:r>
    </w:p>
    <w:p>
      <w:r>
        <w:rPr>
          <w:sz w:val="22"/>
        </w:rPr>
        <w:t>A single course of antibiotics is highly effective in preventing the contraction and spread of this disease in 90% of cases. If you become worried about yourself, your child or a friend, particularly if symptoms are getting worse, please seek medical help urgently. Anyone with symptoms should call NHS 111 or, in an emergency, dial 999 to seek medical attention.</w:t>
      </w:r>
    </w:p>
    <w:p>
      <w:r>
        <w:rPr>
          <w:sz w:val="22"/>
        </w:rPr>
        <w:t>People are understandably asking about a vaccine. From 2015, the menB vaccine has been available on the NHS as part of routine childhood immunisations, but clearly most students will not be vaccinated. Given the severity of the situation, I can confirm to the House that we will begin a targeted vaccination programme for students living in halls of residence at the University of Kent in Canterbury, which will begin in the coming days. The UKHSA will provide further advice on other cohorts in the coming days.</w:t>
      </w:r>
    </w:p>
    <w:p>
      <w:r>
        <w:rPr>
          <w:sz w:val="22"/>
        </w:rPr>
        <w:t>On the question of wider eligibility, we obviously follow the expert independent advice of the Joint Committee on Vaccination and Immunisation. In the light of this latest outbreak, I will ask it to re-examine eligibility for meningitis vaccines. I will do so without prejudicing its decision, because we have to follow the clinical advice on this. I will keep the House updated as the situation unfolds, and I commend this statement to the House.</w:t>
      </w:r>
    </w:p>
    <w:p/>
    <w:p>
      <w:r>
        <w:rPr>
          <w:b/>
          <w:color w:val="1A4A6E"/>
          <w:sz w:val="22"/>
        </w:rPr>
        <w:t>Speaker</w:t>
      </w:r>
    </w:p>
    <w:p>
      <w:r>
        <w:rPr>
          <w:sz w:val="22"/>
        </w:rPr>
        <w:t>I call the shadow Secretary of State.</w:t>
      </w:r>
    </w:p>
    <w:p/>
    <w:p>
      <w:r>
        <w:rPr>
          <w:b/>
          <w:color w:val="1A4A6E"/>
          <w:sz w:val="22"/>
        </w:rPr>
        <w:t>Stuart Andrew (Con)</w:t>
      </w:r>
    </w:p>
    <w:p>
      <w:r>
        <w:rPr>
          <w:sz w:val="22"/>
        </w:rPr>
        <w:t>I am grateful to the Secretary of State for advance sight of his statement and for the clarity that he has provided to the House this afternoon. Our thoughts are also with the families of the two young people who have so tragically lost their lives—I cannot imagine the pain that they must be going through at this difficult time. This will also be an extremely distressing time for parents, students, staff and the wider community across the south-east, especially as I understand that two more cases have just been announced. Yesterday, friends of mine were very anxious about their own son, who was in the vicinity over the weekend. I pay tribute to the NHS staff, public health teams, school and university leaders, and all those working at pace to respond.</w:t>
      </w:r>
    </w:p>
    <w:p>
      <w:r>
        <w:rPr>
          <w:sz w:val="22"/>
        </w:rPr>
        <w:t>I welcome what the Secretary of State has set out on the daily publication of figures, the scale-up of antibiotic provision and the decision to introduce a targeted vaccination programme for students in halls of residence, alongside seeking further advice from the JCVI. However, a number of important questions remain. First, concerns have been raised out there on the timeline. The Secretary of State has set out the sequence of events in detail, but can he be clear about the threshold used for wider public communication? Is that threshold being reviewed in the light of this outbreak? He also set out that headteachers were contacted on Monday morning. Can he clarify when those schools were first identified, and whether there is a need to review how quickly educational settings are brought into the response, given that cases were identified several days beforehand?</w:t>
      </w:r>
    </w:p>
    <w:p>
      <w:r>
        <w:rPr>
          <w:sz w:val="22"/>
        </w:rPr>
        <w:t>Secondly, turning to the nature of the outbreak, while many cases are linked to a single venue, can the Secretary of State confirm whether all cases are believed to be part of one cluster, or whether there remains a risk of multiple sources of infection? Thirdly, on escalation, given the involvement of both a university and schools, can he set out what criteria are being used to determine when more extensive interventions are required across educational settings? This situation will undoubtedly cause concern among families, particularly with the end of term approaching.</w:t>
      </w:r>
    </w:p>
    <w:p>
      <w:r>
        <w:rPr>
          <w:sz w:val="22"/>
        </w:rPr>
        <w:t>Can the Secretary of State therefore set out what steps are being taken to manage the risk of onward spread as students return home, and what advice is being provided to families and local health services in other parts of the country? Can he also confirm that public health messaging is fully consistent across schools, GPs, local authorities and NHS services, so that families receive clear advice wherever they turn? What steps are being taken to counter misinformation online, where false claims may undermine confidence in public health advice? Can he also confirm that local laboratories, intensive care capacity and public health teams are fully resourced to manage any increase in cases, and that supply chains for antibiotics and vaccines are resilient, should further clusters emerge?</w:t>
      </w:r>
    </w:p>
    <w:p>
      <w:r>
        <w:rPr>
          <w:sz w:val="22"/>
        </w:rPr>
        <w:t>Finally, although I welcome the targeted vaccination programme and the decision to seek further advice from the JCVI, the Secretary of State has acknowledged that most students will not have been routinely vaccinated against meningitis B, and protection among older teenagers is clearly not as strong as it is in infancy. Does he accept that this creates a particular vulnerability among older teenagers and young adults, and will he ensure that any further advice on eligibility or wider catch-up measures is brought forward as quickly as possible?</w:t>
      </w:r>
    </w:p>
    <w:p>
      <w:r>
        <w:rPr>
          <w:sz w:val="22"/>
        </w:rPr>
        <w:t>This is a serious public health situation. It is right, though, that the response remains calm, evidence-led, and focused on protecting patients and supporting those families affected.</w:t>
      </w:r>
    </w:p>
    <w:p/>
    <w:p>
      <w:r>
        <w:rPr>
          <w:b/>
          <w:color w:val="1A4A6E"/>
          <w:sz w:val="22"/>
        </w:rPr>
        <w:t>Wes Streeting</w:t>
      </w:r>
    </w:p>
    <w:p>
      <w:r>
        <w:rPr>
          <w:sz w:val="22"/>
        </w:rPr>
        <w:t>I thank the shadow Secretary of State for his constructive response and support as we respond to this incident, and I welcome the way in which he has rightly brought scrutiny to the response. I should say from the outset that once we are through this, we will obviously look at the handling of the UKHSA’s response at every point, because there are always things that we can learn from and seek to do better.</w:t>
      </w:r>
    </w:p>
    <w:p>
      <w:r>
        <w:rPr>
          <w:sz w:val="22"/>
        </w:rPr>
        <w:t>The balance that needed to be struck in the public communication was to ensure that people were informed in a timely way, but also that, first, we did not spread unnecessary anxiety and concern, and secondly, having been made aware of the risk, there was a channel through which people could receive support. As I set out in the timeline, in response to individual cases, thorough contact tracing was undertaken and antibiotics were offered in cases of direct contact. By 5 pm on Sunday, the antibiotics were more widely available, and public communication went out at 6 pm. The schools were identified over the course of Sunday—that was not a straightforward experience.</w:t>
      </w:r>
    </w:p>
    <w:p>
      <w:r>
        <w:rPr>
          <w:sz w:val="22"/>
        </w:rPr>
        <w:t>The two schools identified, Simon Langton grammar school and Queen Elizabeth’s grammar school in Faversham, were both contacted first thing on Monday. We are also looking at Norton Knatchbull school in Ashford, where there may potentially be another case. We are working closely with those schools and have stood up wider school briefing. We will look carefully at whether we could have done more, and more quickly, to identify those schools and make contact ahead of Monday morning.</w:t>
      </w:r>
    </w:p>
    <w:p>
      <w:r>
        <w:rPr>
          <w:sz w:val="22"/>
        </w:rPr>
        <w:t>The shadow Secretary of State asked about the criteria for educational settings and the wider availability of vaccinations. We are looking at this issue actively with the UKHSA and will make announcements about further cohorts in the coming days. Turning to local NHS capacity, the NHS in the south-east region is supporting the UKHSA, which is the lead agency, in the response to the bacterial meningitis outbreak. Kent and Medway integrated care board has stood up, and is currently operating, a hub at the University of Kent site to deliver prophylaxis to students, and a second site has also been opened. We have obviously made sure that appropriate support is in place for hospitals responding to patients presenting at those hospitals.</w:t>
      </w:r>
    </w:p>
    <w:p>
      <w:r>
        <w:rPr>
          <w:sz w:val="22"/>
        </w:rPr>
        <w:t>The shadow Secretary of State asked about the supply of antibiotics and vaccinations. We are confident that we have the right levels in place to respond, and as we think about potentially widening cohorts, we will obviously make sure that supplies are available in a timely and effective way.</w:t>
      </w:r>
    </w:p>
    <w:p/>
    <w:p>
      <w:r>
        <w:rPr>
          <w:b/>
          <w:color w:val="1A4A6E"/>
          <w:sz w:val="22"/>
        </w:rPr>
        <w:t>Naushabah Khan (Lab)</w:t>
      </w:r>
    </w:p>
    <w:p>
      <w:r>
        <w:rPr>
          <w:sz w:val="22"/>
        </w:rPr>
        <w:t>I thank the Secretary of State for his statement, and I particularly welcome his announcement that he is reviewing the ongoing use of the vaccine and considering expanding it to a wider cohort. Given that the University of Kent also has campuses in Medway, could he inform me what work he is doing with the university to ensure that the spread across other campuses is monitored on a regular basis, and that if there is any potential for this outbreak to spread further, it is being reviewed regularly?</w:t>
      </w:r>
    </w:p>
    <w:p/>
    <w:p>
      <w:r>
        <w:rPr>
          <w:b/>
          <w:color w:val="1A4A6E"/>
          <w:sz w:val="22"/>
        </w:rPr>
        <w:t>Wes Streeting</w:t>
      </w:r>
    </w:p>
    <w:p>
      <w:r>
        <w:rPr>
          <w:sz w:val="22"/>
        </w:rPr>
        <w:t>I am grateful to my hon. Friend for her question, which raises an important point—the shadow Secretary of State also raised it—about public health information. There are exams taking place at the University of Kent this week, but many students may have returned home, and indeed there will be some students at the University of Kent in Canterbury who commute in from the surrounding area. We have four sites available on and around the campus: the senate building at the University of Kent, the Gate clinic at Kent and Canterbury hospital on Ethelbert Road in Canterbury, Westgate Hall in Canterbury, and the Carey building at the Thanet community health hub in Broadstairs, which is planned to be open from Tuesday 17 March. We are also making sure that students who have gone home and who may wish to access antibiotics because of risk factors or concern about symptoms are able to contact their GPs and receive support locally.</w:t>
      </w:r>
    </w:p>
    <w:p/>
    <w:p>
      <w:r>
        <w:rPr>
          <w:b/>
          <w:color w:val="1A4A6E"/>
          <w:sz w:val="22"/>
        </w:rPr>
        <w:t>Speaker</w:t>
      </w:r>
    </w:p>
    <w:p>
      <w:r>
        <w:rPr>
          <w:sz w:val="22"/>
        </w:rPr>
        <w:t>I call the Liberal Democrat spokesperson.</w:t>
      </w:r>
    </w:p>
    <w:p/>
    <w:p>
      <w:r>
        <w:rPr>
          <w:b/>
          <w:color w:val="1A4A6E"/>
          <w:sz w:val="22"/>
        </w:rPr>
        <w:t>Alison Bennett (LD)</w:t>
      </w:r>
    </w:p>
    <w:p>
      <w:r>
        <w:rPr>
          <w:sz w:val="22"/>
        </w:rPr>
        <w:t>I thank the Secretary of State for advance sight of the statement. Like other hon. Members who have spoken, first and foremost my thoughts are with the family and friends of the two young people who have lost their lives, and everyone who has been touched by this devastating outbreak. It is understandable that many young people and their families will be feeling anxious. With that in mind, is the Secretary of State confident that this outbreak is contained and has not yet spread beyond those present at the initial event?</w:t>
      </w:r>
    </w:p>
    <w:p>
      <w:r>
        <w:rPr>
          <w:sz w:val="22"/>
        </w:rPr>
        <w:t>It is not unreasonable for young people and their families elsewhere in the country to be wondering whether they should be seeking catch-up vaccines. Young people will not have been protected by the menB vaccine that is available to those born after 2015. Is the Secretary of State confident that there is sufficient stock to deliver protection to all those who need it? As well as talking to the JCVI, will he involve Meningitis Now, which has called for teenagers and young people born prior to 2015 to be vaccinated against meningitis B on the NHS?</w:t>
      </w:r>
    </w:p>
    <w:p>
      <w:r>
        <w:rPr>
          <w:sz w:val="22"/>
        </w:rPr>
        <w:t>Vaccination rates are falling in the UK, including for meningitis. For that reason, all politicians and political parties have a moral duty to support science over conspiracy theories. It is deeply regrettable that certain parties have not been responsible in this respect in recent months, and I and my Liberal Democrat colleagues are worried that these avoidable deaths will become more common should a conspiracy theory narrative persist. We must encourage those communities and healthcare workers who are not currently taking up vaccines to do so. We must build trust, tackle disinformation and encourage people—regardless of where they live—to take up lifesaving vaccines.</w:t>
      </w:r>
    </w:p>
    <w:p/>
    <w:p>
      <w:r>
        <w:rPr>
          <w:b/>
          <w:color w:val="1A4A6E"/>
          <w:sz w:val="22"/>
        </w:rPr>
        <w:t>Wes Streeting</w:t>
      </w:r>
    </w:p>
    <w:p>
      <w:r>
        <w:rPr>
          <w:sz w:val="22"/>
        </w:rPr>
        <w:t>I thank the Liberal Democrat spokesperson for her response, and I strongly endorse what she said about the importance of vaccination. When it comes to determining which vaccines are available and to which cohort, we follow the advice of the JCVI, but if one good thing can come out of this awful situation, I hope it is general public awareness of the importance of taking up vaccinations where they are available. They remain one of the best public health tools available to us.</w:t>
      </w:r>
    </w:p>
    <w:p>
      <w:r>
        <w:rPr>
          <w:sz w:val="22"/>
        </w:rPr>
        <w:t>On the one hand, it is a very good thing that few people alive in this country today remember the dark days when this country did not have a national health service and did not have vaccination available for common treatments. It is wonderful that we now live in a country where the memories of some of those everyday conditions being widespread killers are distant, but there is also a real risk of a return to those Victorian conditions, because of the misinformation and irresponsible anti-science political positioning that we see in certain corners of even this House. I hope that politicians in particular will think carefully and responsibly about our shared duty to the public in helping people be protected.</w:t>
      </w:r>
    </w:p>
    <w:p>
      <w:r>
        <w:rPr>
          <w:sz w:val="22"/>
        </w:rPr>
        <w:t>On the specific concerns that the Liberal Democrat spokesperson raised, the public health risk to the wider population remains low, but we are actively contact tracing and offering antibiotic prophylaxis to those in close contact with cases. The antibiotics are one course, and they are effective in 90% of cases. I once again emphasise to those watching that if you or someone you know develops symptoms of meningitis or septicaemia, you should seek medical help urgently by calling 111 or 999, particularly if symptoms deteriorate. If you are one of those students at the University of Kent who may have left campus and would otherwise have been visiting one of those four sites, we are making arrangements for you to be able to see your GP and receive the antibiotics there.</w:t>
      </w:r>
    </w:p>
    <w:p/>
    <w:p>
      <w:r>
        <w:rPr>
          <w:b/>
          <w:color w:val="1A4A6E"/>
          <w:sz w:val="22"/>
        </w:rPr>
        <w:t>Sojan Joseph (Lab)</w:t>
      </w:r>
    </w:p>
    <w:p>
      <w:r>
        <w:rPr>
          <w:sz w:val="22"/>
        </w:rPr>
        <w:t>I thank the Secretary of State for his statement. I pay tribute to all the health leaders in Kent and the school leaders for their calm and quick actions yesterday and over the weekend. I was able to get a briefing from UKHSA yesterday morning and also was able to visit my local hospital, the William Harvey, which has made immediate changes to accident and emergency to take care of those patients who are turning up. There is much speculation on social media and in local newspapers that vape sharing might be the reason behind this outbreak. I am not asking the Secretary of State to comment on that speculation, but can he reinforce the public health message? Can he offer advice to young people and parents in the Kent area on precautions they should be following at this time?</w:t>
      </w:r>
    </w:p>
    <w:p/>
    <w:p>
      <w:r>
        <w:rPr>
          <w:b/>
          <w:color w:val="1A4A6E"/>
          <w:sz w:val="22"/>
        </w:rPr>
        <w:t>Wes Streeting</w:t>
      </w:r>
    </w:p>
    <w:p>
      <w:r>
        <w:rPr>
          <w:sz w:val="22"/>
        </w:rPr>
        <w:t>I thank my hon. Friend for his support for the local health system and for engaging so actively with my Department and the UKHSA team in response to this incident. He is absolutely right to press on public advice. It might be helpful to be clear that transmission requires close and prolonged contact, such as someone living in the same household or intimate contact such as kissing or the sharing of vapes or drinks. It is those sorts of things where the risk of spread exists. This disease is not like some of the other respiratory conditions that we have seen recently. It is important that people understand how it is spread, because they may find that reassuring. A range of symptoms can present, including a rash that does not fade when pressed with a glass, the sudden onset of high fever, a severe and worsening headache, stiff neck, vomiting and diarrhoea, joint and muscle pain, dislike of bright lights, very cold hands and feet, seizures, confusion or delirium, and extreme sleepiness or difficulty waking. Those symptoms can also apply to a wide range of other conditions. As ever, if in doubt, the best thing to do is to seek medical advice, whether that is calling 111, or in an emergency dialling 999, or seeing your GP. I urge everyone to share the public health information that is disseminating online, so that we can spread facts rather than misinformation.</w:t>
      </w:r>
    </w:p>
    <w:p/>
    <w:p>
      <w:r>
        <w:rPr>
          <w:b/>
          <w:color w:val="1A4A6E"/>
          <w:sz w:val="22"/>
        </w:rPr>
        <w:t>Speaker</w:t>
      </w:r>
    </w:p>
    <w:p>
      <w:r>
        <w:rPr>
          <w:sz w:val="22"/>
        </w:rPr>
        <w:t>I call the Chair of the Health and Social Care Committee.</w:t>
      </w:r>
    </w:p>
    <w:p/>
    <w:p>
      <w:r>
        <w:rPr>
          <w:b/>
          <w:color w:val="1A4A6E"/>
          <w:sz w:val="22"/>
        </w:rPr>
        <w:t>Layla Moran (LD)</w:t>
      </w:r>
    </w:p>
    <w:p>
      <w:r>
        <w:rPr>
          <w:sz w:val="22"/>
        </w:rPr>
        <w:t>I share my condolences with those families and communities affected by this outbreak. I cannot begin, as the Secretary of State said, to imagine what they must be thinking and feeling during this time. I also thank those staff who have been involved in the response. I echo the Secretary of State’s hope that from this tragedy will come greater public awareness, but may I add that there should be an increased laser-like focus on vaccination and immunisation from the highest levels of Government? He may be aware that the Select Committee did a one-off inquiry into vaccination and immunisation. I have to be honest with him: our letter to the Department is one of the strongest we have ever sent. We have deep concerns. We use words such as “complacent”, although I do not think that applies to this specific case. I believe that UKHSA has taken this matter incredibly seriously and the mobilisation has happened, although that is despite, not because of, the level of underlying resilience in the system. Will the Secretary of State undertake to look at what we have sent him and his Department? Will he undertake to lead the response himself, not just on this incident but on all vaccination trends in this country from now on?</w:t>
      </w:r>
    </w:p>
    <w:p/>
    <w:p>
      <w:r>
        <w:rPr>
          <w:b/>
          <w:color w:val="1A4A6E"/>
          <w:sz w:val="22"/>
        </w:rPr>
        <w:t>Wes Streeting</w:t>
      </w:r>
    </w:p>
    <w:p>
      <w:r>
        <w:rPr>
          <w:sz w:val="22"/>
        </w:rPr>
        <w:t>May I first welcome what the Chair of the Select Committee has said about the response to this incident? She is right to press more broadly on vaccination. The winter campaign that we have just run was more successful than last winter’s, but on her point about complacency, I would be the first to say that even with that improvement, we are still not doing well enough as a country on vaccination rates. I am particularly concerned about childhood vaccination. I can give her the assurance that I and our new public health Minister, my hon. Friend the Member for Washington and Gateshead South (Mrs Hodgson)—I welcome her to the Front Bench—will look at that issue carefully. We take it seriously, and we will reply directly to the Committee with actions and with the seriousness that the letter warrants. To reassure the Chair of the Select Committee, I am already talking to my right hon. Friend the Secretary of State for Education about what more the Department for Education, the NHS and the Department of Health and Social Care can do together to ensure that we improve childhood immunisation as well as wider vaccine uptake across the population.</w:t>
      </w:r>
    </w:p>
    <w:p/>
    <w:p>
      <w:r>
        <w:rPr>
          <w:b/>
          <w:color w:val="1A4A6E"/>
          <w:sz w:val="22"/>
        </w:rPr>
        <w:t>Kevin McKenna (Lab)</w:t>
      </w:r>
    </w:p>
    <w:p>
      <w:r>
        <w:rPr>
          <w:sz w:val="22"/>
        </w:rPr>
        <w:t>My heart also goes out to everyone affected by this terrible and unfolding tragedy. I think particularly of my constituents in Sittingbourne and Sheppey, many of whom are students who attend the universities in Canterbury or who go to school in Faversham. Many are staff there, too. It will be particularly hard on my constituent, Sue, whose son died of meningitis a few years ago. She has been tirelessly campaigning for a change in the law on the duty of care for people in those situations. Matthew would be alive today if action had been taken swiftly enough by the people who were with him. What more can we do to ensure that everyone on the ground across Kent and more widely knows what to do if they see the signs and symptoms of meningitis?</w:t>
      </w:r>
    </w:p>
    <w:p/>
    <w:p>
      <w:r>
        <w:rPr>
          <w:b/>
          <w:color w:val="1A4A6E"/>
          <w:sz w:val="22"/>
        </w:rPr>
        <w:t>Wes Streeting</w:t>
      </w:r>
    </w:p>
    <w:p>
      <w:r>
        <w:rPr>
          <w:sz w:val="22"/>
        </w:rPr>
        <w:t>My hon. Friend raises such an important point. Let me, through him, convey my thoughts and condolences to Matthew’s family and, via them, to so many families across the country for whom the news headlines will be particularly painful, because they have lived through and are still living with grief and loss as a result of this devastating disease and the loss it can bring about. My hon. Friend is absolutely right that we need to ensure not only that there is wider public understanding of the signs and the symptoms, but that we are not complacent about that within the health system. Sometimes, in busy A&amp;amp;E departments, GP practices or pharmacies, things can get missed. It is important that we that we pick those concerns up and act quickly. I know that there are views on vaccination and the need for more widespread vaccination. I have asked the JCVI to look at that, but we will follow the scientific evidence.</w:t>
      </w:r>
    </w:p>
    <w:p/>
    <w:p>
      <w:r>
        <w:rPr>
          <w:b/>
          <w:color w:val="1A4A6E"/>
          <w:sz w:val="22"/>
        </w:rPr>
        <w:t>Helen Whately (Con)</w:t>
      </w:r>
    </w:p>
    <w:p>
      <w:r>
        <w:rPr>
          <w:sz w:val="22"/>
        </w:rPr>
        <w:t>I thank the Secretary of State for his statement, and for his communications with me.</w:t>
      </w:r>
    </w:p>
    <w:p>
      <w:r>
        <w:rPr>
          <w:sz w:val="22"/>
        </w:rPr>
        <w:t>Juliette was a schoolgirl in year 13 at Queen Elizabeth grammar school in my constituency. She died of meningitis this weekend. Her headteacher said of her:</w:t>
      </w:r>
    </w:p>
    <w:p>
      <w:r>
        <w:rPr>
          <w:sz w:val="22"/>
        </w:rPr>
        <w:t>“She was incredibly kind, thoughtful and intelligent”,</w:t>
      </w:r>
    </w:p>
    <w:p>
      <w:r>
        <w:rPr>
          <w:sz w:val="22"/>
        </w:rPr>
        <w:t>and that she had been “treasured”. I too am a parent of a year 13 student and my heart goes out to Juliette’s family, and also to the family of the university student who has died.</w:t>
      </w:r>
    </w:p>
    <w:p>
      <w:r>
        <w:rPr>
          <w:sz w:val="22"/>
        </w:rPr>
        <w:t>Sixth-formers and university students mix in the same crowded venues in Canterbury, so the Government must fully consider the risk to schoolkids as well as the students in the universities. I am grateful to the NHS and the UKHSA for the action that they have already been taking locally, but many parents feel that they are not receiving enough information, and schools have also found themselves struggling to obtain guidance. May I ask the Secretary of State why there was no contact with schools until Monday, whether all school pupils who went to Club Chemistry have been identified and invited for treatment, and whether he will roll out the vaccination programme to local schools, including residential schools in the area?</w:t>
      </w:r>
    </w:p>
    <w:p/>
    <w:p>
      <w:r>
        <w:rPr>
          <w:b/>
          <w:color w:val="1A4A6E"/>
          <w:sz w:val="22"/>
        </w:rPr>
        <w:t>Wes Streeting</w:t>
      </w:r>
    </w:p>
    <w:p>
      <w:r>
        <w:rPr>
          <w:sz w:val="22"/>
        </w:rPr>
        <w:t>I thank the hon. Member for repeating that wonderful and moving tribute to Juliette from her headteacher, which brings into sharp relief the devastating impact that this has had and the anxiety that many other parents will be feeling, in common with her. I also thank her for the proactive way in which she has been in contact with me and with the UKHSA over the weekend. She is asking the right questions. We will obviously review this and return to her and to the House with more detail, but I understand that on Sunday identifying the schools concerned posed some challenges and that contact was made on Monday morning. We need to look hard at whether more could and should have been done to be in touch with those particular schools on Sunday, but also with schools more generally.</w:t>
      </w:r>
    </w:p>
    <w:p>
      <w:r>
        <w:rPr>
          <w:sz w:val="22"/>
        </w:rPr>
        <w:t>The hon. Member was right to point out that there will have been other sixth-formers over the age of 18 in the nightclub, including, perhaps, some who should not have been there. It is important for us to have a grip on who those young people are, to ensure that they have access to high-quality health information and advice and know where to go if they are concerned. I am confident that the four hubs that I mentioned will reach those young people and that the flow of information is improving, but the hon. Member is right to press and probe on whether we could and should have been more effective in communicating with schools, as we certainly were in communicating with the university.</w:t>
      </w:r>
    </w:p>
    <w:p/>
    <w:p>
      <w:r>
        <w:rPr>
          <w:b/>
          <w:color w:val="1A4A6E"/>
          <w:sz w:val="22"/>
        </w:rPr>
        <w:t>Jim Dickson (Lab)</w:t>
      </w:r>
    </w:p>
    <w:p>
      <w:r>
        <w:rPr>
          <w:sz w:val="22"/>
        </w:rPr>
        <w:t>I thank the Secretary of State for his statement, and I echo his words and those of other Members about the tragic loss of two young lives to meningitis as a result of this outbreak. Many Dartford residents remain understandably concerned, and I therefore welcome his assurance and those of the UKHSA that the outbreak is linked to a very specific venue and event. It has of course been encouraging to see the swift action from health authorities, as well as local public health teams, to trace those who attended Club Chemistry, and to offer preventive antibiotics to tackle the outbreak. Can the Secretary of State confirm for my constituents that those who attended the club should go immediately to designated sites for antibiotics, and that anyone else experiencing symptoms should contact their GP or dial 111 as soon as they can?</w:t>
      </w:r>
    </w:p>
    <w:p/>
    <w:p>
      <w:r>
        <w:rPr>
          <w:b/>
          <w:color w:val="1A4A6E"/>
          <w:sz w:val="22"/>
        </w:rPr>
        <w:t>Wes Streeting</w:t>
      </w:r>
    </w:p>
    <w:p>
      <w:r>
        <w:rPr>
          <w:sz w:val="22"/>
        </w:rPr>
        <w:t>My hon. Friend is entirely right. I did not respond to a linked question from the shadow Secretary of State earlier, so let me let me respond to both questions now.</w:t>
      </w:r>
    </w:p>
    <w:p>
      <w:r>
        <w:rPr>
          <w:sz w:val="22"/>
        </w:rPr>
        <w:t>All cases are currently being treated as being connected with the Club Chemistry incident and cluster, but we are not taking that for granted: we remain open-minded and assess it continually as information comes in from patients and their families, which can take time because they are often very sick. Via the UKHSA, we are providing the opening times and locations of the four hubs. If people fear that they have been in close contact and are worried about the risk to themselves, they can come forward for antibiotics, which will be made available to them.</w:t>
      </w:r>
    </w:p>
    <w:p/>
    <w:p>
      <w:r>
        <w:rPr>
          <w:b/>
          <w:color w:val="1A4A6E"/>
          <w:sz w:val="22"/>
        </w:rPr>
        <w:t>Rosie Duffield (Ind)</w:t>
      </w:r>
    </w:p>
    <w:p>
      <w:r>
        <w:rPr>
          <w:sz w:val="22"/>
        </w:rPr>
        <w:t>I thank the Secretary of State and his team for their engagement with this awful situation in Canterbury. As he can imagine, all in my constituency have been devastated by the tragic death of Juliette Kenny and another student from this cruel disease, and I thank my constituency neighbour, the hon. Member for Faversham and Mid Kent (Helen Whately), for her lovely tribute to my constituent.</w:t>
      </w:r>
    </w:p>
    <w:p>
      <w:r>
        <w:rPr>
          <w:sz w:val="22"/>
        </w:rPr>
        <w:t>We have been inundated by questions from extremely worried constituents, and the Secretary of State has answered some of them in his statement. The main question has been about the roll-out of the vaccine, and I was really pleased to hear that that will happen soon. Worried parents and vulnerable students are telling me that communications from their education settings are not consistently clear, and one school has been closed to those in year 13. What is the Secretary of State’s message about attendance in person?</w:t>
      </w:r>
    </w:p>
    <w:p>
      <w:r>
        <w:rPr>
          <w:sz w:val="22"/>
        </w:rPr>
        <w:t>There are reports from medics on the frontline in the hubs that the service has been overwhelmed by requests for antibiotics, with people presenting with mild colds and coughs. Will the Secretary of State make very clear once again exactly why and when people should turn up? The time for addressing the concerns about the roll-out of information is not now, but hopefully we can drill down on that when this horrible event is over.</w:t>
      </w:r>
    </w:p>
    <w:p/>
    <w:p>
      <w:r>
        <w:rPr>
          <w:b/>
          <w:color w:val="1A4A6E"/>
          <w:sz w:val="22"/>
        </w:rPr>
        <w:t>Wes Streeting</w:t>
      </w:r>
    </w:p>
    <w:p>
      <w:r>
        <w:rPr>
          <w:sz w:val="22"/>
        </w:rPr>
        <w:t>I thank the hon. Member for her proactive approach over the weekend and in recent days, given the impact that this is having on her constituency and the devastating impact on her constituents. Let me reassure her about two things.</w:t>
      </w:r>
    </w:p>
    <w:p>
      <w:r>
        <w:rPr>
          <w:sz w:val="22"/>
        </w:rPr>
        <w:t>First, we are not advising that there should be school closures. I think it important once again to underscore the nature of the transmission of this disease, which is close personal contact, such as kissing, sharing vapes—which I am concerned about in the context of young people—and sharing drinks. Obviously, if people live together in a household, some of those things are even more likely to occur, but the general risk is low. I want people to think carefully about their own situation, but they should not be unnecessarily worried or anxious.</w:t>
      </w:r>
    </w:p>
    <w:p>
      <w:r>
        <w:rPr>
          <w:sz w:val="22"/>
        </w:rPr>
        <w:t>Secondly, on antibiotics access, students at schools who have had close contact with those who were at Club Chemistry can attend the sites that provide antibiotics. That message went out to all Kent schools this morning, so hopefully there will be an improvement in the flow and accuracy of information going to schools.</w:t>
      </w:r>
    </w:p>
    <w:p>
      <w:r>
        <w:rPr>
          <w:sz w:val="22"/>
        </w:rPr>
        <w:t>The hon. Member was absolutely right to say that once this incident has passed we will need to look back and reflect on what was done and when, and what we can learn from that. At the same time, I am keen to ensure that we are listening, getting active feedback from Members across the House, and improving in real time as well. We will keep these channels open, not just through questions today but through briefings with Members, so that we can get feedback from local elected representatives, which in the hon. Member’s case and others has been extremely valuable.</w:t>
      </w:r>
    </w:p>
    <w:p/>
    <w:p>
      <w:r>
        <w:rPr>
          <w:b/>
          <w:color w:val="1A4A6E"/>
          <w:sz w:val="22"/>
        </w:rPr>
        <w:t>Lauren Sullivan (Lab)</w:t>
      </w:r>
    </w:p>
    <w:p>
      <w:r>
        <w:rPr>
          <w:sz w:val="22"/>
        </w:rPr>
        <w:t>I send my condolences to the families affected, and to all those who have lost young lives to meningitis in the past. I welcome the Secretary of State’s targeted vaccine programme, as well as the roll-out to deliver antibiotics at pace. Vaccines are the most effective and powerful way in which to protect individuals and the community at large, but we know that infectious diseases mutate, and we must be ready. Will the Secretary of State commit to future work to examine the menB vaccine to ensure that it provides wider protection? Would it be considered as part of the package including the MMR vaccine that is offered to students and young people before they embark on life?</w:t>
      </w:r>
    </w:p>
    <w:p/>
    <w:p>
      <w:r>
        <w:rPr>
          <w:b/>
          <w:color w:val="1A4A6E"/>
          <w:sz w:val="22"/>
        </w:rPr>
        <w:t>Wes Streeting</w:t>
      </w:r>
    </w:p>
    <w:p>
      <w:r>
        <w:rPr>
          <w:sz w:val="22"/>
        </w:rPr>
        <w:t>We can be proud in the United Kingdom that this was the first country in the world to roll out the menB vaccine. As for who might be eligible in the future and on what basis, we always rely on the advice of the JCVI, which is independent and is based on the data and on scientific research. However, owing to the nature of this outbreak and the speed at which we have seen the disease spread, I am asking the JCVI to look again at the advice that it has provided, without prejudice to any decision that it might make. Given our most recent experience and what we have seen in recent days, I think it prudent for the JCVI to take those factors into consideration and issue fresh advice to the Government.</w:t>
      </w:r>
    </w:p>
    <w:p/>
    <w:p>
      <w:r>
        <w:rPr>
          <w:b/>
          <w:color w:val="1A4A6E"/>
          <w:sz w:val="22"/>
        </w:rPr>
        <w:t>Tom Tugendhat (Con)</w:t>
      </w:r>
    </w:p>
    <w:p>
      <w:r>
        <w:rPr>
          <w:sz w:val="22"/>
        </w:rPr>
        <w:t>I thank the Secretary of State and the medical teams who have responded incredibly quickly, particularly UKHSA, which has done a phenomenal job in tracing and in making sure that we have preparations in place. There are lessons to be learned, but we will park that for a moment.</w:t>
      </w:r>
    </w:p>
    <w:p>
      <w:r>
        <w:rPr>
          <w:sz w:val="22"/>
        </w:rPr>
        <w:t>May I ask about the antibiotics? People from not just east Kent but Tonbridge were at Club Chem on the relevant days and, for very understandable reasons, they do not particularly want to go all the way back to Canterbury; many of them are feeling rather nervous about it. Is there a reason why the antibiotics are not available in Tonbridge, as I have been told by one of the medical groups in the town? Is there a possibility that the antibiotics will be spread, so that people can receive them in other locations?</w:t>
      </w:r>
    </w:p>
    <w:p/>
    <w:p>
      <w:r>
        <w:rPr>
          <w:b/>
          <w:color w:val="1A4A6E"/>
          <w:sz w:val="22"/>
        </w:rPr>
        <w:t>Wes Streeting</w:t>
      </w:r>
    </w:p>
    <w:p>
      <w:r>
        <w:rPr>
          <w:sz w:val="22"/>
        </w:rPr>
        <w:t>Following the right hon. Member’s question, I will ask whether expansion to Tonbridge would be a sensible thing to do, given the number of people who may have been in Club Chemistry on the relevant dates. I take his point about some people not being willing or able to travel to the four sites that have been made available in Broadstairs and Canterbury. None the less, and not least because some students have left university for the Easter break, we are making sure that GPs are able to prescribe antibiotics through the NHS. I know he is talking about different cases—they will not be students—but we will make sure that people can get access to antibiotics via their GP. If I have not fully answered his question—he is shaking his head—I will catch him after this session to make sure that I do.</w:t>
      </w:r>
    </w:p>
    <w:p/>
    <w:p>
      <w:r>
        <w:rPr>
          <w:b/>
          <w:color w:val="1A4A6E"/>
          <w:sz w:val="22"/>
        </w:rPr>
        <w:t>Daniel Francis (Lab)</w:t>
      </w:r>
    </w:p>
    <w:p>
      <w:r>
        <w:rPr>
          <w:sz w:val="22"/>
        </w:rPr>
        <w:t>May I share my condolences with the friends and families of the two young people who have very sadly lost their lives? Nine years ago, I saw my own daughter have a 42-minute seizure. Thanks to the work of the NHS and the drugs, she recovered from meningitis B, but I know exactly how terrifying that situation can be. For lots of families around the country, their children are currently at university and are hundreds of miles away. What advice can the Secretary of State give families about the conversations they should have with their young people in Canterbury about the health advice that they should seek and the symptoms that they should look for?</w:t>
      </w:r>
    </w:p>
    <w:p/>
    <w:p>
      <w:r>
        <w:rPr>
          <w:b/>
          <w:color w:val="1A4A6E"/>
          <w:sz w:val="22"/>
        </w:rPr>
        <w:t>Wes Streeting</w:t>
      </w:r>
    </w:p>
    <w:p>
      <w:r>
        <w:rPr>
          <w:sz w:val="22"/>
        </w:rPr>
        <w:t>I thank my hon. Friend for sharing his awful experience, and for once again emphasising the importance of good public health information and advice, including for parents whose students will still be in Canterbury and who may therefore be particularly worried. UKHSA is now advising anyone who visited Club Chemistry on 5, 6 or 7 March to come forward for preventive antibiotic treatment as a precautionary measure; it can be collected from four sites. If they or people they know develop symptoms of meningitis or septicaemia, they should urgently seek medical help by going to the nearest accident and emergency department or dialling 999. If it is not an emergency but people are concerned, they can contact their GP or NHS 111.</w:t>
      </w:r>
    </w:p>
    <w:p>
      <w:r>
        <w:rPr>
          <w:sz w:val="22"/>
        </w:rPr>
        <w:t>Symptoms of meningitis and septicaemia can include a rash that does not fade when pressed with a glass; a sudden onset of high fever; a severe and worsening headache; a stiff neck; vomiting and diarrhoea; joint and muscle pain; a dislike of bright lights; very cold hands and feet; seizures; confusion or delirium; and extreme sleepiness or difficulty waking. I want to underscore that the general risk of transmission is low and that it takes place through close, direct and prolonged personal contact through things like kissing or sharing vapes and drinks. We need to get the balance right between promoting awareness—people thinking about their own situation and whether any of these factors apply to them—and not spreading unnecessary anxiety, because most people, including the overwhelming majority of students at the universities and people in Canterbury, will not be at risk.</w:t>
      </w:r>
    </w:p>
    <w:p/>
    <w:p>
      <w:r>
        <w:rPr>
          <w:b/>
          <w:color w:val="1A4A6E"/>
          <w:sz w:val="22"/>
        </w:rPr>
        <w:t>Kirsty Blackman (SNP)</w:t>
      </w:r>
    </w:p>
    <w:p>
      <w:r>
        <w:rPr>
          <w:sz w:val="22"/>
        </w:rPr>
        <w:t>Our thoughts are with everyone involved in this matter, particularly all those who are dealing with it, including medical professionals, university staff and UKHSA. I understand that the Secretary of State’s immediate priority today will be this specific outbreak. Dr Amirthalingam from UKHSA was on BBC Radio 4 this morning and suggested that the progression of the outbreak is atypical. Will the Secretary of State give a reassurance that the devolved health authorities will be given updates if there is another atypical progression anywhere else in these islands?</w:t>
      </w:r>
    </w:p>
    <w:p/>
    <w:p>
      <w:r>
        <w:rPr>
          <w:b/>
          <w:color w:val="1A4A6E"/>
          <w:sz w:val="22"/>
        </w:rPr>
        <w:t>Wes Streeting</w:t>
      </w:r>
    </w:p>
    <w:p>
      <w:r>
        <w:rPr>
          <w:sz w:val="22"/>
        </w:rPr>
        <w:t>The hon. Member is absolutely right about the atypical nature of this outbreak. I can reassure her and the House that UKHSA is in regular contact with the devolved Administrations.</w:t>
      </w:r>
    </w:p>
    <w:p/>
    <w:p>
      <w:r>
        <w:rPr>
          <w:b/>
          <w:color w:val="1A4A6E"/>
          <w:sz w:val="22"/>
        </w:rPr>
        <w:t>Clive Efford (Lab)</w:t>
      </w:r>
    </w:p>
    <w:p>
      <w:r>
        <w:rPr>
          <w:sz w:val="22"/>
        </w:rPr>
        <w:t>My heart goes out to the bereaved families affected by this terrible tragedy. Their pain must be unimaginable, and I wish those who are being treated in hospital a swift recovery. I commend UKHSA for its swift response; notwithstanding any lessons that need to be learned, it seems to have reacted very quickly and effectively. How confident can we be that the outbreak is contained within the identified area, and is there a contingency plan for any outbreaks in other areas? As a south-east London MP, I have concerned constituents.</w:t>
      </w:r>
    </w:p>
    <w:p/>
    <w:p>
      <w:r>
        <w:rPr>
          <w:b/>
          <w:color w:val="1A4A6E"/>
          <w:sz w:val="22"/>
        </w:rPr>
        <w:t>Wes Streeting</w:t>
      </w:r>
    </w:p>
    <w:p>
      <w:r>
        <w:rPr>
          <w:sz w:val="22"/>
        </w:rPr>
        <w:t>I am very grateful to my hon. Friend for his question, and I am mindful of the concerns of neighbouring communities across his part of London and the wider south-east. I can provide reassurance on two points. The general risk is low because of the nature of the transmission of this disease and because of the active contact tracing that is under way, on which UKHSA has done a particularly impressive job, given the unusual nature of this outbreak. We can be reasonably confident that we are tracing people and managing risk in that way. Even as students return home from university, we are managing the risk, proactively contacting people and making antibiotics available. We are preparing for a targeted vaccination campaign in the coming days, but we are also considering the wider cohorts that UKHSA may deem necessary to vaccinate.</w:t>
      </w:r>
    </w:p>
    <w:p/>
    <w:p>
      <w:r>
        <w:rPr>
          <w:b/>
          <w:color w:val="1A4A6E"/>
          <w:sz w:val="22"/>
        </w:rPr>
        <w:t>Neil Shastri-Hurst (Con)</w:t>
      </w:r>
    </w:p>
    <w:p>
      <w:r>
        <w:rPr>
          <w:sz w:val="22"/>
        </w:rPr>
        <w:t>I know from my time in medicine that all those involved in combating this outbreak will be working at pace, and they have our utmost respect. However, there will be concern about the report in The Independent in the last hour or so that certain pharmacies in the region are running out of or running low on the menB vaccine. Will the Secretary of State commit to looking into that personally and ensure that we get a robust supply chain?</w:t>
      </w:r>
    </w:p>
    <w:p/>
    <w:p>
      <w:r>
        <w:rPr>
          <w:b/>
          <w:color w:val="1A4A6E"/>
          <w:sz w:val="22"/>
        </w:rPr>
        <w:t>Wes Streeting</w:t>
      </w:r>
    </w:p>
    <w:p>
      <w:r>
        <w:rPr>
          <w:sz w:val="22"/>
        </w:rPr>
        <w:t>I can understand that some people may choose to buy the vaccine, but I will reassure the hon. Gentleman on two points. First, we have a significant stockpile of vaccines. Secondly, we are taking an evidence-based approach to vaccination, starting with the targeted vaccination programme that UKHSA is preparing. We are thinking about additional cohorts, and we always keep an eye on our medicine supply more generally.</w:t>
      </w:r>
    </w:p>
    <w:p/>
    <w:p>
      <w:r>
        <w:rPr>
          <w:b/>
          <w:color w:val="1A4A6E"/>
          <w:sz w:val="22"/>
        </w:rPr>
        <w:t>Jas Athwal (Lab)</w:t>
      </w:r>
    </w:p>
    <w:p>
      <w:r>
        <w:rPr>
          <w:sz w:val="22"/>
        </w:rPr>
        <w:t>I thank my right hon. Friend the Secretary of State for his statement. Parents of teenagers and students across the country will be looking on with increasing anxiety. What is the Secretary of State’s advice to parents in other parts of the country, particularly those in the Kent area? What exactly are the symptoms that they should be looking for?</w:t>
      </w:r>
    </w:p>
    <w:p/>
    <w:p>
      <w:r>
        <w:rPr>
          <w:b/>
          <w:color w:val="1A4A6E"/>
          <w:sz w:val="22"/>
        </w:rPr>
        <w:t>Wes Streeting</w:t>
      </w:r>
    </w:p>
    <w:p>
      <w:r>
        <w:rPr>
          <w:sz w:val="22"/>
        </w:rPr>
        <w:t>I am very grateful to my hon. Friend for his question, and I know that lots of parents will be concerned about this issue. As I have said, the first thing that individuals should do is think about their risk of exposure. We have already made available the four hubs for people to come forward and get antibiotics, and we will continue to contact people actively and trace the outbreak.</w:t>
      </w:r>
    </w:p>
    <w:p>
      <w:r>
        <w:rPr>
          <w:sz w:val="22"/>
        </w:rPr>
        <w:t>As I have previously said, there is a range of symptoms: a rash that does not fade when pressed with a glass; a sudden onset of high fever; a severe and worsening headache; a stiff neck; vomiting and diarrhoea; joint and muscle pain; a dislike of bright lights; very cold hands and feet; seizures; confusion or delirium; and extreme sleepiness or difficulty waking. Those symptoms can apply to a range of conditions, but it is good to be cautious. Students who may have been at Club Chemistry on the dates concerned should not write off some of the symptoms as a hangover. It is better to be reassured than to be ignorant, so seeking medical attention and advice is the right thing to do, rather than simply writing off the symptoms as something else. I urge parents to give that advice to young people, and students to follow the advice.</w:t>
      </w:r>
    </w:p>
    <w:p/>
    <w:p>
      <w:r>
        <w:rPr>
          <w:b/>
          <w:color w:val="1A4A6E"/>
          <w:sz w:val="22"/>
        </w:rPr>
        <w:t>Vikki Slade (LD)</w:t>
      </w:r>
    </w:p>
    <w:p>
      <w:r>
        <w:rPr>
          <w:sz w:val="22"/>
        </w:rPr>
        <w:t>Meningitis is one of the worst nightmares that parents worry about, particularly when their teenagers leave home and are living away. My constituent Vicki Purdey from Corfe Mullen had her life changed by meningitis two years ago, and she is still unable to walk unaided. She is calling for meningitis awareness in schools, particularly via PSHE lessons, and at university through freshers’ packs. Will the Secretary of State talk to his colleagues in the Department for Education to progress this, given the high-risk nature of those in this age group and the fact that they will not have been vaccinated as they were born before 2015?</w:t>
      </w:r>
    </w:p>
    <w:p/>
    <w:p>
      <w:r>
        <w:rPr>
          <w:b/>
          <w:color w:val="1A4A6E"/>
          <w:sz w:val="22"/>
        </w:rPr>
        <w:t>Wes Streeting</w:t>
      </w:r>
    </w:p>
    <w:p>
      <w:r>
        <w:rPr>
          <w:sz w:val="22"/>
        </w:rPr>
        <w:t>I think that is a really constructive suggestion, and we will absolutely look at it.</w:t>
      </w:r>
    </w:p>
    <w:p>
      <w:r>
        <w:rPr>
          <w:sz w:val="22"/>
        </w:rPr>
        <w:t>In reply to the right hon. Member for Tonbridge (Tom Tugendhat), who had left us but has just returned fleetingly to his place—it is an amazing skill he has—I think his question was about the availability of antibiotics in Tonbridge, not necessarily at a distribution centre. I would just reassure him that there are sufficient antibiotic stocks at the university, hospitals and the ambulance service, and we are working with local resilience partners to ensure effective distribution. However, I will pick up his point about Tonbridge, given the proximity and the likelihood that many residents will have been at the club in question.</w:t>
      </w:r>
    </w:p>
    <w:p/>
    <w:p>
      <w:r>
        <w:rPr>
          <w:b/>
          <w:color w:val="1A4A6E"/>
          <w:sz w:val="22"/>
        </w:rPr>
        <w:t>James Asser (Lab)</w:t>
      </w:r>
    </w:p>
    <w:p>
      <w:r>
        <w:rPr>
          <w:sz w:val="22"/>
        </w:rPr>
        <w:t>I join other hon. Members in sending my condolences to the families of the students who have died. As my right hon. Friend will be aware, I was once upon a time the National Union of Students officer responsible for national health campaigning, and a meningitis outbreak on campus was always one of our great anxieties. We used to run awareness campaigns that, as we know from feedback at the time, enabled students to be aware of the symptoms and get urgent medical treatment.</w:t>
      </w:r>
    </w:p>
    <w:p>
      <w:r>
        <w:rPr>
          <w:sz w:val="22"/>
        </w:rPr>
        <w:t>Although this is a localised outbreak, there will obviously be anxiety among parents and students across the country. Would the Department work with the national meningitis charities, the National Union of Students and university authorities to run a national awareness campaign, so that the symptoms he has outlined are fully understood, and students are aware of them and can understand what to do if they spot them?</w:t>
      </w:r>
    </w:p>
    <w:p/>
    <w:p>
      <w:r>
        <w:rPr>
          <w:b/>
          <w:color w:val="1A4A6E"/>
          <w:sz w:val="22"/>
        </w:rPr>
        <w:t>Wes Streeting</w:t>
      </w:r>
    </w:p>
    <w:p>
      <w:r>
        <w:rPr>
          <w:sz w:val="22"/>
        </w:rPr>
        <w:t>Like my hon. Friend, I am a member of the NUS mafia in this place, and I well understand the enormous value that students’ unions bring to promoting student welfare and raising awareness. I think he is absolutely right about the risks of meningitis and other infectious diseases on university campuses, and to suggest that we should work with the meningitis charities, the NUS, student unions and others to see what more we can do not just in response to this outbreak in Kent, but more generally to raise awareness among groups of students, who, because of the nature of their studying and living conditions, can be more prone to the spread of infectious diseases.</w:t>
      </w:r>
    </w:p>
    <w:p/>
    <w:p>
      <w:r>
        <w:rPr>
          <w:b/>
          <w:color w:val="1A4A6E"/>
          <w:sz w:val="22"/>
        </w:rPr>
        <w:t>Edward Argar (Con)</w:t>
      </w:r>
    </w:p>
    <w:p>
      <w:r>
        <w:rPr>
          <w:sz w:val="22"/>
        </w:rPr>
        <w:t>I associate myself with the Secretary of State’s remarks: the thoughts of all of us in this House are with the families of those, tragically, who have died and all those who have been affected.</w:t>
      </w:r>
    </w:p>
    <w:p>
      <w:r>
        <w:rPr>
          <w:sz w:val="22"/>
        </w:rPr>
        <w:t>While there are understandably questions about vaccination and antibiotic eligibility, it is important that decisions continue to be guided by clinical experts, and in this country we have some of the best in the world. I welcome the Secretary of State asking the JCVI to review the eligibility criteria, but will he please be unequivocal—I think he has alluded to this—in saying that he will continue to be guided by its expert clinical advice in any decisions he subsequently makes?</w:t>
      </w:r>
    </w:p>
    <w:p/>
    <w:p>
      <w:r>
        <w:rPr>
          <w:b/>
          <w:color w:val="1A4A6E"/>
          <w:sz w:val="22"/>
        </w:rPr>
        <w:t>Wes Streeting</w:t>
      </w:r>
    </w:p>
    <w:p>
      <w:r>
        <w:rPr>
          <w:sz w:val="22"/>
        </w:rPr>
        <w:t>I am extremely grateful to the right hon. Gentleman for raising that question and making that point. It sometimes feels that barely a month, if not a week, goes by in this job when I am not regularly exhorted to make a political decision overriding clinical advice. I think that is the wrong thing to do and it sets a dangerous precedent, particularly when others in this House might be minded to make ideological judgments about science and medicine that are neither good science nor good medicine. There is an important principle to defend here, which is that where we are making clinical decisions, they should be based on good, high-quality clinical advice on the basis of robust evidence and data. I give him the assurance that I will continue to follow clinical advice, and he is absolutely right to raise this particular point of principle.</w:t>
      </w:r>
    </w:p>
    <w:p/>
    <w:p>
      <w:r>
        <w:rPr>
          <w:b/>
          <w:color w:val="1A4A6E"/>
          <w:sz w:val="22"/>
        </w:rPr>
        <w:t>Danny Beales (Lab)</w:t>
      </w:r>
    </w:p>
    <w:p>
      <w:r>
        <w:rPr>
          <w:sz w:val="22"/>
        </w:rPr>
        <w:t>I, too, welcome the Secretary of State’s statement and join him in expressing our sympathies with and condolences to the families who have lost young people in recent days.</w:t>
      </w:r>
    </w:p>
    <w:p>
      <w:r>
        <w:rPr>
          <w:sz w:val="22"/>
        </w:rPr>
        <w:t>Obviously, parents and students are very concerned at the moment, and there are reports online that private pharmacies are selling vaccinations for several hundreds of pounds. Can the Secretary of State assure this House that NHS England and the Department of Health are monitoring any possible price gouging on vaccinations and that there is no profiteering following these tragic events?</w:t>
      </w:r>
    </w:p>
    <w:p>
      <w:r>
        <w:rPr>
          <w:sz w:val="22"/>
        </w:rPr>
        <w:t>I echo the comments of the Chair of the Health Committee. We recently looked at vaccinations, and there have recently been a number of outbreaks of different diseases across the country, some of which are associated with declining vaccination rates—although that is not directly related to this incident. Will the Secretary of State update us on his thoughts about whether the last Government’s 2023 vaccination strategy needs a fresh look in order to deal with both uptake and responses to outbreaks?</w:t>
      </w:r>
    </w:p>
    <w:p/>
    <w:p>
      <w:r>
        <w:rPr>
          <w:b/>
          <w:color w:val="1A4A6E"/>
          <w:sz w:val="22"/>
        </w:rPr>
        <w:t>Wes Streeting</w:t>
      </w:r>
    </w:p>
    <w:p>
      <w:r>
        <w:rPr>
          <w:sz w:val="22"/>
        </w:rPr>
        <w:t>I thank my hon. Friend for the excellent work he does as a member of the Select Committee, and reassure him that we are taking the Committee’s letter and advice very seriously. I think he is right to ask us to look again at the 2023 strategy.</w:t>
      </w:r>
    </w:p>
    <w:p>
      <w:r>
        <w:rPr>
          <w:sz w:val="22"/>
        </w:rPr>
        <w:t>I also reassure my hon. Friend that to price gouge or profiteer in this situation would be a totally immoral and irresponsible thing to do. More generally, we are not advising the public to pay for a vaccine. If it is decided that any vaccination is required, that will be offered on the NHS. The menB vaccine is already offered to infants, and the menACWY vaccine, for adolescents and young adults, is free on the NHS. That is the advice. I understand that people may wish to make individual choices, but the advice stands, and I would urge people not to allow themselves to be ripped off by those trying to exploit understandable public anxiety.</w:t>
      </w:r>
    </w:p>
    <w:p/>
    <w:p>
      <w:r>
        <w:rPr>
          <w:b/>
          <w:color w:val="1A4A6E"/>
          <w:sz w:val="22"/>
        </w:rPr>
        <w:t>Sir Julian Lewis (Con)</w:t>
      </w:r>
    </w:p>
    <w:p>
      <w:r>
        <w:rPr>
          <w:sz w:val="22"/>
        </w:rPr>
        <w:t>I have heard a suggestion that this type of meningitis is more widespread in some countries than in others. Is there any truth in that, and if there is, would there be wisdom in suggesting to young people travelling to the countries concerned that they ought to add the vaccination as a prophylactic against that possibility?</w:t>
      </w:r>
    </w:p>
    <w:p/>
    <w:p>
      <w:r>
        <w:rPr>
          <w:b/>
          <w:color w:val="1A4A6E"/>
          <w:sz w:val="22"/>
        </w:rPr>
        <w:t>Wes Streeting</w:t>
      </w:r>
    </w:p>
    <w:p>
      <w:r>
        <w:rPr>
          <w:sz w:val="22"/>
        </w:rPr>
        <w:t>I am not sure about the point of prevalence, but we will look carefully at the genesis of this outbreak. Of course, in common with the point raised by my hon. Friend the Member for West Ham and Beckton (James Asser), we will think about what advice ought to be offered. As ever when it comes to travel advice, we rely on the evidence available, and with our partners at the Foreign, Commonwealth and Development Office, we regularly offer good travel advice to British citizens travelling abroad where there may be exposure to greater health risks.</w:t>
      </w:r>
    </w:p>
    <w:p/>
    <w:p>
      <w:r>
        <w:rPr>
          <w:b/>
          <w:color w:val="1A4A6E"/>
          <w:sz w:val="22"/>
        </w:rPr>
        <w:t>Carla Lockhart (DUP)</w:t>
      </w:r>
    </w:p>
    <w:p>
      <w:r>
        <w:rPr>
          <w:sz w:val="22"/>
        </w:rPr>
        <w:t>Given that we are nearing the Easter holidays, what discussions has the Secretary of State had with the Minister of Health in Northern Ireland about ensuring that students travelling home are aware of the situation and the need to take precautions?</w:t>
      </w:r>
    </w:p>
    <w:p/>
    <w:p>
      <w:r>
        <w:rPr>
          <w:b/>
          <w:color w:val="1A4A6E"/>
          <w:sz w:val="22"/>
        </w:rPr>
        <w:t>Wes Streeting</w:t>
      </w:r>
    </w:p>
    <w:p>
      <w:r>
        <w:rPr>
          <w:sz w:val="22"/>
        </w:rPr>
        <w:t>I reassure the hon. Member that UKHSA is in close contact with all the devolved Administrations to make sure they understand the nature of this outbreak, what we are seeing and how we are responding, and we are also helping the devolved Administrations to manage risk through contact tracing. We will continue that regular contact.</w:t>
      </w:r>
    </w:p>
    <w:p/>
    <w:p>
      <w:r>
        <w:rPr>
          <w:b/>
          <w:color w:val="1A4A6E"/>
          <w:sz w:val="22"/>
        </w:rPr>
        <w:t>Sir Gavin Williamson (Con)</w:t>
      </w:r>
    </w:p>
    <w:p>
      <w:r>
        <w:rPr>
          <w:sz w:val="22"/>
        </w:rPr>
        <w:t>I thank the Secretary of State for his statement. Obviously, we are rapidly approaching the time when, right across the country, university students will be dispersing and heading away from halls of residence and their campuses. What actions is the Secretary of State taking—working not just with universities, but with health authorities and other bodies right around the country—to make sure that any cases that may be dispersed around the country are quickly acted on?</w:t>
      </w:r>
    </w:p>
    <w:p/>
    <w:p>
      <w:r>
        <w:rPr>
          <w:b/>
          <w:color w:val="1A4A6E"/>
          <w:sz w:val="22"/>
        </w:rPr>
        <w:t>Wes Streeting</w:t>
      </w:r>
    </w:p>
    <w:p>
      <w:r>
        <w:rPr>
          <w:sz w:val="22"/>
        </w:rPr>
        <w:t>I thank the right hon. Gentleman for his question. I can reassure him that, through partners in the NHS, we are ensuring that antibiotics are available to GPs to prevent students from necessarily having to return to Canterbury, especially if they have travelled a long distance to get home. There is obviously a widespread public awareness of the outbreak, so in all our NHS settings there will be a particular vigilance for these types of cases, which are rapidly reported. I am also reassured by the extent to which contact tracing with UKHSA is effective, and people are responding accordingly.</w:t>
      </w:r>
    </w:p>
    <w:p/>
    <w:p>
      <w:r>
        <w:rPr>
          <w:b/>
          <w:color w:val="1A4A6E"/>
          <w:sz w:val="22"/>
        </w:rPr>
        <w:t>Shockat Adam (Ind)</w:t>
      </w:r>
    </w:p>
    <w:p>
      <w:r>
        <w:rPr>
          <w:sz w:val="22"/>
        </w:rPr>
        <w:t>I thank the Secretary of State for his statement. I, too, would like to express my condolences to the families and loved ones of the two young people who have passed away, and send my best wishes to those who are in hospital. As the father of a daughter at university, I cannot imagine what they must be going through.</w:t>
      </w:r>
    </w:p>
    <w:p>
      <w:r>
        <w:rPr>
          <w:sz w:val="22"/>
        </w:rPr>
        <w:t>Many students have expressed to newspapers such as The Guardian their concerns about returning home where they have vulnerable loved ones, citing a mother coming back from hospital or those who live with their grandparents. Does the Health Secretary have any advice for students returning home to loved ones on not spreading the disease to them?</w:t>
      </w:r>
    </w:p>
    <w:p/>
    <w:p>
      <w:r>
        <w:rPr>
          <w:b/>
          <w:color w:val="1A4A6E"/>
          <w:sz w:val="22"/>
        </w:rPr>
        <w:t>Wes Streeting</w:t>
      </w:r>
    </w:p>
    <w:p>
      <w:r>
        <w:rPr>
          <w:sz w:val="22"/>
        </w:rPr>
        <w:t>I am grateful to the hon. Member for his question. It is worth bearing in mind that the transmission of this particular disease is through close and prolonged personal contact. Therefore, the risk of transmission is much lower than other outbreaks of disease we have seen in this country in recent years, in particular respiratory diseases and some of the concerns people had around flu over the winter. We are actively contact tracing and making antibiotics available. It is for individuals to make their own judgments about their own risk of exposure, and what that means in terms of close personal contact. More generally, if students returning home from university are sat next to someone on a train, for example, that is not close prolonged personal contact. I hope that reassures people that, through contact tracing, the availability of antibiotics and the standing up of the targeted vaccination campaign, we are actively managing the risk of transmission, and that the risk to the general public is very low.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