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16 June 2025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Parliament and constitution</w:t>
      </w:r>
    </w:p>
    <w:p>
      <w:r>
        <w:rPr>
          <w:b/>
        </w:rPr>
        <w:t xml:space="preserve">Topics: </w:t>
      </w:r>
      <w:r>
        <w:rPr>
          <w:sz w:val="20"/>
        </w:rPr>
        <w:t>committee stage procedures, parliamentary divisions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https://hansard.parliament.uk/Lords/2025-06-16/debates/B0296CCF-7CF7-4983-AB85-E72EA687F7A9/ArrangementOfBusiness</w:t>
      </w:r>
    </w:p>
    <w:p/>
    <w:p>
      <w:r>
        <w:rPr>
          <w:b/>
          <w:color w:val="1A4A6E"/>
          <w:sz w:val="22"/>
        </w:rPr>
        <w:t>The Deputy Chairman of Committees (Lab)</w:t>
      </w:r>
    </w:p>
    <w:p>
      <w:r>
        <w:rPr>
          <w:sz w:val="22"/>
        </w:rPr>
        <w:t>My Lords, if there is a Division in the Chamber while we are sitting, the Committee will adjourn as soon as the Division Bells are rung and resume after 10 minutes.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