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Absent Voting (Elections in Scotland and Wales) Bill</w:t>
      </w:r>
    </w:p>
    <w:p>
      <w:r>
        <w:rPr>
          <w:sz w:val="20"/>
        </w:rPr>
        <w:t>15 October 2025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Economy,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absent voting, elections in scotland, elections in wales, order of commitment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https://hansard.parliament.uk/Lords/2025-10-15/debates/4071BD28-9822-4664-8DE6-F5DC350B4DAE/AbsentVotingElectionsInScotlandAndWalesBill</w:t>
      </w:r>
    </w:p>
    <w:p/>
    <w:p>
      <w:r>
        <w:rPr>
          <w:b/>
          <w:color w:val="1A4A6E"/>
          <w:sz w:val="22"/>
        </w:rPr>
        <w:t>Lord Murphy of Torfaen</w:t>
      </w:r>
    </w:p>
    <w:p>
      <w:r>
        <w:rPr>
          <w:sz w:val="22"/>
        </w:rPr>
        <w:t>My Lords, I understand that no amendments have been set down to this Bill and that no noble Lord has indicated a wish to move a manuscript amendment or to speak in Committee. Unless, therefore, any noble Lord objects, I beg to move that the order of commitment be discharged.</w:t>
      </w:r>
    </w:p>
    <w:p/>
    <w:p>
      <w:r>
        <w:rPr>
          <w:b/>
          <w:color w:val="1A4A6E"/>
          <w:sz w:val="22"/>
        </w:rPr>
        <w:t>Lord Murphy of Torfaen</w:t>
      </w:r>
    </w:p>
    <w:p>
      <w:r>
        <w:rPr>
          <w:sz w:val="22"/>
        </w:rPr>
        <w:t>My Lords, I understand that no amendments have been set down to this Bill and that no noble Lord has indicated a wish to move a manuscript amendment or to speak in Committee. Unless, therefore, any noble Lord objects, I beg to move that the order of commitment be discharged.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