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15 December 2025  ·  Commons  ·  Oral Questions</w:t>
      </w:r>
    </w:p>
    <w:p>
      <w:r>
        <w:rPr>
          <w:b/>
        </w:rPr>
        <w:t xml:space="preserve">Policy areas: </w:t>
      </w:r>
      <w:r>
        <w:rPr>
          <w:sz w:val="20"/>
        </w:rPr>
        <w:t>Business and industry, Defence and armed forces, Economy</w:t>
      </w:r>
    </w:p>
    <w:p>
      <w:r>
        <w:rPr>
          <w:b/>
        </w:rPr>
        <w:t xml:space="preserve">Topics: </w:t>
      </w:r>
      <w:r>
        <w:rPr>
          <w:sz w:val="20"/>
        </w:rPr>
        <w:t>defence export deals, defence industrial strategy, defence spending increase, strategic defence review, uk eu defence pact</w:t>
      </w:r>
    </w:p>
    <w:p>
      <w:r>
        <w:rPr>
          <w:b/>
        </w:rPr>
        <w:t xml:space="preserve">Source: </w:t>
      </w:r>
      <w:r>
        <w:rPr>
          <w:sz w:val="20"/>
        </w:rPr>
        <w:t>https://hansard.parliament.uk/Commons/2025-12-15/debates/3C4536DC-DF0D-4EA3-A7B4-6A0E1AD6B4DC/TopicalQuestions</w:t>
      </w:r>
    </w:p>
    <w:p/>
    <w:p>
      <w:r>
        <w:rPr>
          <w:b/>
          <w:color w:val="1A4A6E"/>
          <w:sz w:val="22"/>
        </w:rPr>
        <w:t>Sir Julian Smith (Con)</w:t>
      </w:r>
    </w:p>
    <w:p>
      <w:r>
        <w:rPr>
          <w:sz w:val="22"/>
        </w:rPr>
        <w:t>T2. If he will make a statement on his departmental responsibilities.</w:t>
      </w:r>
    </w:p>
    <w:p/>
    <w:p>
      <w:r>
        <w:rPr>
          <w:b/>
          <w:color w:val="1A4A6E"/>
          <w:sz w:val="22"/>
        </w:rPr>
        <w:t>John Healey (The Secretary of State for Defence)</w:t>
      </w:r>
    </w:p>
    <w:p>
      <w:r>
        <w:rPr>
          <w:sz w:val="22"/>
        </w:rPr>
        <w:t>During 2025, the Labour Government have been delivering for defence and for Britain, with the largest increase in defence spending since the end of the cold war, the largest level of military support for Ukraine, the largest pay increase for forces personnel in 20 years, the largest investment in forces housing for 50 years, the largest ever British warship deal, and the largest typhoon deal for a generation. We have the strategic defence review to move us to warfighting readiness; the defence industrial strategy to drive defence as an engine for growth across the UK; new defence agreements with the EU, Norway and France; new investment in technology, with Atlantic Bastion, cyber and electromagnetic command and drones; and over 1,000 major new contracts signed. In 2026, we will deliver further. Today, on the eve of Parliament’s Christmas recess, and on behalf of the House, I wish every member of our armed forces—especially those whose service will mean they are separate from their loved ones—a peaceful and safe Christmas.</w:t>
      </w:r>
    </w:p>
    <w:p/>
    <w:p>
      <w:r>
        <w:rPr>
          <w:b/>
          <w:color w:val="1A4A6E"/>
          <w:sz w:val="22"/>
        </w:rPr>
        <w:t>Speaker</w:t>
      </w:r>
    </w:p>
    <w:p>
      <w:r>
        <w:rPr>
          <w:sz w:val="22"/>
        </w:rPr>
        <w:t>I call Antonia Bance. [ Interruption. ] Sorry, I call Julian Smith. The answer was that long, I had forgotten about him.</w:t>
      </w:r>
    </w:p>
    <w:p/>
    <w:p>
      <w:r>
        <w:rPr>
          <w:b/>
          <w:color w:val="1A4A6E"/>
          <w:sz w:val="22"/>
        </w:rPr>
        <w:t>Sir Julian Smith</w:t>
      </w:r>
    </w:p>
    <w:p>
      <w:r>
        <w:rPr>
          <w:sz w:val="22"/>
        </w:rPr>
        <w:t>I associate myself with the Secretary of State’s remarks about our armed forces having a fantastic Christmas, wherever they are. The strategic defence review talked about the need for a “national conversation” on defence. What steps are the Government taking to support that national conversation, particularly so that our constituents and the population are faced with the trade-offs needed to increase spending on our armed forces?</w:t>
      </w:r>
    </w:p>
    <w:p/>
    <w:p>
      <w:r>
        <w:rPr>
          <w:b/>
          <w:color w:val="1A4A6E"/>
          <w:sz w:val="22"/>
        </w:rPr>
        <w:t>John Healey</w:t>
      </w:r>
    </w:p>
    <w:p>
      <w:r>
        <w:rPr>
          <w:sz w:val="22"/>
        </w:rPr>
        <w:t>I refer the right hon. Gentleman to the speech that the Chief of the Defence Staff will make tonight, in which he will argue that the price of peace is rising. He will set out exactly how this requires a response from the whole of society, not just a strengthening of our armed forces.</w:t>
      </w:r>
    </w:p>
    <w:p/>
    <w:p>
      <w:r>
        <w:rPr>
          <w:b/>
          <w:color w:val="1A4A6E"/>
          <w:sz w:val="22"/>
        </w:rPr>
        <w:t>Antonia Bance (Lab)</w:t>
      </w:r>
    </w:p>
    <w:p>
      <w:r>
        <w:rPr>
          <w:sz w:val="22"/>
        </w:rPr>
        <w:t>T4. The west midlands is a key engine of the UK’s manufacturing base. What work is the Minister doing with our West Midlands Mayor to ensure that west midlands companies, especially our small and medium-sized enterprises, benefit from our increased defence spending and our defence industrial strategy?</w:t>
      </w:r>
    </w:p>
    <w:p/>
    <w:p>
      <w:r>
        <w:rPr>
          <w:b/>
          <w:color w:val="1A4A6E"/>
          <w:sz w:val="22"/>
        </w:rPr>
        <w:t>Luke Pollard (The Minister for Defence Readiness and Industry)</w:t>
      </w:r>
    </w:p>
    <w:p>
      <w:r>
        <w:rPr>
          <w:sz w:val="22"/>
        </w:rPr>
        <w:t>I have met Richard Parker and seen his passion and determination for driving more growth in small businesses located in the west midlands. There is a huge opportunity as we increase defence spending, and standing up the new office for small business growth in the new year will provide more opportunities for west midlands businesses to access defence contracts.</w:t>
      </w:r>
    </w:p>
    <w:p/>
    <w:p>
      <w:r>
        <w:rPr>
          <w:b/>
          <w:color w:val="1A4A6E"/>
          <w:sz w:val="22"/>
        </w:rPr>
        <w:t>Speaker</w:t>
      </w:r>
    </w:p>
    <w:p>
      <w:r>
        <w:rPr>
          <w:sz w:val="22"/>
        </w:rPr>
        <w:t>I call the shadow Secretary of State.</w:t>
      </w:r>
    </w:p>
    <w:p/>
    <w:p>
      <w:r>
        <w:rPr>
          <w:b/>
          <w:color w:val="1A4A6E"/>
          <w:sz w:val="22"/>
        </w:rPr>
        <w:t>James Cartlidge (Con)</w:t>
      </w:r>
    </w:p>
    <w:p>
      <w:r>
        <w:rPr>
          <w:sz w:val="22"/>
        </w:rPr>
        <w:t>In May, the Secretary of State said from the Government Dispatch Box that the UK-EU defence pact “opens the door” to the €150 billion EU defence fund. From this Dispatch Box in June, I warned that what the Secretary of State was actually doing was surrendering our precious sovereign fishing grounds without getting a penny in return. Who was right?</w:t>
      </w:r>
    </w:p>
    <w:p/>
    <w:p>
      <w:r>
        <w:rPr>
          <w:b/>
          <w:color w:val="1A4A6E"/>
          <w:sz w:val="22"/>
        </w:rPr>
        <w:t>John Healey</w:t>
      </w:r>
    </w:p>
    <w:p>
      <w:r>
        <w:rPr>
          <w:sz w:val="22"/>
        </w:rPr>
        <w:t>We were talking about the strategic defence partnership agreement. We wanted to follow that up with an agreement on Security Action for Europe, but that proved impossible to negotiate in a way that was good value for the British defence industry and the British taxpayer. That will not stop us from promoting the cause of the British defence industry and doing the record defence export deals that we have done over the past year—an extra £10 billion through the biggest ever warship deal with Norway, and £8 billion through the biggest Typhoon deal in a generation. We will do more alongside the European Union, which is a valued partner; in particular, we will do more on Ukraine, as we stand with Ukraine for as long as it takes.</w:t>
      </w:r>
    </w:p>
    <w:p/>
    <w:p>
      <w:r>
        <w:rPr>
          <w:b/>
          <w:color w:val="1A4A6E"/>
          <w:sz w:val="22"/>
        </w:rPr>
        <w:t>Speaker</w:t>
      </w:r>
    </w:p>
    <w:p>
      <w:r>
        <w:rPr>
          <w:sz w:val="22"/>
        </w:rPr>
        <w:t>We will be on questions for a long time at this rate.</w:t>
      </w:r>
    </w:p>
    <w:p/>
    <w:p>
      <w:r>
        <w:rPr>
          <w:b/>
          <w:color w:val="1A4A6E"/>
          <w:sz w:val="22"/>
        </w:rPr>
        <w:t>Alan Strickland (Lab)</w:t>
      </w:r>
    </w:p>
    <w:p>
      <w:r>
        <w:rPr>
          <w:sz w:val="22"/>
        </w:rPr>
        <w:t>T6.   Last week, I was proud to meet Filtronic, a leading satellite communications business at NETPark that is part of a growing space cluster. How will Ministers from the Ministry of Defence and the Department for Science, Innovation and Technology work together to champion our innovative space industry?</w:t>
      </w:r>
    </w:p>
    <w:p/>
    <w:p>
      <w:r>
        <w:rPr>
          <w:b/>
          <w:color w:val="1A4A6E"/>
          <w:sz w:val="22"/>
        </w:rPr>
        <w:t>Luke Pollard</w:t>
      </w:r>
    </w:p>
    <w:p>
      <w:r>
        <w:rPr>
          <w:sz w:val="22"/>
        </w:rPr>
        <w:t>As the space nerd in the ministerial team, I welcome my hon. Friend’s interest in space. Working with Baroness Lloyd, the Minister in the Department for Science, Innovation and Technology, we have a real opportunity to renew our space strategy, because the strategy we inherited was out of date and ineffective and was not supporting our industry. We are seeking to support our industry to go further, and I am happy to meet my hon. Friend and other colleagues to discuss space further.</w:t>
      </w:r>
    </w:p>
    <w:p/>
    <w:p>
      <w:r>
        <w:rPr>
          <w:b/>
          <w:color w:val="1A4A6E"/>
          <w:sz w:val="22"/>
        </w:rPr>
        <w:t>Speaker</w:t>
      </w:r>
    </w:p>
    <w:p>
      <w:r>
        <w:rPr>
          <w:sz w:val="22"/>
        </w:rPr>
        <w:t>I call the Liberal Democrat spokesperson.</w:t>
      </w:r>
    </w:p>
    <w:p/>
    <w:p>
      <w:r>
        <w:rPr>
          <w:b/>
          <w:color w:val="1A4A6E"/>
          <w:sz w:val="22"/>
        </w:rPr>
        <w:t>James MacCleary (LD)</w:t>
      </w:r>
    </w:p>
    <w:p>
      <w:r>
        <w:rPr>
          <w:sz w:val="22"/>
        </w:rPr>
        <w:t>In light of the United States’ new national security strategy, which fundamentally alters its global defence positioning, does the Secretary of State accept that relying on US-owned nuclear weapons for the recently announced new F-35A jets compromises British operational security, given that the UK will require explicit US authorisation to use them? Given that the Public Accounts Committee is concerned that the Ministry of Defence does not know the full cost of the F-35A programme—effectively, it is a blank cheque—how can this represent value for money if the United States could deny UK use of this capability in a crisis? Will the Government publish their assessment of that risk?</w:t>
      </w:r>
    </w:p>
    <w:p/>
    <w:p>
      <w:r>
        <w:rPr>
          <w:b/>
          <w:color w:val="1A4A6E"/>
          <w:sz w:val="22"/>
        </w:rPr>
        <w:t>John Healey</w:t>
      </w:r>
    </w:p>
    <w:p>
      <w:r>
        <w:rPr>
          <w:sz w:val="22"/>
        </w:rPr>
        <w:t>I fundamentally disagree with the hon. Gentleman. In June, the strategic defence review recommended that Britain consider becoming part of NATO’s dual-capable aircraft nuclear mission, and within weeks that is exactly what we committed to do. We will now go ahead and purchase the F-35As so that Britain can play a full part in NATO’s DCA nuclear mission, reinforcing European defence and our nuclear deterrence.</w:t>
      </w:r>
    </w:p>
    <w:p/>
    <w:p>
      <w:r>
        <w:rPr>
          <w:b/>
          <w:color w:val="1A4A6E"/>
          <w:sz w:val="22"/>
        </w:rPr>
        <w:t>Pam Cox (Lab)</w:t>
      </w:r>
    </w:p>
    <w:p>
      <w:r>
        <w:rPr>
          <w:sz w:val="22"/>
        </w:rPr>
        <w:t>T7. Colchester is home to many serving personnel, veterans and their families. Will the Minister set out how our new veterans strategy and Valour will better support those who have served in our armed forces in my area and beyond? Also, would a member of the ministerial team love to visit Colchester in the year that we celebrate the 25th anniversary of the airborne forces being based there?</w:t>
      </w:r>
    </w:p>
    <w:p/>
    <w:p>
      <w:r>
        <w:rPr>
          <w:b/>
          <w:color w:val="1A4A6E"/>
          <w:sz w:val="22"/>
        </w:rPr>
        <w:t>Louise Sandher-Jones (The Minister for Veterans and People)</w:t>
      </w:r>
    </w:p>
    <w:p>
      <w:r>
        <w:rPr>
          <w:sz w:val="22"/>
        </w:rPr>
        <w:t>As my hon. Friend rightly notes, the veterans strategy is a huge step forward in how we will support our veterans. The £50 million Valour commitment will rapidly improve how we meet our veterans’ needs, and I will of course visit her constituency, although probably not on the same day as I visit Liverpool.</w:t>
      </w:r>
    </w:p>
    <w:p/>
    <w:p>
      <w:r>
        <w:rPr>
          <w:b/>
          <w:color w:val="1A4A6E"/>
          <w:sz w:val="22"/>
        </w:rPr>
        <w:t>Mark Pritchard (Con)</w:t>
      </w:r>
    </w:p>
    <w:p>
      <w:r>
        <w:rPr>
          <w:sz w:val="22"/>
        </w:rPr>
        <w:t>T3. The Defence Secretary says that this country should get on a war footing, but the UK currently has no comprehensive anti-hypersonic, anti-ballistic missile defence system. Given the threats from Russia and elsewhere and their capabilities, that means that all our constituents, whether they vote Labour or Conservative, are defenceless, and that this country, frankly, is a sitting duck.</w:t>
      </w:r>
    </w:p>
    <w:p/>
    <w:p>
      <w:r>
        <w:rPr>
          <w:b/>
          <w:color w:val="1A4A6E"/>
          <w:sz w:val="22"/>
        </w:rPr>
        <w:t>John Healey</w:t>
      </w:r>
    </w:p>
    <w:p>
      <w:r>
        <w:rPr>
          <w:sz w:val="22"/>
        </w:rPr>
        <w:t>The right hon. Gentleman will recognise that the strategic defence review pointed out that we must do more to take seriously our homeland defence, and we are. It pointed out that we needed to do more on our integrated air and missile defence for the UK. We are, and we will.</w:t>
      </w:r>
    </w:p>
    <w:p/>
    <w:p>
      <w:r>
        <w:rPr>
          <w:b/>
          <w:color w:val="1A4A6E"/>
          <w:sz w:val="22"/>
        </w:rPr>
        <w:t>Irene Campbell (Lab)</w:t>
      </w:r>
    </w:p>
    <w:p>
      <w:r>
        <w:rPr>
          <w:sz w:val="22"/>
        </w:rPr>
        <w:t>T8. Until the 1980s, my constituency of North Ayrshire and Arran was home to one of the world’s largest explosives factories, in Ardeer, Stevenston, which in its heyday provided employment for around 15,000 people. I welcome that Ayrshire has been identified as one of the 13 potential sites across the UK for new munitions and energetics factories. We would very much welcome another opportunity to support defence, either by expanding the munitions site at Beith or by welcoming a new facility. Can the Secretary of State confirm when the outcome of the successful sites will be announced?</w:t>
      </w:r>
    </w:p>
    <w:p/>
    <w:p>
      <w:r>
        <w:rPr>
          <w:b/>
          <w:color w:val="1A4A6E"/>
          <w:sz w:val="22"/>
        </w:rPr>
        <w:t>Luke Pollard</w:t>
      </w:r>
    </w:p>
    <w:p>
      <w:r>
        <w:rPr>
          <w:sz w:val="22"/>
        </w:rPr>
        <w:t>I thank my hon. Friend for her interest in this issue. We are moving towards an always-on munitions strategy, and we have allocated £1.5 billion to create six new energetics munitions factories. The first will start construction next year. I am happy to meet her to further discuss the potential options in Scotland.</w:t>
      </w:r>
    </w:p>
    <w:p/>
    <w:p>
      <w:r>
        <w:rPr>
          <w:b/>
          <w:color w:val="1A4A6E"/>
          <w:sz w:val="22"/>
        </w:rPr>
        <w:t>Greg Smith (Con)</w:t>
      </w:r>
    </w:p>
    <w:p>
      <w:r>
        <w:rPr>
          <w:sz w:val="22"/>
        </w:rPr>
        <w:t>T5. Given that Germany has lifted its partial arms embargo on Israel, why do the UK Government persist with restrictions on defence export licences to our ally?</w:t>
      </w:r>
    </w:p>
    <w:p/>
    <w:p>
      <w:r>
        <w:rPr>
          <w:b/>
          <w:color w:val="1A4A6E"/>
          <w:sz w:val="22"/>
        </w:rPr>
        <w:t>John Healey</w:t>
      </w:r>
    </w:p>
    <w:p>
      <w:r>
        <w:rPr>
          <w:sz w:val="22"/>
        </w:rPr>
        <w:t>Because we have in place restrictions on export licences for any components where there is a risk that they could be used for the breaching of international humanitarian law in Gaza.</w:t>
      </w:r>
    </w:p>
    <w:p/>
    <w:p>
      <w:r>
        <w:rPr>
          <w:b/>
          <w:color w:val="1A4A6E"/>
          <w:sz w:val="22"/>
        </w:rPr>
        <w:t>James Frith (Lab)</w:t>
      </w:r>
    </w:p>
    <w:p>
      <w:r>
        <w:rPr>
          <w:sz w:val="22"/>
        </w:rPr>
        <w:t>T9.   I welcome the Government’s commitment to supporting servicemen and women, including those from Bury North, to travel home for Christmas. Given Bury’s long and proud military tradition and our ambition to host a Valour centre, will the Minister set out what practical steps the Government are taking this Christmas to support armed forces personnel and their families, and how that commitment will translate into stronger long-term local support for veterans? Will she also join me in wishing our brave men and women a very happy Christmas?</w:t>
      </w:r>
    </w:p>
    <w:p/>
    <w:p>
      <w:r>
        <w:rPr>
          <w:b/>
          <w:color w:val="1A4A6E"/>
          <w:sz w:val="22"/>
        </w:rPr>
        <w:t>Louise Sandher-Jones</w:t>
      </w:r>
    </w:p>
    <w:p>
      <w:r>
        <w:rPr>
          <w:sz w:val="22"/>
        </w:rPr>
        <w:t>I thank my hon. Friend for his tireless campaigning on behalf of our armed forces. I am very proud to be part of a ministerial team that is ensuring that more than 35,000 junior personnel who do not currently qualify for travel support will get their trip home over the Christmas period paid for. That is part of the Government’s delivering on our commitment to our armed forces and renewing the contract with those who serve.</w:t>
      </w:r>
    </w:p>
    <w:p/>
    <w:p>
      <w:r>
        <w:rPr>
          <w:b/>
          <w:color w:val="1A4A6E"/>
          <w:sz w:val="22"/>
        </w:rPr>
        <w:t>Bradley Thomas (Con)</w:t>
      </w:r>
    </w:p>
    <w:p>
      <w:r>
        <w:rPr>
          <w:sz w:val="22"/>
        </w:rPr>
        <w:t>T10.   Today the head of MI6 will say that “the frontline is everywhere”. Does that not mean that the entirety of the Government and the military need to be far more proactive in dealing with threats that we face now, and accelerate defence spending in excess of 3% of GDP before the end of the decade?</w:t>
      </w:r>
    </w:p>
    <w:p/>
    <w:p>
      <w:r>
        <w:rPr>
          <w:b/>
          <w:color w:val="1A4A6E"/>
          <w:sz w:val="22"/>
        </w:rPr>
        <w:t>Al Carns (The Minister for the Armed Forces)</w:t>
      </w:r>
    </w:p>
    <w:p>
      <w:r>
        <w:rPr>
          <w:sz w:val="22"/>
        </w:rPr>
        <w:t>That is exactly why, on Thursday, we launched the Military Intelligence Services, to map and track those threats, deter them and, if necessary, defeat them.</w:t>
      </w:r>
    </w:p>
    <w:p/>
    <w:p>
      <w:r>
        <w:rPr>
          <w:b/>
          <w:color w:val="1A4A6E"/>
          <w:sz w:val="22"/>
        </w:rPr>
        <w:t>Jonathan Hinder (Lab)</w:t>
      </w:r>
    </w:p>
    <w:p>
      <w:r>
        <w:rPr>
          <w:sz w:val="22"/>
        </w:rPr>
        <w:t>The Government’s deal to build 20 new Typhoons for NATO member Turkey is welcome news for jobs in Lancashire, including for my Pendle and Clitheroe constituents who work at BAE’s Samlesbury site. I am sure that the Minister will agree that, in this geopolitical environment, we need sovereign capability more than ever, so can he give us some more good news, back British workers and put in a domestic order for Typhoons?</w:t>
      </w:r>
    </w:p>
    <w:p/>
    <w:p>
      <w:r>
        <w:rPr>
          <w:b/>
          <w:color w:val="1A4A6E"/>
          <w:sz w:val="22"/>
        </w:rPr>
        <w:t>Luke Pollard</w:t>
      </w:r>
    </w:p>
    <w:p>
      <w:r>
        <w:rPr>
          <w:sz w:val="22"/>
        </w:rPr>
        <w:t>Having seen the workers in Salisbury and in Warton, and the expert work they do, I know they were a key part of why Turkey opted for the Typhoon contract, helping to secure more work not just in those two plants, but in the nationwide supply chain. All defence spending decisions are made in the defence investment plan, but we are continuing to promote the Typhoon as an export product, and I hope it will provide further work for our brilliant UK workforce.</w:t>
      </w:r>
    </w:p>
    <w:p/>
    <w:p>
      <w:r>
        <w:rPr>
          <w:b/>
          <w:color w:val="1A4A6E"/>
          <w:sz w:val="22"/>
        </w:rPr>
        <w:t>Sir Desmond Swayne (Con)</w:t>
      </w:r>
    </w:p>
    <w:p>
      <w:r>
        <w:rPr>
          <w:sz w:val="22"/>
        </w:rPr>
        <w:t>As we have come away empty-handed from the Security Action for Europe instrument, can we have the fish back?</w:t>
      </w:r>
    </w:p>
    <w:p/>
    <w:p>
      <w:r>
        <w:rPr>
          <w:b/>
          <w:color w:val="1A4A6E"/>
          <w:sz w:val="22"/>
        </w:rPr>
        <w:t>Luke Pollard</w:t>
      </w:r>
    </w:p>
    <w:p>
      <w:r>
        <w:rPr>
          <w:sz w:val="22"/>
        </w:rPr>
        <w:t>Having been a shadow fisheries Minister when the botched Brexit deal went through, I know that much of the extra fish is paper fish that cannot be caught. The new restrictions that were put on our fishermen mean that it does not work. This Department is focusing on improving our defences and increasing defence spending—something the right hon. Gentleman never did when he was in government. [ Interruption. ]</w:t>
      </w:r>
    </w:p>
    <w:p/>
    <w:p>
      <w:r>
        <w:rPr>
          <w:b/>
          <w:color w:val="1A4A6E"/>
          <w:sz w:val="22"/>
        </w:rPr>
        <w:t>Speaker</w:t>
      </w:r>
    </w:p>
    <w:p>
      <w:r>
        <w:rPr>
          <w:sz w:val="22"/>
        </w:rPr>
        <w:t>I do not think the Minister needs to be netted.</w:t>
      </w:r>
    </w:p>
    <w:p/>
    <w:p>
      <w:r>
        <w:rPr>
          <w:b/>
          <w:color w:val="1A4A6E"/>
          <w:sz w:val="22"/>
        </w:rPr>
        <w:t>Martin Rhodes (Lab)</w:t>
      </w:r>
    </w:p>
    <w:p>
      <w:r>
        <w:rPr>
          <w:sz w:val="22"/>
        </w:rPr>
        <w:t>Many LGBT veterans, including those in my constituency, were seriously affected by the indignity they faced during the pre-2000 ban on LGBT personnel. What progress has the Department made in delivering the financial reparations to LGBT veterans affected by that ban?</w:t>
      </w:r>
    </w:p>
    <w:p/>
    <w:p>
      <w:r>
        <w:rPr>
          <w:b/>
          <w:color w:val="1A4A6E"/>
          <w:sz w:val="22"/>
        </w:rPr>
        <w:t>Louise Sandher-Jones</w:t>
      </w:r>
    </w:p>
    <w:p>
      <w:r>
        <w:rPr>
          <w:sz w:val="22"/>
        </w:rPr>
        <w:t>I am disgusted by the mistreatment of our brave LGBT veterans who served between 1967 and 2000, and I am pleased that the Government have now delivered 48 of the 49 recommendations made in Lord Etherton’s independent review. One of those was the unveiling of the LGBT+ armed forces community memorial, which I was deeply honoured to be able to attend alongside LGBT veterans and service personnel. The one outstanding recommendation recognises the unique experiences of female veterans, and work is ongoing on a number of initiatives towards that, including the launch of a new women veterans forum.</w:t>
      </w:r>
    </w:p>
    <w:p/>
    <w:p>
      <w:r>
        <w:rPr>
          <w:b/>
          <w:color w:val="1A4A6E"/>
          <w:sz w:val="22"/>
        </w:rPr>
        <w:t>Lincoln Jopp (Con)</w:t>
      </w:r>
    </w:p>
    <w:p>
      <w:r>
        <w:rPr>
          <w:sz w:val="22"/>
        </w:rPr>
        <w:t>The Minister for Defence Readiness and Industry said that we would have the defence investment plan in the autumn. The Secretary of State has now told us that they are working flat-out to get it to us by the end of the year. When I was in the Army, we had a saying that two minutes early is three minutes late. Can we just make sure that this lackadaisical approach to punctuality has not spread to the military? Can the Secretary of State confirm that the King’s birthday parade will indeed take place at 11 am on 13 June?</w:t>
      </w:r>
    </w:p>
    <w:p/>
    <w:p>
      <w:r>
        <w:rPr>
          <w:b/>
          <w:color w:val="1A4A6E"/>
          <w:sz w:val="22"/>
        </w:rPr>
        <w:t>John Healey</w:t>
      </w:r>
    </w:p>
    <w:p>
      <w:r>
        <w:rPr>
          <w:sz w:val="22"/>
        </w:rPr>
        <w:t>I can indeed. A wish a happy Christmas to the hon. Gentleman and the whole House.</w:t>
      </w:r>
    </w:p>
    <w:p/>
    <w:p>
      <w:r>
        <w:rPr>
          <w:b/>
          <w:color w:val="1A4A6E"/>
          <w:sz w:val="22"/>
        </w:rPr>
        <w:t>Chris Webb (Lab)</w:t>
      </w:r>
    </w:p>
    <w:p>
      <w:r>
        <w:rPr>
          <w:sz w:val="22"/>
        </w:rPr>
        <w:t>The recent Typhoon deal is welcome news in my constituency of Blackpool South, an area in the country where we see high levels of deprivation, but also high demand for jobs and apprentices. Can the Minister outline what more can be done? Could there be a domestic order? What other deals are we looking at internationally to create more of the jobs and apprenticeships that we need on the Fylde coast?</w:t>
      </w:r>
    </w:p>
    <w:p/>
    <w:p>
      <w:r>
        <w:rPr>
          <w:b/>
          <w:color w:val="1A4A6E"/>
          <w:sz w:val="22"/>
        </w:rPr>
        <w:t>Luke Pollard</w:t>
      </w:r>
    </w:p>
    <w:p>
      <w:r>
        <w:rPr>
          <w:sz w:val="22"/>
        </w:rPr>
        <w:t>I thank my hon. Friend for his constant championing of the workforce at BAE Systems and in the supply chain. They are absolutely vital. I have seen the new apprentices’ energy and enthusiasm. We are working with colleagues across Government to look at what further export orders are available and can be secured so that we can expand the international sales of the Typhoon fighter aircraft, securing not only our security and jobs in the UK, but our NATO allies’ security.</w:t>
      </w:r>
    </w:p>
    <w:p/>
    <w:p>
      <w:r>
        <w:rPr>
          <w:b/>
          <w:color w:val="1A4A6E"/>
          <w:sz w:val="22"/>
        </w:rPr>
        <w:t>Dave Doogan (SNP)</w:t>
      </w:r>
    </w:p>
    <w:p>
      <w:r>
        <w:rPr>
          <w:sz w:val="22"/>
        </w:rPr>
        <w:t>Defence innovation is harmed by a default America-first posture. Ironically, that is especially apparent in the so-called independent nuclear deterrent, which relies on US tech for fusing, firing, arming, neutron initiators, the gas transfer system and the mark 4 aeroshell. We can add to that the purchase of further F-35s for US-manufactured gravity-delivered nuclear weapons. President Trump will put America first, but it is difficult to understand why this Labour Government seem keen to do the same, while spurning the innovation opportunity of the £130 billion SAFE programme in the EU.</w:t>
      </w:r>
    </w:p>
    <w:p/>
    <w:p>
      <w:r>
        <w:rPr>
          <w:b/>
          <w:color w:val="1A4A6E"/>
          <w:sz w:val="22"/>
        </w:rPr>
        <w:t>Luke Pollard</w:t>
      </w:r>
    </w:p>
    <w:p>
      <w:r>
        <w:rPr>
          <w:sz w:val="22"/>
        </w:rPr>
        <w:t>We have rising defence spending in Scotland and more jobs in Scotland, and we just hear moans from the SNP about no new jobs when we are investing more in British defence firms and more in Scottish defence firms. There is a new Scotland defence growth deal and more opportunities on the Clyde, in Rosyth and elsewhere around Scotland. That should be welcomed, but I am afraid the Christmas spirit has yet to arrive on the SNP Benches.</w:t>
      </w:r>
    </w:p>
    <w:p/>
    <w:p>
      <w:r>
        <w:rPr>
          <w:b/>
          <w:color w:val="1A4A6E"/>
          <w:sz w:val="22"/>
        </w:rPr>
        <w:t>Jayne Kirkham (Lab/Co-op)</w:t>
      </w:r>
    </w:p>
    <w:p>
      <w:r>
        <w:rPr>
          <w:sz w:val="22"/>
        </w:rPr>
        <w:t>Earlier this year I welcomed the Armed Forces Commissioner Bill receiving Royal Assent. Currently there is no such equivalent for the Royal Fleet Auxiliary. Will the Minister confirm the plan to introduce an Armed Forces Commissioner for the RFA in the Armed Forces Bill next year, as set out in my ten-minute rule Bill? Can he report on progress with the RFA pay negotiations and collective bargaining agreement?</w:t>
      </w:r>
    </w:p>
    <w:p/>
    <w:p>
      <w:r>
        <w:rPr>
          <w:b/>
          <w:color w:val="1A4A6E"/>
          <w:sz w:val="22"/>
        </w:rPr>
        <w:t>John Healey</w:t>
      </w:r>
    </w:p>
    <w:p>
      <w:r>
        <w:rPr>
          <w:sz w:val="22"/>
        </w:rPr>
        <w:t>I welcome my hon. Friend’s ten-minute rule Bill, and I would like to meet her to look at the issue seriously. She is quite right that this country has never had someone like the armed forces commissioner, who will be a new independent voice, enshrined in statute, reporting directly to Parliament and not to Ministers. This will be an important way of giving voice to those in our armed forces who serve, and the families who support them.</w:t>
      </w:r>
    </w:p>
    <w:p/>
    <w:p>
      <w:r>
        <w:rPr>
          <w:b/>
          <w:color w:val="1A4A6E"/>
          <w:sz w:val="22"/>
        </w:rPr>
        <w:t>Danny Chambers (LD)</w:t>
      </w:r>
    </w:p>
    <w:p>
      <w:r>
        <w:rPr>
          <w:sz w:val="22"/>
        </w:rPr>
        <w:t>The Army Training Regiment Winchester, which puts about 20% of new recruits through basic training, is due to be shut next July, but the replacement facility at Pirbright is not due to open until 2030 at the earliest, although apparently that might be delayed. We have corresponded on this briefly, but would the Minister be willing to meet me and perhaps facilitate a meeting with the commanding officers of Winchester and Pirbright, to ensure that they have the support they need to increase troop numbers and not lose the capacity to train 20% of them?</w:t>
      </w:r>
    </w:p>
    <w:p/>
    <w:p>
      <w:r>
        <w:rPr>
          <w:b/>
          <w:color w:val="1A4A6E"/>
          <w:sz w:val="22"/>
        </w:rPr>
        <w:t>Al Carns</w:t>
      </w:r>
    </w:p>
    <w:p>
      <w:r>
        <w:rPr>
          <w:sz w:val="22"/>
        </w:rPr>
        <w:t>I would love to sit down and, in person, talk through this particular issue. It is worth noting that, for the first time in a long period, more people are joining than leaving, but it would be useful to talk through the specifics of the issue.</w:t>
      </w:r>
    </w:p>
    <w:p/>
    <w:p>
      <w:r>
        <w:rPr>
          <w:b/>
          <w:color w:val="1A4A6E"/>
          <w:sz w:val="22"/>
        </w:rPr>
        <w:t>Amanda Hack (Lab)</w:t>
      </w:r>
    </w:p>
    <w:p>
      <w:r>
        <w:rPr>
          <w:sz w:val="22"/>
        </w:rPr>
        <w:t>I welcomed the Minister’s response in relation to the LGBT redress scheme, but my constituents have reported difficulties in obtaining evidence of mistreatment from the Ministry of Defence. Are there any further actions that the MOD can take to ensure that it is easy for our veterans to access such evidence?</w:t>
      </w:r>
    </w:p>
    <w:p/>
    <w:p>
      <w:r>
        <w:rPr>
          <w:b/>
          <w:color w:val="1A4A6E"/>
          <w:sz w:val="22"/>
        </w:rPr>
        <w:t>Louise Sandher-Jones</w:t>
      </w:r>
    </w:p>
    <w:p>
      <w:r>
        <w:rPr>
          <w:sz w:val="22"/>
        </w:rPr>
        <w:t>As my hon. Friend rightly notes, the historical mistreatment of LGBT veterans is a moral stain on our nation. We are taking a number of measures to redress that, and I would be more than happy to meet her to discuss the matter further.</w:t>
      </w:r>
    </w:p>
    <w:p/>
    <w:p>
      <w:r>
        <w:rPr>
          <w:b/>
          <w:color w:val="1A4A6E"/>
          <w:sz w:val="22"/>
        </w:rPr>
        <w:t>Jim Allister (TUV)</w:t>
      </w:r>
    </w:p>
    <w:p>
      <w:r>
        <w:rPr>
          <w:sz w:val="22"/>
        </w:rPr>
        <w:t>In view of the fact that Northern Ireland, alas, remains subject to much European Union law, including legislation on ozone-depleting substances, it seems that from 1 January the MOD’s fleet of Dakotas, Chinooks, Wildcats, Shadows and C-17 Globemasters, among others, may be unable to operate in Northern Ireland because their on-board fire extinguishers use halon, which will be banned in the EU from that date. What steps have been taken to deal with this ridiculous situation?</w:t>
      </w:r>
    </w:p>
    <w:p/>
    <w:p>
      <w:r>
        <w:rPr>
          <w:b/>
          <w:color w:val="1A4A6E"/>
          <w:sz w:val="22"/>
        </w:rPr>
        <w:t>Luke Pollard</w:t>
      </w:r>
    </w:p>
    <w:p>
      <w:r>
        <w:rPr>
          <w:sz w:val="22"/>
        </w:rPr>
        <w:t>We have taken steps, and I am not worried about the fleet’s ability to carry on operating, but I am happy to speak to the hon. and learned Gentleman further in order to reassure him.</w:t>
      </w:r>
    </w:p>
    <w:p/>
    <w:p>
      <w:r>
        <w:rPr>
          <w:b/>
          <w:color w:val="1A4A6E"/>
          <w:sz w:val="22"/>
        </w:rPr>
        <w:t>Noah Law (Lab)</w:t>
      </w:r>
    </w:p>
    <w:p>
      <w:r>
        <w:rPr>
          <w:sz w:val="22"/>
        </w:rPr>
        <w:t>Given the recent further estimates putting the total cost of the war in Ukraine to the European economy at north of $1 billion a year, while the total allied commitment to Ukraine remains at about $100 billion a year, does the Secretary of State agree that we cannot but afford to go further in our support for our Ukrainian allies?</w:t>
      </w:r>
    </w:p>
    <w:p/>
    <w:p>
      <w:r>
        <w:rPr>
          <w:b/>
          <w:color w:val="1A4A6E"/>
          <w:sz w:val="22"/>
        </w:rPr>
        <w:t>John Healey</w:t>
      </w:r>
    </w:p>
    <w:p>
      <w:r>
        <w:rPr>
          <w:sz w:val="22"/>
        </w:rPr>
        <w:t>I do indeed. That is why I am convening, and will co-chair tomorrow, the latest meeting of the 50-nation-strong Ukraine defence contact group. We will be looking to step up the support that we are able to give Ukraine now to keep it in the fight, alongside the work that we are doing in the coalition of the willing, so that we are ready to help secure the peace in the event of an agreement.</w:t>
      </w:r>
    </w:p>
    <w:p/>
    <w:p>
      <w:r>
        <w:rPr>
          <w:b/>
          <w:color w:val="1A4A6E"/>
          <w:sz w:val="22"/>
        </w:rPr>
        <w:t>Helen Morgan (LD)</w:t>
      </w:r>
    </w:p>
    <w:p>
      <w:r>
        <w:rPr>
          <w:sz w:val="22"/>
        </w:rPr>
        <w:t>The Robert Jones and Agnes Hunt orthopaedic hospital in my constituency is home to a world-class veterans centre that provides not only excellent orthopaedic care but wraparound support to help veterans to continue their lives in civilian society. Will the Minister come to North Shropshire and meet the people who run the centre, so that she can see for herself how effective this model is?</w:t>
      </w:r>
    </w:p>
    <w:p/>
    <w:p>
      <w:r>
        <w:rPr>
          <w:b/>
          <w:color w:val="1A4A6E"/>
          <w:sz w:val="22"/>
        </w:rPr>
        <w:t>Louise Sandher-Jones</w:t>
      </w:r>
    </w:p>
    <w:p>
      <w:r>
        <w:rPr>
          <w:sz w:val="22"/>
        </w:rPr>
        <w:t>I thank the hon. Member for highlighting the important work that is being undertaken, and I will of course pay a visit in due course.</w:t>
      </w:r>
    </w:p>
    <w:p/>
    <w:p>
      <w:r>
        <w:rPr>
          <w:b/>
          <w:color w:val="1A4A6E"/>
          <w:sz w:val="22"/>
        </w:rPr>
        <w:t>Johanna Baxter (Lab)</w:t>
      </w:r>
    </w:p>
    <w:p>
      <w:r>
        <w:rPr>
          <w:sz w:val="22"/>
        </w:rPr>
        <w:t>One of the many challenges that Ukraine will face should a peace agreement be reached is the task of clearing land of mines and unexploded ordnance so that it can once again sustain Ukraine’s vital agricultural economy. How do the Government intend to invest in innovative de-mining technologies and work with Ukraine to ensure that its land is made safe and productive for the future?</w:t>
      </w:r>
    </w:p>
    <w:p/>
    <w:p>
      <w:r>
        <w:rPr>
          <w:b/>
          <w:color w:val="1A4A6E"/>
          <w:sz w:val="22"/>
        </w:rPr>
        <w:t>Al Carns</w:t>
      </w:r>
    </w:p>
    <w:p>
      <w:r>
        <w:rPr>
          <w:sz w:val="22"/>
        </w:rPr>
        <w:t>The devastation caused by Putin’s illegal war in Ukraine is not lost on any of us. Millions of landmines—anti-tank mines—have been laid all across the frontline and will take decades to clear. We will work constructively with our Ukrainian and international allies to ensure that Ukraine is returned to normal as soon as peace is declared.</w:t>
      </w:r>
    </w:p>
    <w:p/>
    <w:p>
      <w:r>
        <w:rPr>
          <w:b/>
          <w:color w:val="1A4A6E"/>
          <w:sz w:val="22"/>
        </w:rPr>
        <w:t>Tim Farron (LD)</w:t>
      </w:r>
    </w:p>
    <w:p>
      <w:r>
        <w:rPr>
          <w:sz w:val="22"/>
        </w:rPr>
        <w:t>The maintenance of our nuclear deterrent, and the development of our wider defence capabilities in the United Kingdom, rests heavily on the town of Barrow, next to my own constituency, in my district of Westmorland and Furness. Does the Secretary of State recognise that investment into the town from the council is crucial to maintaining our peace and security, and will he have a word with his colleagues in the Cabinet? The local council is set to have a 13% cut to its budget, which will put at risk much of the investment in the town of Barrow that is meant to underpin the defence of our realm.</w:t>
      </w:r>
    </w:p>
    <w:p/>
    <w:p>
      <w:r>
        <w:rPr>
          <w:b/>
          <w:color w:val="1A4A6E"/>
          <w:sz w:val="22"/>
        </w:rPr>
        <w:t>John Healey</w:t>
      </w:r>
    </w:p>
    <w:p>
      <w:r>
        <w:rPr>
          <w:sz w:val="22"/>
        </w:rPr>
        <w:t>The hon. Gentleman is entirely right. Since the general election, Barrow has seen more than 1,000 extra jobs in the shipyard alone. It will have seen the long-term commitment that this Government have made to Team Barrow, which is the result of national and local government, and other agencies, working together. We are determined to make that a success.</w:t>
      </w:r>
    </w:p>
    <w:p/>
    <w:p>
      <w:r>
        <w:rPr>
          <w:b/>
          <w:color w:val="1A4A6E"/>
          <w:sz w:val="22"/>
        </w:rPr>
        <w:t>Euan Stainbank (Lab)</w:t>
      </w:r>
    </w:p>
    <w:p>
      <w:r>
        <w:rPr>
          <w:sz w:val="22"/>
        </w:rPr>
        <w:t>On Armed Forces Day, it is crucial to mark the bravery of our armed forces personnel and bring our communities together. Will the Minister meet me to discuss how we can better support Armed Forces Day 2026 events in places such as Falkirk?</w:t>
      </w:r>
    </w:p>
    <w:p/>
    <w:p>
      <w:r>
        <w:rPr>
          <w:b/>
          <w:color w:val="1A4A6E"/>
          <w:sz w:val="22"/>
        </w:rPr>
        <w:t>Louise Sandher-Jones</w:t>
      </w:r>
    </w:p>
    <w:p>
      <w:r>
        <w:rPr>
          <w:sz w:val="22"/>
        </w:rPr>
        <w:t>My hon. Friend has been a tireless campaigner for the armed forces, and I will of course meet him to discuss what we can do to support him.</w:t>
      </w:r>
    </w:p>
    <w:p/>
    <w:p>
      <w:r>
        <w:rPr>
          <w:b/>
          <w:color w:val="1A4A6E"/>
          <w:sz w:val="22"/>
        </w:rPr>
        <w:t>Jim Shannon (DUP)</w:t>
      </w:r>
    </w:p>
    <w:p>
      <w:r>
        <w:rPr>
          <w:sz w:val="22"/>
        </w:rPr>
        <w:t>Thales and Spirit in Northern Ireland are leading the way in cyber-security and engineering. What steps are being taken to fund a potential Typhoon supply chain programme in which Northern Ireland can play its part in contributing to aircraft production across the United Kingdom?</w:t>
      </w:r>
    </w:p>
    <w:p/>
    <w:p>
      <w:r>
        <w:rPr>
          <w:b/>
          <w:color w:val="1A4A6E"/>
          <w:sz w:val="22"/>
        </w:rPr>
        <w:t>Luke Pollard</w:t>
      </w:r>
    </w:p>
    <w:p>
      <w:r>
        <w:rPr>
          <w:sz w:val="22"/>
        </w:rPr>
        <w:t>We are working with the Northern Ireland Executive on the Northern Ireland growth deal—one of five growth deals that will share £250 million to look at skills and at how we can attract more inward investment. When that concludes, I would be very happy to give a briefing to the hon. Gentleman and other Northern Ireland colleagues on the progress that we are making.</w:t>
      </w:r>
    </w:p>
    <w:p/>
    <w:p>
      <w:r>
        <w:rPr>
          <w:b/>
          <w:color w:val="1A4A6E"/>
          <w:sz w:val="22"/>
        </w:rPr>
        <w:t>Sir Julian Lewis (Con)</w:t>
      </w:r>
    </w:p>
    <w:p>
      <w:r>
        <w:rPr>
          <w:sz w:val="22"/>
        </w:rPr>
        <w:t>I welcome the Government’s commitment ultimately to spend 5% of GDP on defence—as we used to do in the cold war years of the 1980s—but not the target date of 2035. Do the Government really believe that there is no threat of attack from Russia on a NATO country for the next 10 years?</w:t>
      </w:r>
    </w:p>
    <w:p/>
    <w:p>
      <w:r>
        <w:rPr>
          <w:b/>
          <w:color w:val="1A4A6E"/>
          <w:sz w:val="22"/>
        </w:rPr>
        <w:t>John Healey</w:t>
      </w:r>
    </w:p>
    <w:p>
      <w:r>
        <w:rPr>
          <w:sz w:val="22"/>
        </w:rPr>
        <w:t>Of course there are rising threats, which is why we have a rising defence budget over the next 10 years. The 2035 commitment that we have made is shared with all other 31 NATO nations.</w:t>
      </w:r>
    </w:p>
    <w:p/>
    <w:p>
      <w:r>
        <w:rPr>
          <w:b/>
          <w:color w:val="1A4A6E"/>
          <w:sz w:val="22"/>
        </w:rPr>
        <w:t>Ian Roome (LD)</w:t>
      </w:r>
    </w:p>
    <w:p>
      <w:r>
        <w:rPr>
          <w:sz w:val="22"/>
        </w:rPr>
        <w:t>The strategic defence review states that we need a 30% increase in cadet forces, from 140,000 to 180,000. However, I am informed that there is a severe shortage of adult instructors. What is the Minister going to do to address that problem?</w:t>
      </w:r>
    </w:p>
    <w:p/>
    <w:p>
      <w:r>
        <w:rPr>
          <w:b/>
          <w:color w:val="1A4A6E"/>
          <w:sz w:val="22"/>
        </w:rPr>
        <w:t>Louise Sandher-Jones</w:t>
      </w:r>
    </w:p>
    <w:p>
      <w:r>
        <w:rPr>
          <w:sz w:val="22"/>
        </w:rPr>
        <w:t>The hon. Member raises an important point. The cadets are a fantastic opportunity for our young people, who learn to build valuable skills, values and experience. Underpinning that is the work of our amazing adult volunteers. We are working very hard to see what we can do to improve how we support adult volunteers and, of course, to recruit more, so that we can continue to grow our cadets by 30% by 2030.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