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Engagements</w:t>
      </w:r>
    </w:p>
    <w:p>
      <w:r>
        <w:rPr>
          <w:sz w:val="20"/>
        </w:rPr>
        <w:t>15 April 2026  ·  Commons  ·  Prime Minister's Questions</w:t>
      </w:r>
    </w:p>
    <w:p>
      <w:r>
        <w:rPr>
          <w:b/>
        </w:rPr>
        <w:t xml:space="preserve">Policy areas: </w:t>
      </w:r>
      <w:r>
        <w:rPr>
          <w:sz w:val="20"/>
        </w:rPr>
        <w:t>Defence and armed forces, Parliament and constitution, Welfare and benefits</w:t>
      </w:r>
    </w:p>
    <w:p>
      <w:r>
        <w:rPr>
          <w:b/>
        </w:rPr>
        <w:t xml:space="preserve">Topics: </w:t>
      </w:r>
      <w:r>
        <w:rPr>
          <w:sz w:val="20"/>
        </w:rPr>
        <w:t>defence investment plan, defence spending commitments, hillsborough law, middle east war, southport inquiry report</w:t>
      </w:r>
    </w:p>
    <w:p>
      <w:r>
        <w:rPr>
          <w:b/>
        </w:rPr>
        <w:t xml:space="preserve">Source: </w:t>
      </w:r>
      <w:r>
        <w:rPr>
          <w:sz w:val="20"/>
        </w:rPr>
        <w:t>https://hansard.parliament.uk/Commons/2026-04-15/debates/6A2ACCEA-6F0A-4FCB-AC97-562656CB4C09/Engagements</w:t>
      </w:r>
    </w:p>
    <w:p/>
    <w:p>
      <w:r>
        <w:rPr>
          <w:b/>
          <w:color w:val="1A4A6E"/>
          <w:sz w:val="22"/>
        </w:rPr>
        <w:t>Lauren Edwards (Lab)</w:t>
      </w:r>
    </w:p>
    <w:p>
      <w:r>
        <w:rPr>
          <w:sz w:val="22"/>
        </w:rPr>
        <w:t>Q1. If he will list his official engagements for Wednesday 15 April.</w:t>
      </w:r>
    </w:p>
    <w:p/>
    <w:p>
      <w:r>
        <w:rPr>
          <w:b/>
          <w:color w:val="1A4A6E"/>
          <w:sz w:val="22"/>
        </w:rPr>
        <w:t>Keir Starmer (The Prime Minister)</w:t>
      </w:r>
    </w:p>
    <w:p>
      <w:r>
        <w:rPr>
          <w:sz w:val="22"/>
        </w:rPr>
        <w:t>The Southport inquiry report is truly harrowing, and I cannot imagine the pain that it will cause the families of all those affected. We will make the changes needed to honour the victims, the injured and the families, and our thoughts remain with the loved ones of Elsie, Bebe and Alice, and with all those impacted.</w:t>
      </w:r>
    </w:p>
    <w:p>
      <w:r>
        <w:rPr>
          <w:sz w:val="22"/>
        </w:rPr>
        <w:t>Today marks 37 years since the Hillsborough disaster, when 97 men, women and children went to a football match and never returned. My promise remains that, working with families, we will deliver a Hillsborough law to end the injustice that they have suffered and ensure that the state will always act for the people it serves.</w:t>
      </w:r>
    </w:p>
    <w:p>
      <w:r>
        <w:rPr>
          <w:sz w:val="22"/>
        </w:rPr>
        <w:t>This morning I had meetings with ministerial colleagues and others. In addition to my duties in this House, I shall have further such meetings later today.</w:t>
      </w:r>
    </w:p>
    <w:p/>
    <w:p>
      <w:r>
        <w:rPr>
          <w:b/>
          <w:color w:val="1A4A6E"/>
          <w:sz w:val="22"/>
        </w:rPr>
        <w:t>Lauren Edwards</w:t>
      </w:r>
    </w:p>
    <w:p>
      <w:r>
        <w:rPr>
          <w:sz w:val="22"/>
        </w:rPr>
        <w:t>The Prime Minister was right to resist us being drawn into an ill-conceived war in the middle east with apparently no clear plan for how it may end. Despite the welcome cost of living support that he referenced in his statement on Monday, we are all rightly angry that our constituents will feel the impact of this war in their pockets and in their daily lives. Will he outline what steps he is taking both to support our armed forces and plan for all future contingencies? We all hope for a swift resolution and progress at the summit later this week, but we must be prepared for all potential scenarios.</w:t>
      </w:r>
    </w:p>
    <w:p/>
    <w:p>
      <w:r>
        <w:rPr>
          <w:b/>
          <w:color w:val="1A4A6E"/>
          <w:sz w:val="22"/>
        </w:rPr>
        <w:t>The Prime Minister</w:t>
      </w:r>
    </w:p>
    <w:p>
      <w:r>
        <w:rPr>
          <w:sz w:val="22"/>
        </w:rPr>
        <w:t>I thank my hon. Friend, the Royal Engineers in her constituency, and all those serving our country at home and abroad. We are proud to be investing a record £9 billion to deliver the quality homes that they deserve. We are turning around Army recruitment after the Conservatives missed targets for 14 years, but the foremost responsibility to our armed forces is in the decisions we take on military actions. My principles are clear. That is a sharp contrast with the Leader of the Opposition, who wanted to jump into the war with both feet without thinking through the consequences.</w:t>
      </w:r>
    </w:p>
    <w:p/>
    <w:p>
      <w:r>
        <w:rPr>
          <w:b/>
          <w:color w:val="1A4A6E"/>
          <w:sz w:val="22"/>
        </w:rPr>
        <w:t>Speaker</w:t>
      </w:r>
    </w:p>
    <w:p>
      <w:r>
        <w:rPr>
          <w:sz w:val="22"/>
        </w:rPr>
        <w:t>I call the Leader of the Opposition.</w:t>
      </w:r>
    </w:p>
    <w:p/>
    <w:p>
      <w:r>
        <w:rPr>
          <w:b/>
          <w:color w:val="1A4A6E"/>
          <w:sz w:val="22"/>
        </w:rPr>
        <w:t>Kemi Badenoch (Con)</w:t>
      </w:r>
    </w:p>
    <w:p>
      <w:r>
        <w:rPr>
          <w:sz w:val="22"/>
        </w:rPr>
        <w:t>That was a very interesting answer from the Prime Minister. Lord Robertson, who authored the Government’s strategic defence review, has said that the Prime Minister has a “corrosive complacency” when it comes to defence. Why did he say that?</w:t>
      </w:r>
    </w:p>
    <w:p/>
    <w:p>
      <w:r>
        <w:rPr>
          <w:b/>
          <w:color w:val="1A4A6E"/>
          <w:sz w:val="22"/>
        </w:rPr>
        <w:t>The Prime Minister</w:t>
      </w:r>
    </w:p>
    <w:p>
      <w:r>
        <w:rPr>
          <w:sz w:val="22"/>
        </w:rPr>
        <w:t>Let me start by saying that I respect Lord Robertson, and I thank him again for carrying out the strategic review. My responsibility is to keep the British people safe, and that is a duty I take seriously. That is why I do not agree with his comments.</w:t>
      </w:r>
    </w:p>
    <w:p>
      <w:r>
        <w:rPr>
          <w:sz w:val="22"/>
        </w:rPr>
        <w:t>Last February—seven months after taking office—I took the decision to increase defence spending from 2.3% to 2.6%, which was paid for by a difficult decision on overseas aid. Last June at the NATO summit, I committed to raising core defence spending to 3.5%. Last November, the Budget committed record funding to defence. I reaffirm those commitments now.</w:t>
      </w:r>
    </w:p>
    <w:p>
      <w:r>
        <w:rPr>
          <w:sz w:val="22"/>
        </w:rPr>
        <w:t>The strategic defence review is a 10-year blueprint for national security. The defence investment plan will put that into effect, and it will be published as soon as possible. We need to get it right. We inherited plans that were uncosted and undeliverable, and we are not going to repeat those mistakes.</w:t>
      </w:r>
    </w:p>
    <w:p/>
    <w:p>
      <w:r>
        <w:rPr>
          <w:b/>
          <w:color w:val="1A4A6E"/>
          <w:sz w:val="22"/>
        </w:rPr>
        <w:t>Badenoch</w:t>
      </w:r>
    </w:p>
    <w:p>
      <w:r>
        <w:rPr>
          <w:sz w:val="22"/>
        </w:rPr>
        <w:t>The Prime Minister says that he does not agree with Lord Robertson. Lord Robertson is a former Labour Defence Secretary and a former NATO Secretary-General. He also said:</w:t>
      </w:r>
    </w:p>
    <w:p>
      <w:r>
        <w:rPr>
          <w:sz w:val="22"/>
        </w:rPr>
        <w:t>“We are underprepared. We are underinsured. We are under attack.”</w:t>
      </w:r>
    </w:p>
    <w:p>
      <w:r>
        <w:rPr>
          <w:sz w:val="22"/>
        </w:rPr>
        <w:t>He said— [ Interruption. ]</w:t>
      </w:r>
    </w:p>
    <w:p/>
    <w:p>
      <w:r>
        <w:rPr>
          <w:b/>
          <w:color w:val="1A4A6E"/>
          <w:sz w:val="22"/>
        </w:rPr>
        <w:t>Speaker</w:t>
      </w:r>
    </w:p>
    <w:p>
      <w:r>
        <w:rPr>
          <w:sz w:val="22"/>
        </w:rPr>
        <w:t>Order. I do not think it looks good to shout somebody down at the Dispatch Box.</w:t>
      </w:r>
    </w:p>
    <w:p/>
    <w:p>
      <w:r>
        <w:rPr>
          <w:b/>
          <w:color w:val="1A4A6E"/>
          <w:sz w:val="22"/>
        </w:rPr>
        <w:t>Badenoch</w:t>
      </w:r>
    </w:p>
    <w:p>
      <w:r>
        <w:rPr>
          <w:sz w:val="22"/>
        </w:rPr>
        <w:t>Lord Robertson’s criticisms were of the Prime Minister, and he said that Britain’s national security is “in peril”. Our armed forces are at the end of their tether, waiting for this Government to fund the strategic defence review. There are still two weeks of the parliamentary Session left, so why will the Prime Minister not publish the defence investment plan before the Session ends?</w:t>
      </w:r>
    </w:p>
    <w:p/>
    <w:p>
      <w:r>
        <w:rPr>
          <w:b/>
          <w:color w:val="1A4A6E"/>
          <w:sz w:val="22"/>
        </w:rPr>
        <w:t>The Prime Minister</w:t>
      </w:r>
    </w:p>
    <w:p>
      <w:r>
        <w:rPr>
          <w:sz w:val="22"/>
        </w:rPr>
        <w:t>I remind the House that we have put in place the biggest sustained increase in defence spending since the cold war. Let me spell that out: that means we are spending £270 billion over this Parliament. That is £5 billion more this year, with defence funding increasing every year. These are record amounts—decisions of a Labour Prime Minister, a Labour Chancellor and a Labour Government.</w:t>
      </w:r>
    </w:p>
    <w:p>
      <w:r>
        <w:rPr>
          <w:sz w:val="22"/>
        </w:rPr>
        <w:t>What a contrast: when the Conservatives came into office, defence spending was 2.5%; when they left, it was 2.3%. When they came into office, the Army numbered 100,000; when they left, it was 72,000. They cut frigates and destroyers by 25%. They cut minehunters by 50%. The Leader of the Opposition said at the weekend that our defence is the “weakest in 400 years.” That is what they left behind.</w:t>
      </w:r>
    </w:p>
    <w:p/>
    <w:p>
      <w:r>
        <w:rPr>
          <w:b/>
          <w:color w:val="1A4A6E"/>
          <w:sz w:val="22"/>
        </w:rPr>
        <w:t>Badenoch</w:t>
      </w:r>
    </w:p>
    <w:p>
      <w:r>
        <w:rPr>
          <w:sz w:val="22"/>
        </w:rPr>
        <w:t>The Prime Minister is talking about the biggest sustained increase. Talking about an increase is not the same as giving an increase. The military and the defence industry want to hear about what he is going to do, not hear him prosecuting past Governments. He promised that the defence investment plan would be published last autumn. I asked him at Prime Minister’s questions six weeks ago when it would be published—he had no idea. It is now the middle of April. What is the hold-up?</w:t>
      </w:r>
    </w:p>
    <w:p/>
    <w:p>
      <w:r>
        <w:rPr>
          <w:b/>
          <w:color w:val="1A4A6E"/>
          <w:sz w:val="22"/>
        </w:rPr>
        <w:t>The Prime Minister</w:t>
      </w:r>
    </w:p>
    <w:p>
      <w:r>
        <w:rPr>
          <w:sz w:val="22"/>
        </w:rPr>
        <w:t>I have set out my position. The defence investment plan is the first line-by-line review of defence budgets for 18 years. The Leader of the Opposition talks about talking; if you are going to support your country and make it safe, you have to make the right calls on the big issues. She called for us to jump into the war. The Conservatives can pretend otherwise, but I remember walking into this Chamber, standing at the Dispatch Box for the first time on the matter and saying that we would not get drawn into the war and would not join the offensive, and they all shouted, “Shame!” They remember it. I remember it. They are just embarrassed by it now.</w:t>
      </w:r>
    </w:p>
    <w:p>
      <w:r>
        <w:rPr>
          <w:sz w:val="22"/>
        </w:rPr>
        <w:t>A week later, when the Leader of the Opposition realised that she had made a massive error of judgment, she attempted the mother of all U-turns. That did not work, so this weekend, she said that when she said we should jump into the war, she was talking about “verbal support”—</w:t>
      </w:r>
    </w:p>
    <w:p/>
    <w:p>
      <w:r>
        <w:rPr>
          <w:b/>
          <w:color w:val="1A4A6E"/>
          <w:sz w:val="22"/>
        </w:rPr>
        <w:t>Speaker</w:t>
      </w:r>
    </w:p>
    <w:p>
      <w:r>
        <w:rPr>
          <w:sz w:val="22"/>
        </w:rPr>
        <w:t>Order. Prime Minister, it is Prime Minister’s questions. We have got to concentrate. I call Kemi Badenoch.</w:t>
      </w:r>
    </w:p>
    <w:p/>
    <w:p>
      <w:r>
        <w:rPr>
          <w:b/>
          <w:color w:val="1A4A6E"/>
          <w:sz w:val="22"/>
        </w:rPr>
        <w:t>Badenoch</w:t>
      </w:r>
    </w:p>
    <w:p>
      <w:r>
        <w:rPr>
          <w:sz w:val="22"/>
        </w:rPr>
        <w:t>The Prime Minister loves to misrepresent my position on Iran. Let us stop talking about what I did not say. Let us start talking about what he is not doing. Mr Speaker, you will recall that on Monday, I offered to work with the Prime Minister to identify the welfare savings we need. What did he say? “No thanks.” Now that Lord Robertson has said,</w:t>
      </w:r>
    </w:p>
    <w:p>
      <w:r>
        <w:rPr>
          <w:sz w:val="22"/>
        </w:rPr>
        <w:t>“We cannot defend Britain with an ever-expanding welfare budget”,</w:t>
      </w:r>
    </w:p>
    <w:p>
      <w:r>
        <w:rPr>
          <w:sz w:val="22"/>
        </w:rPr>
        <w:t>will the Prime Minister think again and work with us to find savings to fund defence?</w:t>
      </w:r>
    </w:p>
    <w:p/>
    <w:p>
      <w:r>
        <w:rPr>
          <w:b/>
          <w:color w:val="1A4A6E"/>
          <w:sz w:val="22"/>
        </w:rPr>
        <w:t>The Prime Minister</w:t>
      </w:r>
    </w:p>
    <w:p>
      <w:r>
        <w:rPr>
          <w:sz w:val="22"/>
        </w:rPr>
        <w:t>The Leader of the Opposition was clear in what she was saying. She said we should give “verbal support”; I suppose that is standing on the sidelines and saying, “Get in there. Good luck, mate. You’ve got this.” That is her approach. We are reforming welfare and spending more on defence; the Conservatives did neither. The welfare bill rose by £88 billion on their watch. It soared by £33 billion on the shadow Chancellor’s watch. We are fixing it—what did the Conservatives do? They voted against it. They voted to keep the broken system. Taking advice from the Conservative party on reforming welfare and defence spending is like asking Liz Truss how to keep your mortgage down.</w:t>
      </w:r>
    </w:p>
    <w:p/>
    <w:p>
      <w:r>
        <w:rPr>
          <w:b/>
          <w:color w:val="1A4A6E"/>
          <w:sz w:val="22"/>
        </w:rPr>
        <w:t>Badenoch</w:t>
      </w:r>
    </w:p>
    <w:p>
      <w:r>
        <w:rPr>
          <w:sz w:val="22"/>
        </w:rPr>
        <w:t>This is so poor from the Prime Minister— [ Laughter. ] Labour MPs are laughing, but this is a moment of profound national seriousness. And what are they doing? They are promoting sex toys in Parliament. It gives a whole new meaning to fiddling while Rome burns. [ Interruption. ] That is what they are doing, Mr Speaker.</w:t>
      </w:r>
    </w:p>
    <w:p>
      <w:r>
        <w:rPr>
          <w:sz w:val="22"/>
        </w:rPr>
        <w:t>Let us get back to the issue of the defence investment plan and defence spending. It is being reported that the Treasury is asking the Ministry of Defence to make £3.5 billion of cuts this year. The Prime Minister will not fund our military, because he wants to fund more welfare. That is why he has a welfare plan to 2031, but no defence investment plan at all. Now that the Chagos surrender deal is dead, will the Prime Minister put the billions saved from ditching Chagos into defence, or is that going into welfare as well?</w:t>
      </w:r>
    </w:p>
    <w:p/>
    <w:p>
      <w:r>
        <w:rPr>
          <w:b/>
          <w:color w:val="1A4A6E"/>
          <w:sz w:val="22"/>
        </w:rPr>
        <w:t>The Prime Minister</w:t>
      </w:r>
    </w:p>
    <w:p>
      <w:r>
        <w:rPr>
          <w:sz w:val="22"/>
        </w:rPr>
        <w:t>We are spending more on defence—record amounts—with £270 billion in this Parliament, and £5 billion extra. The Leader of the Opposition talks about the Chancellor. It is because of the decisions of this Chancellor that we have the biggest boost to defence spending since the cold war. We have also got the biggest pay rise for our armed forces for over 20 years. We have also got the biggest investment in military housing for more than half a century. What did the Conservatives do at the Budget? They voted against all of that.</w:t>
      </w:r>
    </w:p>
    <w:p/>
    <w:p>
      <w:r>
        <w:rPr>
          <w:b/>
          <w:color w:val="1A4A6E"/>
          <w:sz w:val="22"/>
        </w:rPr>
        <w:t>Badenoch</w:t>
      </w:r>
    </w:p>
    <w:p>
      <w:r>
        <w:rPr>
          <w:sz w:val="22"/>
        </w:rPr>
        <w:t>It sounds like the Prime Minister does not want to spend the Chagos money on defence. Labour MPs will know Lord Robertson, a former Defence Secretary and a former NATO Secretary-General. He is Labour through and through. They all need to think about why he stuck his head above the parapet. I went through the strategic defence review with Lord Robertson last year. The Lib Dems and Reform refused to meet him. No other party is taking this seriously.</w:t>
      </w:r>
    </w:p>
    <w:p>
      <w:r>
        <w:rPr>
          <w:sz w:val="22"/>
        </w:rPr>
        <w:t>I want to ask the Prime Minister a very specific question. In January 2024, the Conservatives approved an upgrade of destroyers, like HMS Dragon, so that they can better intercept ballistic missiles. In July 2024, the Prime Minister paused that plan. Will he immediately approve and fund that critical upgrade now?</w:t>
      </w:r>
    </w:p>
    <w:p/>
    <w:p>
      <w:r>
        <w:rPr>
          <w:b/>
          <w:color w:val="1A4A6E"/>
          <w:sz w:val="22"/>
        </w:rPr>
        <w:t>The Prime Minister</w:t>
      </w:r>
    </w:p>
    <w:p>
      <w:r>
        <w:rPr>
          <w:sz w:val="22"/>
        </w:rPr>
        <w:t>HMS Dragon was commissioned by a Labour Government, as it happens. The Leader of the Opposition stands there and says, “Please forget the fact that we hollowed out the armed forces. Please clear up our mess.” I went to the Gulf last week and thanked our armed forces for protecting British lives. She said that we should have jumped into the war, without thinking about the consequences, and then said the next week, “Oh no, we shouldn’t be in the war.” [ Interruption. ] Now she says, “What I meant was that we should give verbal support”—</w:t>
      </w:r>
    </w:p>
    <w:p/>
    <w:p>
      <w:r>
        <w:rPr>
          <w:b/>
          <w:color w:val="1A4A6E"/>
          <w:sz w:val="22"/>
        </w:rPr>
        <w:t>Speaker</w:t>
      </w:r>
    </w:p>
    <w:p>
      <w:r>
        <w:rPr>
          <w:sz w:val="22"/>
        </w:rPr>
        <w:t>Order. I expect those on the Front Bench to be quiet. It is the same people: if this carries on, I suspect that next week you will not be at Prime Minister’s questions.</w:t>
      </w:r>
    </w:p>
    <w:p/>
    <w:p>
      <w:r>
        <w:rPr>
          <w:b/>
          <w:color w:val="1A4A6E"/>
          <w:sz w:val="22"/>
        </w:rPr>
        <w:t>The Prime Minister</w:t>
      </w:r>
    </w:p>
    <w:p>
      <w:r>
        <w:rPr>
          <w:sz w:val="22"/>
        </w:rPr>
        <w:t>In addition to the Leader of the Opposition saying that her position is that we should just say to the Americans, “Get in there”, she insulted our armed forces, saying that they were just “hanging around”. These are pilots who within two hours of this conflict starting were up, risking their lives, taking missiles out of the sky. She insulted them and she has never apologised for that. She said a few weeks ago:</w:t>
      </w:r>
    </w:p>
    <w:p>
      <w:r>
        <w:rPr>
          <w:sz w:val="22"/>
        </w:rPr>
        <w:t>“Serious times call for serious people.”</w:t>
      </w:r>
    </w:p>
    <w:p>
      <w:r>
        <w:rPr>
          <w:sz w:val="22"/>
        </w:rPr>
        <w:t>She is not one of them.</w:t>
      </w:r>
    </w:p>
    <w:p/>
    <w:p>
      <w:r>
        <w:rPr>
          <w:b/>
          <w:color w:val="1A4A6E"/>
          <w:sz w:val="22"/>
        </w:rPr>
        <w:t>Ian Byrne (Lab)</w:t>
      </w:r>
    </w:p>
    <w:p>
      <w:r>
        <w:rPr>
          <w:sz w:val="22"/>
        </w:rPr>
        <w:t>Q3. As the Prime Minister said, 37 years ago today, 97 innocent children, women and men went to a football match and were unlawfully killed at the hands of a corrupt state. I was at Hillsborough, and I was one of the lucky ones who survived and walked away.As parliamentary lead for the Hillsborough law campaign, I stand here with a huge sense of obligation to the 97, all the families—including my constituent Debbie Matthews—every survivor and every victim of this state cover-up, who are all part of this collective campaign. There are signs of progress after last night’s Government concessions, but we have heard this before. Prime Minister, this is your responsibility. It is within your power to take control of this process and make good on your promise to deliver this legislation. Will you commit today to ruling out any carve-out for the security services and finally delivering a full Hillsborough law worthy of the name, or will they be failed by the state once again?</w:t>
      </w:r>
    </w:p>
    <w:p/>
    <w:p>
      <w:r>
        <w:rPr>
          <w:b/>
          <w:color w:val="1A4A6E"/>
          <w:sz w:val="22"/>
        </w:rPr>
        <w:t>The Prime Minister</w:t>
      </w:r>
    </w:p>
    <w:p>
      <w:r>
        <w:rPr>
          <w:sz w:val="22"/>
        </w:rPr>
        <w:t>I know that—as my hon. Friend has just said—he himself was at Hillsborough, and I thank him for his decades of campaigning for justice. I am personally committed to working with the families to get this Bill right. It is integral that their views are heard. We are discussing this precise issue with them, and I will ensure that my hon. Friend is fully updated. I reaffirm my commitment to delivering the legislation, and to ensuring that the duty of candour applies to all public servants.</w:t>
      </w:r>
    </w:p>
    <w:p/>
    <w:p>
      <w:r>
        <w:rPr>
          <w:b/>
          <w:color w:val="1A4A6E"/>
          <w:sz w:val="22"/>
        </w:rPr>
        <w:t>Speaker</w:t>
      </w:r>
    </w:p>
    <w:p>
      <w:r>
        <w:rPr>
          <w:sz w:val="22"/>
        </w:rPr>
        <w:t>I call the leader of the Liberal Democrats.</w:t>
      </w:r>
    </w:p>
    <w:p/>
    <w:p>
      <w:r>
        <w:rPr>
          <w:b/>
          <w:color w:val="1A4A6E"/>
          <w:sz w:val="22"/>
        </w:rPr>
        <w:t>Ed Davey (LD)</w:t>
      </w:r>
    </w:p>
    <w:p>
      <w:r>
        <w:rPr>
          <w:sz w:val="22"/>
        </w:rPr>
        <w:t>I echo the Prime Minister’s words about the Southport inquiry, and also about the 37th anniversary of the Hillsborough tragedy. Our thoughts are with all the families affected and with the survivors, and I hope that the Prime Minister will deliver on the Hillsborough law. Today also marks the third anniversary of the start of the devastating civil war in Sudan, and I hope that the Prime Minister will recommit himself to real action in the face of the world’s greatest humanitarian catastrophe.</w:t>
      </w:r>
    </w:p>
    <w:p>
      <w:r>
        <w:rPr>
          <w:sz w:val="22"/>
        </w:rPr>
        <w:t>In a phone call with Sky News last night, President Trump threatened to rip up his trade deal with the UK as a punishment for our not joining his idiotic war in Iran. This must be the last straw. Surely the Prime Minister cannot send our King to meet a man who treats our country like a Mafia boss running a protection racket.</w:t>
      </w:r>
    </w:p>
    <w:p/>
    <w:p>
      <w:r>
        <w:rPr>
          <w:b/>
          <w:color w:val="1A4A6E"/>
          <w:sz w:val="22"/>
        </w:rPr>
        <w:t>The Prime Minister</w:t>
      </w:r>
    </w:p>
    <w:p>
      <w:r>
        <w:rPr>
          <w:sz w:val="22"/>
        </w:rPr>
        <w:t>I join the right hon. Gentleman in his comments about Sudan. We often overlook the fact that that is the greatest humanitarian crisis facing the world at the moment.</w:t>
      </w:r>
    </w:p>
    <w:p>
      <w:r>
        <w:rPr>
          <w:sz w:val="22"/>
        </w:rPr>
        <w:t>My position on the Iran war has been clear from the start. We are not going to get dragged into this war. It is not our war. A lot of pressure has been applied to me to take a different course, and that pressure includes what happened last night. I am not going to change my mind. I am not going to yield. It is not in our national interest to join this war, and we will not do so. I know where I stand.</w:t>
      </w:r>
    </w:p>
    <w:p>
      <w:r>
        <w:rPr>
          <w:sz w:val="22"/>
        </w:rPr>
        <w:t>The purpose of the King’s visit is to mark the 250th anniversary of relations with and the independence of the United States. The monarchy is an important reminder of the long-standing bonds and the enduring relationship between our two countries, which are far greater than anyone who occupies any particular office at any particular time.</w:t>
      </w:r>
    </w:p>
    <w:p/>
    <w:p>
      <w:r>
        <w:rPr>
          <w:b/>
          <w:color w:val="1A4A6E"/>
          <w:sz w:val="22"/>
        </w:rPr>
        <w:t>Ed Davey</w:t>
      </w:r>
    </w:p>
    <w:p>
      <w:r>
        <w:rPr>
          <w:sz w:val="22"/>
        </w:rPr>
        <w:t>President Trump is one of the most unpredictable people we have seen on the world stage, and I hope that he does not embarrass our monarch.</w:t>
      </w:r>
    </w:p>
    <w:p>
      <w:r>
        <w:rPr>
          <w:sz w:val="22"/>
        </w:rPr>
        <w:t>Moving on, last year the Prime Minister claimed that he had done some special deal so that Brits would be able to “sail through” e-gates at EU airports, but that was not the experience of families returning from holiday this week. Long queues at borders and passport controls are the latest symbol of the Brexit disaster, but they are also a symbol of this Government’s failure to repair that damage. Will the Prime Minister apologise for misleading British travellers, and can he tell them when they will be able to “sail through” passport control?</w:t>
      </w:r>
    </w:p>
    <w:p/>
    <w:p>
      <w:r>
        <w:rPr>
          <w:b/>
          <w:color w:val="1A4A6E"/>
          <w:sz w:val="22"/>
        </w:rPr>
        <w:t>The Prime Minister</w:t>
      </w:r>
    </w:p>
    <w:p>
      <w:r>
        <w:rPr>
          <w:sz w:val="22"/>
        </w:rPr>
        <w:t>I have made it very clear that I think our national interest lies in close relations with the EU on defence, security, energy and the economy. I was very pleased that at last year’s summit we did negotiate an agreement on e-gates, and we are pushing hard on that. We have another summit this year, where I intend not just to make good on what we have already agreed, but to go closer to the EU in the relations that we have.</w:t>
      </w:r>
    </w:p>
    <w:p/>
    <w:p>
      <w:r>
        <w:rPr>
          <w:b/>
          <w:color w:val="1A4A6E"/>
          <w:sz w:val="22"/>
        </w:rPr>
        <w:t>Jo White (Lab)</w:t>
      </w:r>
    </w:p>
    <w:p>
      <w:r>
        <w:rPr>
          <w:sz w:val="22"/>
        </w:rPr>
        <w:t>Q5. At a previous session of Prime Minister’s questions, I was promised a meeting with the Prime Minister for me and Arsenal hero Michael Thomas. We are still waiting, and I cannot back down. Not only have working-class footballers and others lost hundreds of millions to financial mis-selling, but the members of the V11 group are still being pursued by His Majesty’s Revenue and Customs for tax on money that they have never had. Action has been taken on the Post Office injustice and other injustices; why has it not been taken on the V11?</w:t>
      </w:r>
    </w:p>
    <w:p/>
    <w:p>
      <w:r>
        <w:rPr>
          <w:b/>
          <w:color w:val="1A4A6E"/>
          <w:sz w:val="22"/>
        </w:rPr>
        <w:t>The Prime Minister</w:t>
      </w:r>
    </w:p>
    <w:p>
      <w:r>
        <w:rPr>
          <w:sz w:val="22"/>
        </w:rPr>
        <w:t>I thank my hon. Friend for her dedicated campaigning on this important issue. I have met Michael Thomas and heard his experiences, and I share her concern about young, predominantly working-class people being exploited. I do want to make progress as quickly as possible: I have asked the Chief Secretary to meet the V11 group to discuss what further steps the Government can take to support those affected, and I will ensure that that is reported back to my hon. Friend so that she is fully updated on what is going on.</w:t>
      </w:r>
    </w:p>
    <w:p/>
    <w:p>
      <w:r>
        <w:rPr>
          <w:b/>
          <w:color w:val="1A4A6E"/>
          <w:sz w:val="22"/>
        </w:rPr>
        <w:t>Sorcha Eastwood (Alliance)</w:t>
      </w:r>
    </w:p>
    <w:p>
      <w:r>
        <w:rPr>
          <w:sz w:val="22"/>
        </w:rPr>
        <w:t>Two years ago, people voted for change, but what have they got? More of the same. But it is not they who have let down their end of the bargain. My constituents are working themselves to the bone, and let us be absolutely clear: they are working and still having to claim benefits. Whether it is farmers, care workers or students—you name it—there is not a single section of society that has not been let down, and I do not want that to be the case. We need to show that this House works for them, because actors will step into that space—people who would love nothing more than for our democracy to be toppled because we cannot show our people a better way of life. We used to say to people, “If you work hard, you’ll get on in life.” That has not been the case for years. Will this Government change economic and fiscal course and deliver for people in the worst cost of living crisis?</w:t>
      </w:r>
    </w:p>
    <w:p/>
    <w:p>
      <w:r>
        <w:rPr>
          <w:b/>
          <w:color w:val="1A4A6E"/>
          <w:sz w:val="22"/>
        </w:rPr>
        <w:t>The Prime Minister</w:t>
      </w:r>
    </w:p>
    <w:p>
      <w:r>
        <w:rPr>
          <w:sz w:val="22"/>
        </w:rPr>
        <w:t>Wages have gone up more in the first year of this Labour Government than they did in 10 years of the Conservative party being in power. We took the decision at the Budget to cut energy bills across the country. As the hon. Lady knows, I was in Northern Ireland just a few weeks ago to make the announcement about heating oil, which is obviously of huge concern in Northern Ireland. I heard what people had to say, and we have put in place £53 million. The authorities in Northern Ireland will administer that, but we are looking more widely at what we can do.</w:t>
      </w:r>
    </w:p>
    <w:p/>
    <w:p>
      <w:r>
        <w:rPr>
          <w:b/>
          <w:color w:val="1A4A6E"/>
          <w:sz w:val="22"/>
        </w:rPr>
        <w:t>Jodie Gosling (Lab)</w:t>
      </w:r>
    </w:p>
    <w:p>
      <w:r>
        <w:rPr>
          <w:sz w:val="22"/>
        </w:rPr>
        <w:t>Q7. Under this Government, George Eliot hospital in my constituency is thriving. It is rapidly soaring up league tables, ending corridor care and now welcoming the expansion of our community diagnostic centre with a new breast cancer diagnosis unit. Yet the same staff delivering this lifesaving care for Nuneaton are suffering horrific abuse, much of which appears to be racially motivated. The staff I have met believe that right-wing marchers—who do not even live in my town—doing Nazi salutes on our high street are fanning the flames of hatred towards their colleagues. Will the Prime Minister join me in condemning acts of violence against the dedicated staff at George Eliot hospital and in celebrating their achievements, possibly with a visit to our CDC to see their excellent work and show our deep gratitude for their service and resilience?</w:t>
      </w:r>
    </w:p>
    <w:p/>
    <w:p>
      <w:r>
        <w:rPr>
          <w:b/>
          <w:color w:val="1A4A6E"/>
          <w:sz w:val="22"/>
        </w:rPr>
        <w:t>The Prime Minister</w:t>
      </w:r>
    </w:p>
    <w:p>
      <w:r>
        <w:rPr>
          <w:sz w:val="22"/>
        </w:rPr>
        <w:t>Let me be clear: violence against our NHS staff is despicable, and we are introducing a new offence to protect emergency workers from harassment. I congratulate and thank all our NHS staff for their hard work. They have delivered 5 million extra appointments in our first year in government.</w:t>
      </w:r>
    </w:p>
    <w:p>
      <w:r>
        <w:rPr>
          <w:sz w:val="22"/>
        </w:rPr>
        <w:t>We are going further. This week, we have announced 36 new and expanded community diagnostic centres across the country, including expanded services in Nuneaton. That is the difference a Labour Government make.</w:t>
      </w:r>
    </w:p>
    <w:p/>
    <w:p>
      <w:r>
        <w:rPr>
          <w:b/>
          <w:color w:val="1A4A6E"/>
          <w:sz w:val="22"/>
        </w:rPr>
        <w:t>Gregory Campbell (DUP)</w:t>
      </w:r>
    </w:p>
    <w:p>
      <w:r>
        <w:rPr>
          <w:sz w:val="22"/>
        </w:rPr>
        <w:t>Q2. Severe hardship is being experienced by businesses, consumers and families right across the United Kingdom—not just normal costs of living but fuel costs, which are exceptionally high and getting higher. As we speak, protests are being organised for next week. We need action as quickly as possible in order to ensure that these protests do not escalate out of control, and that people see that politics matters and that Governments listen and take action, rather than just offer words.</w:t>
      </w:r>
    </w:p>
    <w:p/>
    <w:p>
      <w:r>
        <w:rPr>
          <w:b/>
          <w:color w:val="1A4A6E"/>
          <w:sz w:val="22"/>
        </w:rPr>
        <w:t>The Prime Minister</w:t>
      </w:r>
    </w:p>
    <w:p>
      <w:r>
        <w:rPr>
          <w:sz w:val="22"/>
        </w:rPr>
        <w:t>I know that the hon. Gentleman’s constituents and all of those in Northern Ireland are concerned about the impact that the war in Iran is having on them. I was in Northern Ireland just a few weeks ago, where I spoke directly to party leaders and we announced what we are doing on heating oil. Obviously, fuel duty is frozen until September and energy bills have been reduced. We have also made it clear that we will not tolerate profiteering or unfair practices, which was a particular concern raised with me when I was over in Northern Ireland. The most important thing we can do is to de-escalate the conflict and get the strait of Hormuz open, and that is why I am co-hosting the summit on Friday in order to make progress on both those fronts.</w:t>
      </w:r>
    </w:p>
    <w:p/>
    <w:p>
      <w:r>
        <w:rPr>
          <w:b/>
          <w:color w:val="1A4A6E"/>
          <w:sz w:val="22"/>
        </w:rPr>
        <w:t>Patrick Hurley (Lab)</w:t>
      </w:r>
    </w:p>
    <w:p>
      <w:r>
        <w:rPr>
          <w:sz w:val="22"/>
        </w:rPr>
        <w:t>Q9. I thank the Prime Minister for his words in relation to the horrific attack in my constituency, and for the work that the Government are doing as a result. The families affected do not want their lives to be defined by the attack, and we must not allow my great town to be defined by it either. That is why I am asking for the Prime Minister’s help to ensure that my town’s best days lie ahead. My council is helping to bring empty town centre properties back into residential use. It is a much-needed corrective after years of decline and neglect under the previous Government, but more needs to be done. Does the Prime Minister agree that our town centres need place-based funding, and will he back my bid for Southport to be included in the next round of Pride in Place support?</w:t>
      </w:r>
    </w:p>
    <w:p/>
    <w:p>
      <w:r>
        <w:rPr>
          <w:b/>
          <w:color w:val="1A4A6E"/>
          <w:sz w:val="22"/>
        </w:rPr>
        <w:t>The Prime Minister</w:t>
      </w:r>
    </w:p>
    <w:p>
      <w:r>
        <w:rPr>
          <w:sz w:val="22"/>
        </w:rPr>
        <w:t>Having sat with my hon. Friend and the families of those impacted in Southport in his constituency a number of times, I thank him for everything that he did and is continuing to do in response to that awful attack. I agree with him wholeheartedly that Southport cannot be defined by what happened in that awful, tragic incident; he is right to have pride in his community. I am delighted we are investing in reopening the iconic Southport pier. We are investing £5.8 billion through our Pride in Place fund to put power and resources into the hands of nearly 300 communities. Only a Labour Government will deliver that kind of change.</w:t>
      </w:r>
    </w:p>
    <w:p/>
    <w:p>
      <w:r>
        <w:rPr>
          <w:b/>
          <w:color w:val="1A4A6E"/>
          <w:sz w:val="22"/>
        </w:rPr>
        <w:t>Lewis Cocking (Con)</w:t>
      </w:r>
    </w:p>
    <w:p>
      <w:r>
        <w:rPr>
          <w:sz w:val="22"/>
        </w:rPr>
        <w:t>Q4. Welfare spending is set to rise by another £70 billion by 2030. The last time I asked the Prime Minister about this, he said he was mending the system. Since then, this disastrous Labour Government have raised taxes on working people to give even more to those who do not work. The people I speak to across Broxbourne think that this Labour Government are taking them for mugs. So what does the Prime Minister say to working people across this United Kingdom who are being asked to pay more and are getting less?</w:t>
      </w:r>
    </w:p>
    <w:p/>
    <w:p>
      <w:r>
        <w:rPr>
          <w:b/>
          <w:color w:val="1A4A6E"/>
          <w:sz w:val="22"/>
        </w:rPr>
        <w:t>The Prime Minister</w:t>
      </w:r>
    </w:p>
    <w:p>
      <w:r>
        <w:rPr>
          <w:sz w:val="22"/>
        </w:rPr>
        <w:t>I tell them that they were let down very badly by the last Government for 14 years, and we are clearing up the mess.</w:t>
      </w:r>
    </w:p>
    <w:p/>
    <w:p>
      <w:r>
        <w:rPr>
          <w:b/>
          <w:color w:val="1A4A6E"/>
          <w:sz w:val="22"/>
        </w:rPr>
        <w:t>Julie Minns (Lab)</w:t>
      </w:r>
    </w:p>
    <w:p>
      <w:r>
        <w:rPr>
          <w:sz w:val="22"/>
        </w:rPr>
        <w:t>Q10. In the last week alone, two Scottish pensioners have been hospitalised following a collision with an illegal e-bike and a 10-year-old boy in Grimsby has been injured by another. The new Product Regulation and Metrology Act 2025 gives Government the power to define these bikes as unsafe and ban them from sale. Will the Prime Minister reassure my Carlisle constituents that the Government will use these new powers to rid our streets of the menace of illegal e-bikes?</w:t>
      </w:r>
    </w:p>
    <w:p/>
    <w:p>
      <w:r>
        <w:rPr>
          <w:b/>
          <w:color w:val="1A4A6E"/>
          <w:sz w:val="22"/>
        </w:rPr>
        <w:t>The Prime Minister</w:t>
      </w:r>
    </w:p>
    <w:p>
      <w:r>
        <w:rPr>
          <w:sz w:val="22"/>
        </w:rPr>
        <w:t>My hon. Friend is a tenacious campaigner on this issue, and I thank her for that. We launched a major programme of reform of the UK’s product safety regulation. This will help tackle unsafe products being sold online, including non-compliant e-bikes and the batteries that power them. We are also giving the police new powers to take unsafe e-bikes off the roads and destroy them without issuing a warning beforehand.</w:t>
      </w:r>
    </w:p>
    <w:p/>
    <w:p>
      <w:r>
        <w:rPr>
          <w:b/>
          <w:color w:val="1A4A6E"/>
          <w:sz w:val="22"/>
        </w:rPr>
        <w:t>Claire Young (LD)</w:t>
      </w:r>
    </w:p>
    <w:p>
      <w:r>
        <w:rPr>
          <w:sz w:val="22"/>
        </w:rPr>
        <w:t>Q6. Yate station is at the heart of the town’s industrial area and can be a gateway to the eastern end of the West Innovation Arc. Local rail users tell me they want it improved, businesses stress its importance for attracting a workforce, and in the wake of local manufacturing job losses, its redevelopment could be a catalyst for wider regeneration. There are already proposals in the town’s masterplan, so will the Prime Minister back jobs growth by supporting the redevelopment of Yate station?</w:t>
      </w:r>
    </w:p>
    <w:p/>
    <w:p>
      <w:r>
        <w:rPr>
          <w:b/>
          <w:color w:val="1A4A6E"/>
          <w:sz w:val="22"/>
        </w:rPr>
        <w:t>The Prime Minister</w:t>
      </w:r>
    </w:p>
    <w:p>
      <w:r>
        <w:rPr>
          <w:sz w:val="22"/>
        </w:rPr>
        <w:t>I thank the hon. Member. We are providing the West of England combined authority with over £750 million to invest in its priorities. That could include improving services and station facilities at Yate, and I know she will make her voice heard in relation to that. I am pleased that construction is already under way at new stations at Charfield and North Filton, and we have upgraded the Filton bank line as well, enabling more frequent, reliable services in the region.</w:t>
      </w:r>
    </w:p>
    <w:p/>
    <w:p>
      <w:r>
        <w:rPr>
          <w:b/>
          <w:color w:val="1A4A6E"/>
          <w:sz w:val="22"/>
        </w:rPr>
        <w:t>Peter Prinsley (Lab)</w:t>
      </w:r>
    </w:p>
    <w:p>
      <w:r>
        <w:rPr>
          <w:sz w:val="22"/>
        </w:rPr>
        <w:t>Q13. I would like first to thank the nurses, the doctors, the radiographers and the receptionists who were not on strike when I tripped and broke my wrist last week.After years of neglect, Labour is rebuilding our NHS, including the West Suffolk hospital at Bury St Edmunds and the new dental school at the University of East Anglia. Does the Prime Minister share my genuine alarm, as a surgeon who has worked at the frontline for more than 40 years, that the vague social insurance proposals of some of our opponents would be the end of our NHS and seriously threaten the health and wellbeing of millions of our fellow citizens?</w:t>
      </w:r>
    </w:p>
    <w:p/>
    <w:p>
      <w:r>
        <w:rPr>
          <w:b/>
          <w:color w:val="1A4A6E"/>
          <w:sz w:val="22"/>
        </w:rPr>
        <w:t>The Prime Minister</w:t>
      </w:r>
    </w:p>
    <w:p>
      <w:r>
        <w:rPr>
          <w:sz w:val="22"/>
        </w:rPr>
        <w:t>I wish my hon. Friend a speedy recovery. He obviously speaks with great authority and experience on our NHS, and he is right to point out that waiting lists are at their lowest for three years, A&amp;amp;E waiting times are the best for four years and ambulance response times are the fastest for five years. That is because of the investment that we put in and the Conservatives opposed. I wonder how much my hon. Friend would have been charged if he had arrived at a Reform hospital under an insurance-based scheme. That would turn the clock back. The NHS is on the road to recovery: do not risk it with Reform.</w:t>
      </w:r>
    </w:p>
    <w:p/>
    <w:p>
      <w:r>
        <w:rPr>
          <w:b/>
          <w:color w:val="1A4A6E"/>
          <w:sz w:val="22"/>
        </w:rPr>
        <w:t>Vikki Slade (LD)</w:t>
      </w:r>
    </w:p>
    <w:p>
      <w:r>
        <w:rPr>
          <w:sz w:val="22"/>
        </w:rPr>
        <w:t>Q8. Will the Prime Minister join me in congratulating Dorset Wildlife Trust and the people of Dorset on their incredible efforts to secure Upton heath for nature, after part of this internationally designated site was put up for sale after decades-old planning consent was being used for mineral extraction? We worked around the clock to raise hundreds of thousands—secured just last night—to buy the site, but the value was inflated by the permission from the 1950s, which should never have applied to a site of special scientific interest. Will the Prime Minister demonstrate his Government’s commitment to nature by committing to legislate to extinguish historical planning consents without compensation on sites that achieve international environmental designation?</w:t>
      </w:r>
    </w:p>
    <w:p/>
    <w:p>
      <w:r>
        <w:rPr>
          <w:b/>
          <w:color w:val="1A4A6E"/>
          <w:sz w:val="22"/>
        </w:rPr>
        <w:t>The Prime Minister</w:t>
      </w:r>
    </w:p>
    <w:p>
      <w:r>
        <w:rPr>
          <w:sz w:val="22"/>
        </w:rPr>
        <w:t>Relevant Ministers are happy to discuss with the hon. Member the specific site she mentions in greater depth, and I can reassure her that we are committed to protecting our countryside. Our land use framework balances restoring nature with meeting the demands of homes and energy. We have just announced £60 million—a record amount—to support nature and threatened species.</w:t>
      </w:r>
    </w:p>
    <w:p/>
    <w:p>
      <w:r>
        <w:rPr>
          <w:b/>
          <w:color w:val="1A4A6E"/>
          <w:sz w:val="22"/>
        </w:rPr>
        <w:t>Rachel Hopkins (Lab)</w:t>
      </w:r>
    </w:p>
    <w:p>
      <w:r>
        <w:rPr>
          <w:sz w:val="22"/>
        </w:rPr>
        <w:t>Q14. I greatly welcome the Government’s announcement to open a youth hub in Luton to help bring together jobs, skills and wellbeing support in one place. Does the Prime Minister agree with me that after years of neglect under the previous Conservative Government, it is this Labour Government who are investing in the future of our young people?</w:t>
      </w:r>
    </w:p>
    <w:p/>
    <w:p>
      <w:r>
        <w:rPr>
          <w:b/>
          <w:color w:val="1A4A6E"/>
          <w:sz w:val="22"/>
        </w:rPr>
        <w:t>The Prime Minister</w:t>
      </w:r>
    </w:p>
    <w:p>
      <w:r>
        <w:rPr>
          <w:sz w:val="22"/>
        </w:rPr>
        <w:t>May I start by congratulating Luton Town on winning at Wembley—having been coached, of course, by Jack Wilshere, a great ex-Arsenal star? I am delighted that my hon. Friend’s constituency is benefiting from a new youth hub, one of the 80 additional hubs that we are launching across the country. That is in stark contrast to what we inherited: over 1,000 youth centres were closed under the Tories and spending on youth services was slashed by 73%. Labour is bringing youth clubs back, and we are proud to do so, building a better future for our young people.</w:t>
      </w:r>
    </w:p>
    <w:p/>
    <w:p>
      <w:r>
        <w:rPr>
          <w:b/>
          <w:color w:val="1A4A6E"/>
          <w:sz w:val="22"/>
        </w:rPr>
        <w:t>Greg Smith (Con)</w:t>
      </w:r>
    </w:p>
    <w:p>
      <w:r>
        <w:rPr>
          <w:sz w:val="22"/>
        </w:rPr>
        <w:t>Q11. After 25 years on Princes Risborough High Street, retailer Kado has said that it is closing, citing hikes in business rates and the increases in taxation on employing people among its reasons. A few yards up on Duke Street, Salon Twentyfour Hair cannot afford for the first time in 21 years to take on a new apprentice. How many more businesses need to close, with jobs lost and apprenticeship opportunities trashed, before this Prime Minister understands that the practical out-turn of his policies is not working?</w:t>
      </w:r>
    </w:p>
    <w:p/>
    <w:p>
      <w:r>
        <w:rPr>
          <w:b/>
          <w:color w:val="1A4A6E"/>
          <w:sz w:val="22"/>
        </w:rPr>
        <w:t>The Prime Minister</w:t>
      </w:r>
    </w:p>
    <w:p>
      <w:r>
        <w:rPr>
          <w:sz w:val="22"/>
        </w:rPr>
        <w:t>I am concerned to hear about those examples. We have put in place support for small businesses and I will ensure that it is available to the hon. Gentleman to pass on to his constituents.</w:t>
      </w:r>
    </w:p>
    <w:p/>
    <w:p>
      <w:r>
        <w:rPr>
          <w:b/>
          <w:color w:val="1A4A6E"/>
          <w:sz w:val="22"/>
        </w:rPr>
        <w:t>Dave Robertson (Lab)</w:t>
      </w:r>
    </w:p>
    <w:p>
      <w:r>
        <w:rPr>
          <w:sz w:val="22"/>
        </w:rPr>
        <w:t>Q15. Tomorrow night I will be hosting a public meeting about the chronically delayed Burntwood health centre. For well over a decade, people in my town have been let down by the lack of a replacement facility. We thought there might be light at the end of the tunnel when we were promised it by the end of 2025, but the end of last year came and went—no health centre and not even planning permission. Does the Prime Minister agree with me that the county council, now led by Reform, has promised a new health centre to the people of Burntwood and that it must ensure there are no more broken promises to my constituents?</w:t>
      </w:r>
    </w:p>
    <w:p/>
    <w:p>
      <w:r>
        <w:rPr>
          <w:b/>
          <w:color w:val="1A4A6E"/>
          <w:sz w:val="22"/>
        </w:rPr>
        <w:t>The Prime Minister</w:t>
      </w:r>
    </w:p>
    <w:p>
      <w:r>
        <w:rPr>
          <w:sz w:val="22"/>
        </w:rPr>
        <w:t>My hon. Friend is a great champion for his constituents, and it is shocking that they have been waiting for over a decade for that practice. I agree with him, but sadly Reform’s leadership in Staffordshire is an absolute mess. [ Interruption. ] The hon. Member for Boston and Skegness (Richard Tice) says “Rubbish.” Reform has had three leaders in three months, one of whom was forced to step down for appalling racist comments, and they are simply not getting on with the job. He is obviously proud of that. All that we can count on from Reform is chaos and division.</w:t>
      </w:r>
    </w:p>
    <w:p/>
    <w:p>
      <w:r>
        <w:rPr>
          <w:b/>
          <w:color w:val="1A4A6E"/>
          <w:sz w:val="22"/>
        </w:rPr>
        <w:t>David Simmonds (Con)</w:t>
      </w:r>
    </w:p>
    <w:p>
      <w:r>
        <w:rPr>
          <w:sz w:val="22"/>
        </w:rPr>
        <w:t>Q12. Last year my constituents suffered the closure of the urgent care centre at Mount Vernon hospital, and this year they are facing the loss of the cancer centre as well, leaving my most vulnerable constituents with long and difficult journeys to access lifesaving and life-sustaining treatment. Will the Prime Minister therefore encourage his Health Secretary to join in the U-turns and guarantee the future of Mount Vernon hospital?</w:t>
      </w:r>
    </w:p>
    <w:p/>
    <w:p>
      <w:r>
        <w:rPr>
          <w:b/>
          <w:color w:val="1A4A6E"/>
          <w:sz w:val="22"/>
        </w:rPr>
        <w:t>The Prime Minister</w:t>
      </w:r>
    </w:p>
    <w:p>
      <w:r>
        <w:rPr>
          <w:sz w:val="22"/>
        </w:rPr>
        <w:t>I do not know the particular details of the hon. Gentleman’s hospital, but I will ensure that they are looked into. We have put record investment into the NHS, but now that he has raised it, I will ensure we look into the specific case he has raised here in this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