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Engagements</w:t>
      </w:r>
    </w:p>
    <w:p>
      <w:r>
        <w:rPr>
          <w:sz w:val="20"/>
        </w:rPr>
        <w:t>14 January 2026  ·  Commons  ·  Prime Minister's Questions</w:t>
      </w:r>
    </w:p>
    <w:p>
      <w:r>
        <w:rPr>
          <w:b/>
        </w:rPr>
        <w:t xml:space="preserve">Policy areas: </w:t>
      </w:r>
      <w:r>
        <w:rPr>
          <w:sz w:val="20"/>
        </w:rPr>
        <w:t>Crime, justice and law, Foreign affairs and diplomacy, Government and public administration</w:t>
      </w:r>
    </w:p>
    <w:p>
      <w:r>
        <w:rPr>
          <w:b/>
        </w:rPr>
        <w:t xml:space="preserve">Topics: </w:t>
      </w:r>
      <w:r>
        <w:rPr>
          <w:sz w:val="20"/>
        </w:rPr>
        <w:t>antisemitism in politics, duty of candour, iranian protests, security services oversight</w:t>
      </w:r>
    </w:p>
    <w:p>
      <w:r>
        <w:rPr>
          <w:b/>
        </w:rPr>
        <w:t xml:space="preserve">Source: </w:t>
      </w:r>
      <w:r>
        <w:rPr>
          <w:sz w:val="20"/>
        </w:rPr>
        <w:t>https://hansard.parliament.uk/Commons/2026-01-14/debates/252ED1F5-14F7-4A76-858D-998A3F5F131D/Engagements</w:t>
      </w:r>
    </w:p>
    <w:p/>
    <w:p>
      <w:r>
        <w:rPr>
          <w:b/>
          <w:color w:val="1A4A6E"/>
          <w:sz w:val="22"/>
        </w:rPr>
        <w:t>Lincoln Jopp (Con)</w:t>
      </w:r>
    </w:p>
    <w:p>
      <w:r>
        <w:rPr>
          <w:sz w:val="22"/>
        </w:rPr>
        <w:t>Q1. If he will list his official engagements for Wednesday 14 January.</w:t>
      </w:r>
    </w:p>
    <w:p/>
    <w:p>
      <w:r>
        <w:rPr>
          <w:b/>
          <w:color w:val="1A4A6E"/>
          <w:sz w:val="22"/>
        </w:rPr>
        <w:t>Keir Starmer (The Prime Minister)</w:t>
      </w:r>
    </w:p>
    <w:p>
      <w:r>
        <w:rPr>
          <w:sz w:val="22"/>
        </w:rPr>
        <w:t>May I start by condemning, in the strongest possible terms, the sickening repression and murder of protesters in Iran? The contrast between the courage of the Iranian people and the brutality of their desperate regime has never been clearer. We have called out this brutality face-to-face. We are working with allies on further sanctions and doing all we can to protect UK nationals.</w:t>
      </w:r>
    </w:p>
    <w:p>
      <w:r>
        <w:rPr>
          <w:sz w:val="22"/>
        </w:rPr>
        <w:t>Time and again under the Conservative party, towns and cities across the north were failed. Today, this Labour Government deliver change: a major new rail network across the north and a new northern growth strategy. That is the renewal that this country voted for.</w:t>
      </w:r>
    </w:p>
    <w:p>
      <w:r>
        <w:rPr>
          <w:sz w:val="22"/>
        </w:rPr>
        <w:t>This morning I had meetings with ministerial colleagues and others. In addition to my duties in this House, I shall have further such meetings later today.</w:t>
      </w:r>
    </w:p>
    <w:p/>
    <w:p>
      <w:r>
        <w:rPr>
          <w:b/>
          <w:color w:val="1A4A6E"/>
          <w:sz w:val="22"/>
        </w:rPr>
        <w:t>Lincoln Jopp</w:t>
      </w:r>
    </w:p>
    <w:p>
      <w:r>
        <w:rPr>
          <w:sz w:val="22"/>
        </w:rPr>
        <w:t>I associate myself with the Prime Minister’s remarks, particularly about Iran.</w:t>
      </w:r>
    </w:p>
    <w:p>
      <w:r>
        <w:rPr>
          <w:sz w:val="22"/>
        </w:rPr>
        <w:t>Visiting schools in my Spelthorne constituency is one of the great joys of this job, so I was, frankly, appalled to hear that the Labour Member of Parliament for Bristol North East (Damien Egan) was prevented from visiting a school in his constituency because he is Jewish. This is antisemitism and it is happening in plain sight. With all due respect to the Prime Minister, I do not want to know how he feels about this; I want to know what he is going to do about it.</w:t>
      </w:r>
    </w:p>
    <w:p/>
    <w:p>
      <w:r>
        <w:rPr>
          <w:b/>
          <w:color w:val="1A4A6E"/>
          <w:sz w:val="22"/>
        </w:rPr>
        <w:t>The Prime Minister</w:t>
      </w:r>
    </w:p>
    <w:p>
      <w:r>
        <w:rPr>
          <w:sz w:val="22"/>
        </w:rPr>
        <w:t>Can I start by thanking the hon. Gentleman for raising this case, because it is very serious and very concerning? All Members of Parliament should be able to visit anywhere in their constituency, schools or other places, without any fear of antisemitism. We do take this seriously. We are providing more funding for security and support that we are putting in across the country, and we will be holding to account those who prevented that visit to the school.</w:t>
      </w:r>
    </w:p>
    <w:p/>
    <w:p>
      <w:r>
        <w:rPr>
          <w:b/>
          <w:color w:val="1A4A6E"/>
          <w:sz w:val="22"/>
        </w:rPr>
        <w:t>Anneliese Midgley (Lab)</w:t>
      </w:r>
    </w:p>
    <w:p>
      <w:r>
        <w:rPr>
          <w:sz w:val="22"/>
        </w:rPr>
        <w:t>Q2.   I thank the Prime Minister for his commitment to delivering the Hillsborough law, but it has been proven that MI5 spent six years misleading the public and concealing information following the Manchester Arena bombing. There was no risk to national security because it was a closed hearing, so will the Prime Minister deliver justice for those families and confirm that the Government will bring forward an amendment that will make robust the duties and responsibilities of candour for all parts of the state, including individuals in the security services, so we can finally say, “Never again”?</w:t>
      </w:r>
    </w:p>
    <w:p/>
    <w:p>
      <w:r>
        <w:rPr>
          <w:b/>
          <w:color w:val="1A4A6E"/>
          <w:sz w:val="22"/>
        </w:rPr>
        <w:t>The Prime Minister</w:t>
      </w:r>
    </w:p>
    <w:p>
      <w:r>
        <w:rPr>
          <w:sz w:val="22"/>
        </w:rPr>
        <w:t>I thank my hon. Friend. The Hillsborough law will right wrongs of the past, changing the balance of power to ensure the state can never hide from the people it should serve. I think some of the families are with us in the Gallery here today, and I will be meeting them later on this afternoon. I have always been clear that the duty of candour applies to the intelligence services. I made a commitment that we would not water down the Bill, and the amendments we have put forward strengthen it. It is right that there are essential safeguards in place to protect national security, and we have got that balance right. We will meet the families and outline the next steps on Monday in relation to that crucial balance.</w:t>
      </w:r>
    </w:p>
    <w:p/>
    <w:p>
      <w:r>
        <w:rPr>
          <w:b/>
          <w:color w:val="1A4A6E"/>
          <w:sz w:val="22"/>
        </w:rPr>
        <w:t>Speaker</w:t>
      </w:r>
    </w:p>
    <w:p>
      <w:r>
        <w:rPr>
          <w:sz w:val="22"/>
        </w:rPr>
        <w:t>I call the Leader of the Opposition.</w:t>
      </w:r>
    </w:p>
    <w:p/>
    <w:p>
      <w:r>
        <w:rPr>
          <w:b/>
          <w:color w:val="1A4A6E"/>
          <w:sz w:val="22"/>
        </w:rPr>
        <w:t>Kemi Badenoch (Con)</w:t>
      </w:r>
    </w:p>
    <w:p>
      <w:r>
        <w:rPr>
          <w:sz w:val="22"/>
        </w:rPr>
        <w:t>I agree with the Prime Minister’s comments on Iran. Today, Erfan Soltani faces execution for protesting in Iran. I am sure the whole House will be united in condemning that; our thoughts are with him and his family and the brave protesters fighting for their freedom against an evil regime.</w:t>
      </w:r>
    </w:p>
    <w:p>
      <w:r>
        <w:rPr>
          <w:sz w:val="22"/>
        </w:rPr>
        <w:t>I know the Home Secretary will be making a statement today on the West Midlands police. The first thing she should be announcing is the sacking of the chief constable. I thank my hon. Friend the Member for West Suffolk (Nick Timothy) for relentlessly pushing this issue.</w:t>
      </w:r>
    </w:p>
    <w:p>
      <w:r>
        <w:rPr>
          <w:sz w:val="22"/>
        </w:rPr>
        <w:t>I welcome the Prime Minister’s latest U-turn—I feel like I say that every week. Mandatory digital ID was a rubbish policy, and the Opposition are glad to see the back of it. Yesterday, the Health Secretary said that the Prime Minister’s new year’s resolution should be to try to get it right first— [ Laughter. ] It should be to</w:t>
      </w:r>
    </w:p>
    <w:p>
      <w:r>
        <w:rPr>
          <w:sz w:val="22"/>
        </w:rPr>
        <w:t>“try to get it right first time”.</w:t>
      </w:r>
    </w:p>
    <w:p/>
    <w:p>
      <w:r>
        <w:rPr>
          <w:b/>
          <w:color w:val="1A4A6E"/>
          <w:sz w:val="22"/>
        </w:rPr>
        <w:t>Wes Streeting (The Secretary of State for Health and Social Care)</w:t>
      </w:r>
    </w:p>
    <w:p>
      <w:r>
        <w:rPr>
          <w:sz w:val="22"/>
        </w:rPr>
        <w:t>indicated dissent .</w:t>
      </w:r>
    </w:p>
    <w:p/>
    <w:p>
      <w:r>
        <w:rPr>
          <w:b/>
          <w:color w:val="1A4A6E"/>
          <w:sz w:val="22"/>
        </w:rPr>
        <w:t>Badenoch</w:t>
      </w:r>
    </w:p>
    <w:p>
      <w:r>
        <w:rPr>
          <w:sz w:val="22"/>
        </w:rPr>
        <w:t>Yes, you did say that. My question to the Prime Minister is: does he agree?</w:t>
      </w:r>
    </w:p>
    <w:p/>
    <w:p>
      <w:r>
        <w:rPr>
          <w:b/>
          <w:color w:val="1A4A6E"/>
          <w:sz w:val="22"/>
        </w:rPr>
        <w:t>The Prime Minister</w:t>
      </w:r>
    </w:p>
    <w:p>
      <w:r>
        <w:rPr>
          <w:sz w:val="22"/>
        </w:rPr>
        <w:t>I am determined to make it harder for people to work illegally in this country, and that is why there will be checks, which will be digital and mandatory. I will tell the Leader of the Opposition what this Government are doing: whether it is on planning, child poverty, employment rights or investing in our NHS, we are taking the right choices for Britain, but the Opposition oppose every single one. She talks about U-turns and consistency, but her party, which used to recognise the challenge of climate change, now runs from it; it promised to cut immigration, but then lost control of it; it once took great pride in our diversity, but now talks of deporting our neighbours to achieve “cultural coherence”. Don’t get me started on consistency: the Tories had five Prime Ministers, six Chancellors, eight Home Secretaries and 16 Housing Ministers—they had more positions in 14 years than the Kama Sutra. No wonder they are knackered; they left the country screwed.</w:t>
      </w:r>
    </w:p>
    <w:p/>
    <w:p>
      <w:r>
        <w:rPr>
          <w:b/>
          <w:color w:val="1A4A6E"/>
          <w:sz w:val="22"/>
        </w:rPr>
        <w:t>Badenoch</w:t>
      </w:r>
    </w:p>
    <w:p>
      <w:r>
        <w:rPr>
          <w:sz w:val="22"/>
        </w:rPr>
        <w:t>A lot of waffle, Mr Speaker, but it is still a U-turn. The hon. Member for Kingston upon Hull East (Karl Turner)—this is so interesting—has said:</w:t>
      </w:r>
    </w:p>
    <w:p>
      <w:r>
        <w:rPr>
          <w:sz w:val="22"/>
        </w:rPr>
        <w:t>“Labour MPs must think very carefully before defending policy decisions publicly. This stuff leaves us looking really stupid.”</w:t>
      </w:r>
    </w:p>
    <w:p>
      <w:r>
        <w:rPr>
          <w:sz w:val="22"/>
        </w:rPr>
        <w:t>I am sorry to tell him that Labour MPs have been looking stupid for a long time. Let us look at some of the other things the Prime Minister did not get right the first time, starting with the family farm tax. Some farmers were so terrified that they sold their farms last year, only for the Prime Minister to U-turn two days before Christmas. Will he apologise for the misery he has caused countless farmers?</w:t>
      </w:r>
    </w:p>
    <w:p/>
    <w:p>
      <w:r>
        <w:rPr>
          <w:b/>
          <w:color w:val="1A4A6E"/>
          <w:sz w:val="22"/>
        </w:rPr>
        <w:t>The Prime Minister</w:t>
      </w:r>
    </w:p>
    <w:p>
      <w:r>
        <w:rPr>
          <w:sz w:val="22"/>
        </w:rPr>
        <w:t>The principle we put in place on inheritance tax is the right one. We listened, and we made an announcement. What we are doing is turning the country around. [ Interruption. ] Yes, we have changed the country; we have changed the failed approach of the Tory Government, who crashed the economy and sent mortgage rates through the roof, left millions stuck on NHS waiting lists and presided over the worst Parliament for living standards on record. We are turning that around and changing that: inflation and interest rates are coming down, waiting lists are coming down and wages are up more in the first year of a Labour Government than in 10 years of a Tory Government.</w:t>
      </w:r>
    </w:p>
    <w:p>
      <w:r>
        <w:rPr>
          <w:sz w:val="22"/>
        </w:rPr>
        <w:t>I understand that the Leader of the Opposition is taking advice on change. She had in Nadhim Zahawi to ask his advice on how to change and how to save her party—please don’t tell me she listened to his accountant! The next day, after giving her advice, he jumped ship to Reform—the 23rd former Tory MP to do so. I do not know which is more pitiful: the flood of former Tory MPs deserting her sinking ship or the Reform party so desperate to launder any old failed Tory politician.</w:t>
      </w:r>
    </w:p>
    <w:p/>
    <w:p>
      <w:r>
        <w:rPr>
          <w:b/>
          <w:color w:val="1A4A6E"/>
          <w:sz w:val="22"/>
        </w:rPr>
        <w:t>Badenoch</w:t>
      </w:r>
    </w:p>
    <w:p>
      <w:r>
        <w:rPr>
          <w:sz w:val="22"/>
        </w:rPr>
        <w:t>The Prime Minister does not need to worry about me—I’m all right. I did not hear an apology to the farmers; has he even apologised to the hon. Member for Penrith and Solway (Markus Campbell-Savours), who stood up for farmers only to have the Whip removed? The Prime Minister treats his MPs so badly. They follow his lead, and he hangs them out to dry every time.</w:t>
      </w:r>
    </w:p>
    <w:p>
      <w:r>
        <w:rPr>
          <w:sz w:val="22"/>
        </w:rPr>
        <w:t>Let us turn to another area that the Prime Minister has got wrong. His Budget doubled business rates for thousands of pubs. Will the Prime Minister tell us whether there is going to be any change to his business rates policy?</w:t>
      </w:r>
    </w:p>
    <w:p/>
    <w:p>
      <w:r>
        <w:rPr>
          <w:b/>
          <w:color w:val="1A4A6E"/>
          <w:sz w:val="22"/>
        </w:rPr>
        <w:t>The Prime Minister</w:t>
      </w:r>
    </w:p>
    <w:p>
      <w:r>
        <w:rPr>
          <w:sz w:val="22"/>
        </w:rPr>
        <w:t>We are working with the sector to ensure that it gets the support it needs. I have to say that the Leader of the Opposition’s new-found concern for pubs will come as a surprise to anyone who remembers the 7,000 pubs that were closed under the Tories. As Business Secretary, she did not say a word about it.</w:t>
      </w:r>
    </w:p>
    <w:p>
      <w:r>
        <w:rPr>
          <w:sz w:val="22"/>
        </w:rPr>
        <w:t>We support business, and we also support workers, which is why we have passed our Employment Rights Act 2025. On Monday, the Business Secretary and I went to Croydon to discuss the Employment Rights Act with workers there, who were very keen on the paternity and maternity rights that the Leader of the Opposition opposes. While we were at Ikea, they showed me their new prototype: the Ikea shadow Cabinet. The trouble is that nobody wants to buy it, it is mainly constructed of old dead wood, and every time you lose a nut it defects to Reform.</w:t>
      </w:r>
    </w:p>
    <w:p/>
    <w:p>
      <w:r>
        <w:rPr>
          <w:b/>
          <w:color w:val="1A4A6E"/>
          <w:sz w:val="22"/>
        </w:rPr>
        <w:t>Badenoch</w:t>
      </w:r>
    </w:p>
    <w:p>
      <w:r>
        <w:rPr>
          <w:sz w:val="22"/>
        </w:rPr>
        <w:t>The Prime Minister did not answer the question about business rates. It sounds like he does not know what his policy is. It has been a farce from start to finish. On Monday, the Business Secretary said that the Chancellor did not even realise the impact of her business rates policy—no surprise there—and yesterday the tax office said that it did tell the Government what the impact would be. Can the Prime Minister be clear? Did he understand the impact of his own policy on pubs?</w:t>
      </w:r>
    </w:p>
    <w:p/>
    <w:p>
      <w:r>
        <w:rPr>
          <w:b/>
          <w:color w:val="1A4A6E"/>
          <w:sz w:val="22"/>
        </w:rPr>
        <w:t>The Prime Minister</w:t>
      </w:r>
    </w:p>
    <w:p>
      <w:r>
        <w:rPr>
          <w:sz w:val="22"/>
        </w:rPr>
        <w:t>We are working with the sector. The right hon. Lady has not explained why she said nothing about the 7,000 pubs that closed on her watch. We are doing other things on the cost of living to help people and to make sure that they can get out and spend money in pubs and hospitality. We are boosting the minimum wage. What did the Tories do? They opposed it. We are freezing rail fares and prescription charges. What did they do? They opposed it. We are taking £150 off energy bills. What did they do? They opposed it. She said nothing when pubs were closing and she opposes every measure now.</w:t>
      </w:r>
    </w:p>
    <w:p>
      <w:r>
        <w:rPr>
          <w:sz w:val="22"/>
        </w:rPr>
        <w:t>The right hon. Lady said a moment ago, “I’m all right.” She clearly did not listen to the advice of Nadhim Zahawi, because what he told her he has now made public. He told her that the Tories failed on mass migration and failed on our armed forces, and he told her that she is leading</w:t>
      </w:r>
    </w:p>
    <w:p>
      <w:r>
        <w:rPr>
          <w:sz w:val="22"/>
        </w:rPr>
        <w:t>“a defunct brand…that the nation…can no longer trust.”</w:t>
      </w:r>
    </w:p>
    <w:p>
      <w:r>
        <w:rPr>
          <w:sz w:val="22"/>
        </w:rPr>
        <w:t>No wonder he has joined the Tory migration to Reform—it is the second Boriswave.</w:t>
      </w:r>
    </w:p>
    <w:p/>
    <w:p>
      <w:r>
        <w:rPr>
          <w:b/>
          <w:color w:val="1A4A6E"/>
          <w:sz w:val="22"/>
        </w:rPr>
        <w:t>Badenoch</w:t>
      </w:r>
    </w:p>
    <w:p>
      <w:r>
        <w:rPr>
          <w:sz w:val="22"/>
        </w:rPr>
        <w:t>I asked the Prime Minister whether he understood the impact of his own policy; he did not say yes. The reason why he U-turns all the time is because he is clueless. He is blowing around like a plastic bag in the wind, with no sense of direction whatsoever. Let us be clear: this mess goes beyond pubs. The whole hospitality industry—cafés, hotels and restaurants, they are all being clobbered by Labour’s tax hikes. There is an answer to this: Conservatives would abolish business rates for small businesses on the high street. [ Interruption. ] Government Members are all chuntering, but the Prime Minister is already agreeing with us on the family farms tax and he is already agreeing with us on digital ID; why does he not make it a hat trick and abolish business rates for the high street?</w:t>
      </w:r>
    </w:p>
    <w:p/>
    <w:p>
      <w:r>
        <w:rPr>
          <w:b/>
          <w:color w:val="1A4A6E"/>
          <w:sz w:val="22"/>
        </w:rPr>
        <w:t>The Prime Minister</w:t>
      </w:r>
    </w:p>
    <w:p>
      <w:r>
        <w:rPr>
          <w:sz w:val="22"/>
        </w:rPr>
        <w:t>The Tories crashed the economy and now they want to give lectures. The right hon. Lady is wondering why nobody is listening to them—nobody is ever going to listen to them on the economy ever again. In 18 months, because of the decisions we have made, inflation is falling and the Bank of England says it is coming back down to target; we have had six interest rate cuts in a row; wages are up more in the first year of a Labour Government than under the first 10 years of the Conservative Government; and we beat the forecasts on growth for 2025. We are turning this country around after the appalling mess they left it in.</w:t>
      </w:r>
    </w:p>
    <w:p/>
    <w:p>
      <w:r>
        <w:rPr>
          <w:b/>
          <w:color w:val="1A4A6E"/>
          <w:sz w:val="22"/>
        </w:rPr>
        <w:t>Badenoch</w:t>
      </w:r>
    </w:p>
    <w:p>
      <w:r>
        <w:rPr>
          <w:sz w:val="22"/>
        </w:rPr>
        <w:t>The Prime Minister says that no one is going to listen to us—who is going to listen to him? The winter fuel allowance? U-turn. WASPI women? U-turn. The two-child benefit cap? U-turn. Grooming gangs inquiry? U-turn. The family farms tax? U-turn. Digital ID? U-turn. Jury trials?</w:t>
      </w:r>
    </w:p>
    <w:p/>
    <w:p>
      <w:r>
        <w:rPr>
          <w:b/>
          <w:color w:val="1A4A6E"/>
          <w:sz w:val="22"/>
        </w:rPr>
        <w:t>Hon. Members</w:t>
      </w:r>
    </w:p>
    <w:p>
      <w:r>
        <w:rPr>
          <w:sz w:val="22"/>
        </w:rPr>
        <w:t>U-turn?</w:t>
      </w:r>
    </w:p>
    <w:p/>
    <w:p>
      <w:r>
        <w:rPr>
          <w:b/>
          <w:color w:val="1A4A6E"/>
          <w:sz w:val="22"/>
        </w:rPr>
        <w:t>Badenoch</w:t>
      </w:r>
    </w:p>
    <w:p>
      <w:r>
        <w:rPr>
          <w:sz w:val="22"/>
        </w:rPr>
        <w:t>We hope so. I think that is going to be the next one. Week after week, the poor people sitting people sitting behind the Prime Minister have to defend the indefensible, only for him to U-turn a few days later.</w:t>
      </w:r>
    </w:p>
    <w:p>
      <w:r>
        <w:rPr>
          <w:sz w:val="22"/>
        </w:rPr>
        <w:t>One of the Prime Minister’s Cabinet Ministers told a journalist that</w:t>
      </w:r>
    </w:p>
    <w:p>
      <w:r>
        <w:rPr>
          <w:sz w:val="22"/>
        </w:rPr>
        <w:t>“What’s happening at the moment is extraordinarily bad.”</w:t>
      </w:r>
    </w:p>
    <w:p>
      <w:r>
        <w:rPr>
          <w:sz w:val="22"/>
        </w:rPr>
        <w:t>Another said:</w:t>
      </w:r>
    </w:p>
    <w:p>
      <w:r>
        <w:rPr>
          <w:sz w:val="22"/>
        </w:rPr>
        <w:t>“We’ve gone through a catastrophic series of mis-steps.”</w:t>
      </w:r>
    </w:p>
    <w:p>
      <w:r>
        <w:rPr>
          <w:sz w:val="22"/>
        </w:rPr>
        <w:t>Yet another Minister said</w:t>
      </w:r>
    </w:p>
    <w:p>
      <w:r>
        <w:rPr>
          <w:sz w:val="22"/>
        </w:rPr>
        <w:t>“we are so unpopular at the moment I’ve come to the conclusion it’s worth rolling the dice”</w:t>
      </w:r>
    </w:p>
    <w:p>
      <w:r>
        <w:rPr>
          <w:sz w:val="22"/>
        </w:rPr>
        <w:t>on a new leader. They are right, aren’t they?</w:t>
      </w:r>
    </w:p>
    <w:p/>
    <w:p>
      <w:r>
        <w:rPr>
          <w:b/>
          <w:color w:val="1A4A6E"/>
          <w:sz w:val="22"/>
        </w:rPr>
        <w:t>The Prime Minister</w:t>
      </w:r>
    </w:p>
    <w:p>
      <w:r>
        <w:rPr>
          <w:sz w:val="22"/>
        </w:rPr>
        <w:t>Here is the difference: I changed my party, and that is why we stand here with a majority Labour Government. The Leader of the Opposition sits there with her party that lost two thirds of its MPs at the last election, and she is losing more every week. They are queuing up to join the hon. Member for Clacton (Nigel Farage) and his laundry service for disgraced Tory politicians. Meanwhile, inflation is down, wages are up and waiting lists are down. Labour is turning the corner and changing this country for the better.</w:t>
      </w:r>
    </w:p>
    <w:p/>
    <w:p>
      <w:r>
        <w:rPr>
          <w:b/>
          <w:color w:val="1A4A6E"/>
          <w:sz w:val="22"/>
        </w:rPr>
        <w:t>Janet Daby (Lab)</w:t>
      </w:r>
    </w:p>
    <w:p>
      <w:r>
        <w:rPr>
          <w:sz w:val="22"/>
        </w:rPr>
        <w:t>Q4. Mr Speaker, I am sure that you, and I hope others across the Chamber, will agree that we need to recognise and celebrate achievements. I say that because across the country knife crime offences are going down. Of course, more needs to be done, and more should be done, but this week’s figures have shown that London has had its safest year ever under the London Mayor, Sadiq Khan. In fact, the homicide rate in London is at its lowest since records began. Reform and the Conservatives repeatedly talk down our capital city. Will the Prime Minister join me in saying that they are wrong? Will he applaud those achievements?</w:t>
      </w:r>
    </w:p>
    <w:p/>
    <w:p>
      <w:r>
        <w:rPr>
          <w:b/>
          <w:color w:val="1A4A6E"/>
          <w:sz w:val="22"/>
        </w:rPr>
        <w:t>The Prime Minister</w:t>
      </w:r>
    </w:p>
    <w:p>
      <w:r>
        <w:rPr>
          <w:sz w:val="22"/>
        </w:rPr>
        <w:t>My hon. Friend draws attention to the important work of the Mayor of London. Nobody should be talking our country down or talking London down. She is right to say that since we came into office the number of knife crime offences is down, but there is more to do. We are introducing new powers to seize knives and increasing the penalty for selling knives to under-18s. [Interruption.] What did the Conservatives—they are chuntering—do? They voted against those provisions. What is obvious about London and Reform is that it has got a candidate for mayor who does not like London, a new ex-Tory recruit who struggled to pay his taxes in this country and a leader who spends more time in France than in his constituency.</w:t>
      </w:r>
    </w:p>
    <w:p/>
    <w:p>
      <w:r>
        <w:rPr>
          <w:b/>
          <w:color w:val="1A4A6E"/>
          <w:sz w:val="22"/>
        </w:rPr>
        <w:t>Speaker</w:t>
      </w:r>
    </w:p>
    <w:p>
      <w:r>
        <w:rPr>
          <w:sz w:val="22"/>
        </w:rPr>
        <w:t>I call the leader of the Liberal Democrats.</w:t>
      </w:r>
    </w:p>
    <w:p/>
    <w:p>
      <w:r>
        <w:rPr>
          <w:b/>
          <w:color w:val="1A4A6E"/>
          <w:sz w:val="22"/>
        </w:rPr>
        <w:t>Ed Davey (LD)</w:t>
      </w:r>
    </w:p>
    <w:p>
      <w:r>
        <w:rPr>
          <w:sz w:val="22"/>
        </w:rPr>
        <w:t>I associate myself and my party with the Prime Minister’s comments on Iran. I encourage him to go even further on sanctions and proscribe the Islamic Revolutionary Guard Corps.</w:t>
      </w:r>
    </w:p>
    <w:p>
      <w:r>
        <w:rPr>
          <w:sz w:val="22"/>
        </w:rPr>
        <w:t>Sandra is 71. She has bladder cancer. Just after Christmas, she went into her local A&amp;amp;E. She had to wait 31 hours on a trolley or on a plastic chair to be admitted. Last year, more than half a million people waited for over 12 hours in A&amp;amp;E to be admitted—more than any year in the history of the NHS. This corridor care crisis was created by the Conservatives, but it has got worse under Labour. Will the Prime Minister end this scandal by taking up our plan to end all 12-hour A&amp;amp;E waits this year?</w:t>
      </w:r>
    </w:p>
    <w:p/>
    <w:p>
      <w:r>
        <w:rPr>
          <w:b/>
          <w:color w:val="1A4A6E"/>
          <w:sz w:val="22"/>
        </w:rPr>
        <w:t>The Prime Minister</w:t>
      </w:r>
    </w:p>
    <w:p>
      <w:r>
        <w:rPr>
          <w:sz w:val="22"/>
        </w:rPr>
        <w:t>May I first say through the right hon. Member to Sandra that that is simply not acceptable for her or anybody else? I would appreciate it if he passed that on to her directly. We have put record investment into the NHS so that we can turn this problem around, and we are turning it around.</w:t>
      </w:r>
    </w:p>
    <w:p>
      <w:r>
        <w:rPr>
          <w:sz w:val="22"/>
        </w:rPr>
        <w:t>The right hon. Member puts forward his plans for change, but he never votes for the increase in investment and the measures needed to put them into practice. You cannot change things without investing in them. You cannot call for change and vote against a Budget that puts record investment into the NHS.</w:t>
      </w:r>
    </w:p>
    <w:p/>
    <w:p>
      <w:r>
        <w:rPr>
          <w:b/>
          <w:color w:val="1A4A6E"/>
          <w:sz w:val="22"/>
        </w:rPr>
        <w:t>Ed Davey</w:t>
      </w:r>
    </w:p>
    <w:p>
      <w:r>
        <w:rPr>
          <w:sz w:val="22"/>
        </w:rPr>
        <w:t>We saw what happened to the last Government when they failed to improve the NHS, and if the Prime Minister is not careful, that will happen to his Government.</w:t>
      </w:r>
    </w:p>
    <w:p>
      <w:r>
        <w:rPr>
          <w:sz w:val="22"/>
        </w:rPr>
        <w:t>Last month I asked the Prime Minister to get a grip of South East Water, which had left thousands of people in Royal Tunbridge Wells without water. Now it has happened again, not only in Tunbridge Wells but in East Grinstead, Burgess Hill, Haywards Heath and other parts of Kent and Sussex. Families, pensioners, schools, care homes and businesses have been without any water since Saturday, and the water company bosses involved now stand accused of misleading Parliament over their failures. South East Water keeps failing its customers over and over again, so will the Government immediately strip it of its licence?</w:t>
      </w:r>
    </w:p>
    <w:p/>
    <w:p>
      <w:r>
        <w:rPr>
          <w:b/>
          <w:color w:val="1A4A6E"/>
          <w:sz w:val="22"/>
        </w:rPr>
        <w:t>The Prime Minister</w:t>
      </w:r>
    </w:p>
    <w:p>
      <w:r>
        <w:rPr>
          <w:sz w:val="22"/>
        </w:rPr>
        <w:t>I thank the right hon. Gentleman for raising this, because the situation is clearly totally unacceptable. He will want to know that Ministers have chaired daily emergency meetings to hold the company to account to deliver on the change that is urgently needed in all the areas that he mentioned. We have also doubled the compensation rates for individuals and businesses and we are absolutely clear that the company must urgently invest in infrastructure. We will publish the water White Paper in due course, but we are holding those daily meetings to hold the company to account.</w:t>
      </w:r>
    </w:p>
    <w:p/>
    <w:p>
      <w:r>
        <w:rPr>
          <w:b/>
          <w:color w:val="1A4A6E"/>
          <w:sz w:val="22"/>
        </w:rPr>
        <w:t>Marie Tidball (Lab)</w:t>
      </w:r>
    </w:p>
    <w:p>
      <w:r>
        <w:rPr>
          <w:sz w:val="22"/>
        </w:rPr>
        <w:t>Q5. I am delighted by today’s Northern Powerhouse Rail announcement—a downpayment on the north of England’s future. Fulfilling Lord Blunkett’s rail plan for Yorkshire also included upgrades to the Penistone line train, the spine that connects South Yorkshire and West Yorkshire, coursing through eight constituencies and serving half a million people. When I was growing up, my dad opened Silkstone Common station as a Dodworth councillor. I want my legacy to be “Two trains an hour Tidball” for our Penistone line. Will the Prime Minister meet me to discuss how we can secure funding for the second phase of the Penistone line upgrade scheme to achieve two services an hour?</w:t>
      </w:r>
    </w:p>
    <w:p/>
    <w:p>
      <w:r>
        <w:rPr>
          <w:b/>
          <w:color w:val="1A4A6E"/>
          <w:sz w:val="22"/>
        </w:rPr>
        <w:t>The Prime Minister</w:t>
      </w:r>
    </w:p>
    <w:p>
      <w:r>
        <w:rPr>
          <w:sz w:val="22"/>
        </w:rPr>
        <w:t>I pay tribute to my hon. Friend as a dedicated campaigner on this and so many other issues. I am delighted that today we are announcing a transformation in journeys across the north. Of course, this was promised many times by the Conservatives but never delivered. We are taking action and delivering. We are working with Kirklees council to prepare the business case for the first phase of upgrading the line, and I know that the Transport Secretary will be happy to discuss the details of that with my hon. Friend.</w:t>
      </w:r>
    </w:p>
    <w:p/>
    <w:p>
      <w:r>
        <w:rPr>
          <w:b/>
          <w:color w:val="1A4A6E"/>
          <w:sz w:val="22"/>
        </w:rPr>
        <w:t>Robin Swann (UUP)</w:t>
      </w:r>
    </w:p>
    <w:p>
      <w:r>
        <w:rPr>
          <w:sz w:val="22"/>
        </w:rPr>
        <w:t>At question time last week, the Prime Minister seemed to intimate that the Government were bringing forward amendments to the Northern Ireland Troubles Bill. Within hours of him saying that, the Irish Government’s Minister for Foreign Affairs said that any “significant changes” must have the</w:t>
      </w:r>
    </w:p>
    <w:p>
      <w:r>
        <w:rPr>
          <w:sz w:val="22"/>
        </w:rPr>
        <w:t>“full agreement of both Governments”.</w:t>
      </w:r>
    </w:p>
    <w:p>
      <w:r>
        <w:rPr>
          <w:sz w:val="22"/>
        </w:rPr>
        <w:t>Is the Prime Minister intending to bring forward amendments to the flawed Northern Ireland Troubles Bill? Will he give me a reassurance that the Irish Government do not have a veto over legislation in this House?</w:t>
      </w:r>
    </w:p>
    <w:p/>
    <w:p>
      <w:r>
        <w:rPr>
          <w:b/>
          <w:color w:val="1A4A6E"/>
          <w:sz w:val="22"/>
        </w:rPr>
        <w:t>The Prime Minister</w:t>
      </w:r>
    </w:p>
    <w:p>
      <w:r>
        <w:rPr>
          <w:sz w:val="22"/>
        </w:rPr>
        <w:t>I thank the hon. Gentleman for raising that. I spoke to the Taoiseach about it in December, and I know that he is committed to delivering on this issue. The new legacy unit has been established in the Garda, and I am confident that the Irish Government’s other commitments will be delivered as set out in the joint framework. For the first time, information held by the Irish authorities is being shared with the reformed legacy commission, meaning that more families and victims of terrorism are getting information about what happened to their loved ones.</w:t>
      </w:r>
    </w:p>
    <w:p/>
    <w:p>
      <w:r>
        <w:rPr>
          <w:b/>
          <w:color w:val="1A4A6E"/>
          <w:sz w:val="22"/>
        </w:rPr>
        <w:t>Mary Glindon (Lab)</w:t>
      </w:r>
    </w:p>
    <w:p>
      <w:r>
        <w:rPr>
          <w:sz w:val="22"/>
        </w:rPr>
        <w:t>Q7. I welcome the Prime Minister’s leadership and our Government’s clear commitment to tackling child poverty, recognising that high-quality education is one of the best routes out of poverty. However, young people in one of the most deprived areas of my constituency who are attending Churchill community college have been taught in temporary accommodation for over 16 months. Can the Prime Minister use his good offices to expedite funding from the Department for Education to support rebuilding that school?</w:t>
      </w:r>
    </w:p>
    <w:p/>
    <w:p>
      <w:r>
        <w:rPr>
          <w:b/>
          <w:color w:val="1A4A6E"/>
          <w:sz w:val="22"/>
        </w:rPr>
        <w:t>The Prime Minister</w:t>
      </w:r>
    </w:p>
    <w:p>
      <w:r>
        <w:rPr>
          <w:sz w:val="22"/>
        </w:rPr>
        <w:t>I am proud of what we are doing on child poverty, lifting half a million children out of poverty. The Conservatives’ policy is to plunge them straight back into poverty, and they should be ashamed of that. The situation my hon. Friend draws my attention to is appalling. Parents and teachers are furious that the Conservatives left schools literally crumbling. We invested £20 billion to rebuild around 800 schools, and our aim is that all schools and colleges in England that are not being fully or substantially rebuilt are free from RAAC—reinforced autoclaved aerated concrete—by the end of the Parliament. I will ensure that a Minister meets her to discuss this issue.</w:t>
      </w:r>
    </w:p>
    <w:p/>
    <w:p>
      <w:r>
        <w:rPr>
          <w:b/>
          <w:color w:val="1A4A6E"/>
          <w:sz w:val="22"/>
        </w:rPr>
        <w:t>Tom Morrison (LD)</w:t>
      </w:r>
    </w:p>
    <w:p>
      <w:r>
        <w:rPr>
          <w:sz w:val="22"/>
        </w:rPr>
        <w:t>Q3. I visited Stepping Hill hospital in my constituency where I met the incredible team. They are working in some of the worst conditions. Staff showed me wards where sewage is coming up through the drains on to the floors, and ceilings dripping water on to vital equipment. The hospital has a £130 million repair bill, and the Prime Minister is the man who can change this. Will he meet me, my hon. Friend the Member for Hazel Grove (Lisa Smart) and the hon. Member for Stockport (Navendu Mishra) so that we can talk to him about this issue, get some investment and get the hospital that my constituents deserve?</w:t>
      </w:r>
    </w:p>
    <w:p/>
    <w:p>
      <w:r>
        <w:rPr>
          <w:b/>
          <w:color w:val="1A4A6E"/>
          <w:sz w:val="22"/>
        </w:rPr>
        <w:t>The Prime Minister</w:t>
      </w:r>
    </w:p>
    <w:p>
      <w:r>
        <w:rPr>
          <w:sz w:val="22"/>
        </w:rPr>
        <w:t>I thank the hon. Member for raising that. He knows we inherited a terrible situation: waiting lists, missed performance targets and hospitals such as Stepping Hill left to crumble—the Conservatives should be absolutely ashamed of themselves. I am pleased that the new out-patients building is open, and because of our decisions, the local trust will receive £75 million in capital funding. Progress is being made. His local trust has seen waiting lists fall by almost 3,000, and the number of waits of over a year is down by 67%. I will ensure that he gets the meeting he wants to discuss the details further.</w:t>
      </w:r>
    </w:p>
    <w:p/>
    <w:p>
      <w:r>
        <w:rPr>
          <w:b/>
          <w:color w:val="1A4A6E"/>
          <w:sz w:val="22"/>
        </w:rPr>
        <w:t>Emily Darlington (Lab)</w:t>
      </w:r>
    </w:p>
    <w:p>
      <w:r>
        <w:rPr>
          <w:sz w:val="22"/>
        </w:rPr>
        <w:t>Q9. If reports are correct, Elon Musk has climbed down today under pressure from this Government. Let’s be clear: stripping women naked without consent in real life or online is abuse. However, we do not know whether to trust what X says today, and this is not just happening on X. Will the Prime Minister join me and men and women across this House and across our nation to say to any app or AI company that we will not tolerate any abuse of men, women or children in this country and that we will act on enforcement?</w:t>
      </w:r>
    </w:p>
    <w:p/>
    <w:p>
      <w:r>
        <w:rPr>
          <w:b/>
          <w:color w:val="1A4A6E"/>
          <w:sz w:val="22"/>
        </w:rPr>
        <w:t>The Prime Minister</w:t>
      </w:r>
    </w:p>
    <w:p>
      <w:r>
        <w:rPr>
          <w:sz w:val="22"/>
        </w:rPr>
        <w:t>I thank my hon. Friend for raising that. The actions of Grok and X are disgusting and shameful. Frankly, the decision to turn it into a premium service is horrific, and we are absolutely determined to take action. We have made it clear that X has to act and, if not, Ofcom has our full backing. We will introduce, and are introducing, legislation. To update the House, I have been informed this morning that X is acting to ensure full compliance with UK law. If so, that is welcome, but we are not going to back down. X must act. We will take the necessary measures. We will strengthen existing laws and prepare for legislation if it needs to go further, and Ofcom will continue its independent investigation.</w:t>
      </w:r>
    </w:p>
    <w:p/>
    <w:p>
      <w:r>
        <w:rPr>
          <w:b/>
          <w:color w:val="1A4A6E"/>
          <w:sz w:val="22"/>
        </w:rPr>
        <w:t>Llinos Medi (PC)</w:t>
      </w:r>
    </w:p>
    <w:p>
      <w:r>
        <w:rPr>
          <w:sz w:val="22"/>
        </w:rPr>
        <w:t>Q6. As someone with personal experience of AI-generated images, the recent AI images shared on X, particularly those of children, sicken me. Yet the Leader of Reform, the hon. Member for Clacton (Nigel Farage), continues to defend Elon Musk. Anyone who defends platforms linked to the sexual exploitation of children forfeits any right to give lectures about protecting women and girls. What will the Prime Minister do to stop any political party from putting tech billionaires ahead of protecting our children?</w:t>
      </w:r>
    </w:p>
    <w:p/>
    <w:p>
      <w:r>
        <w:rPr>
          <w:b/>
          <w:color w:val="1A4A6E"/>
          <w:sz w:val="22"/>
        </w:rPr>
        <w:t>The Prime Minister</w:t>
      </w:r>
    </w:p>
    <w:p>
      <w:r>
        <w:rPr>
          <w:sz w:val="22"/>
        </w:rPr>
        <w:t>I thank the hon. Member for raising that. It is astonishing that Reform defends Musk on this issue. I said that the images are disgusting; Reform’s position on this issue is disgusting. This is weaponising images of women and children and they should never be made, and that is why we are acting. Reform refused to do anything about it, but more than that, on the point she raised, it would scrap the Online Safety Act 2023, which stops children accessing pornography and content on suicide, self-harm and eating disorders. Reform is an absolute disgrace and knows nothing about protecting children.</w:t>
      </w:r>
    </w:p>
    <w:p/>
    <w:p>
      <w:r>
        <w:rPr>
          <w:b/>
          <w:color w:val="1A4A6E"/>
          <w:sz w:val="22"/>
        </w:rPr>
        <w:t>Speaker</w:t>
      </w:r>
    </w:p>
    <w:p>
      <w:r>
        <w:rPr>
          <w:sz w:val="22"/>
        </w:rPr>
        <w:t>Order. We are only on Question 11. If we want to get MPs in, the House is going to have to work with me.</w:t>
      </w:r>
    </w:p>
    <w:p/>
    <w:p>
      <w:r>
        <w:rPr>
          <w:b/>
          <w:color w:val="1A4A6E"/>
          <w:sz w:val="22"/>
        </w:rPr>
        <w:t>Kevin Bonavia (Lab)</w:t>
      </w:r>
    </w:p>
    <w:p>
      <w:r>
        <w:rPr>
          <w:sz w:val="22"/>
        </w:rPr>
        <w:t>Q11. Many of my constituents in Stevenage were appalled to hear Reform MPs oppose the principle of deploying British troops to maintain peace in Ukraine. Our brilliant armed forces have defended democracy in Europe across the generations, so it is shameful that the leader of Reform opposes that today. That is not leadership; it is surrender. Does the Prime Minister agree that Labour Governments always have and always will defend British interests, not those of Russian dictators or oligarchs?</w:t>
      </w:r>
    </w:p>
    <w:p/>
    <w:p>
      <w:r>
        <w:rPr>
          <w:b/>
          <w:color w:val="1A4A6E"/>
          <w:sz w:val="22"/>
        </w:rPr>
        <w:t>The Prime Minister</w:t>
      </w:r>
    </w:p>
    <w:p>
      <w:r>
        <w:rPr>
          <w:sz w:val="22"/>
        </w:rPr>
        <w:t>This is a question of values and freedom. I am proud of the British workers, including in my hon. Friend’s constituency, supporting our Ukrainian allies. Ukrainian soldiers are defending European values on the frontline every day. In the event of a ceasefire, a multinational force will carry out defence and deterrence operations and conduct training, planning, recovery and regeneration of Ukrainian forces. This week, the leader of Reform said that Russia had a casus belli—that means a justification for war—in invading Ukraine. He is a Putin apologist using Russia’s talking points.</w:t>
      </w:r>
    </w:p>
    <w:p/>
    <w:p>
      <w:r>
        <w:rPr>
          <w:b/>
          <w:color w:val="1A4A6E"/>
          <w:sz w:val="22"/>
        </w:rPr>
        <w:t>Lewis Cocking (Con)</w:t>
      </w:r>
    </w:p>
    <w:p>
      <w:r>
        <w:rPr>
          <w:sz w:val="22"/>
        </w:rPr>
        <w:t>Q8. The world is becoming more dangerous every single day. The Ministry of Defence has said that it needs an extra £28 billion to keep us safe. Well, I know where the Prime Minister can find it: stop this nonsense Chagos islands surrender policy, and spend that money on protecting the United Kingdom. Will the Prime Minister commit to that, or will he continue to put the interests of foreign Governments and countries above our own?</w:t>
      </w:r>
    </w:p>
    <w:p/>
    <w:p>
      <w:r>
        <w:rPr>
          <w:b/>
          <w:color w:val="1A4A6E"/>
          <w:sz w:val="22"/>
        </w:rPr>
        <w:t>The Prime Minister</w:t>
      </w:r>
    </w:p>
    <w:p>
      <w:r>
        <w:rPr>
          <w:sz w:val="22"/>
        </w:rPr>
        <w:t>Diego Garcia is a vital military base with important capabilities for our allies. It is integral to our security. Our decision was welcomed by our allies, the Five Eyes, India and the United States. It was opposed by our enemies, including Russia. Now we can add the Tories and Reform to that list. The Tories are following Reform; Reform is following Putin.</w:t>
      </w:r>
    </w:p>
    <w:p/>
    <w:p>
      <w:r>
        <w:rPr>
          <w:b/>
          <w:color w:val="1A4A6E"/>
          <w:sz w:val="22"/>
        </w:rPr>
        <w:t>Yasmin Qureshi (Lab)</w:t>
      </w:r>
    </w:p>
    <w:p>
      <w:r>
        <w:rPr>
          <w:sz w:val="22"/>
        </w:rPr>
        <w:t>Q13. I offer my condolences to the families of the four people who died in the road traffic accident that occurred over the weekend in my constituency. Families in Bolton South and Walkden are already benefiting from this Labour Government’s actions—free school meals, free breakfast clubs, 30 hours of funded childcare and the scrapping of the two-child limit—which are taking nearly half a million children out of poverty. However, in Bolton South and Walkden and across the country, there is a chronic shortage of social housing and genuinely affordable homes. Will the Prime Minister now show the same ambition on housing, and commit to a major expansion of social housing?</w:t>
      </w:r>
    </w:p>
    <w:p/>
    <w:p>
      <w:r>
        <w:rPr>
          <w:b/>
          <w:color w:val="1A4A6E"/>
          <w:sz w:val="22"/>
        </w:rPr>
        <w:t>The Prime Minister</w:t>
      </w:r>
    </w:p>
    <w:p>
      <w:r>
        <w:rPr>
          <w:sz w:val="22"/>
        </w:rPr>
        <w:t>My thoughts, and the thoughts of the whole House, are with all those so awfully impacted by the terrible road traffic accident in my hon. Friend’s constituency over the weekend. On her question, we are determined to restore the dream of home ownership. That is why there has been £39 billion of investment to deliver the biggest boost in social and affordable housing in a generation. Through planning reforms, the new homes accelerator and new towns, we are determined to deliver the homes that people need.</w:t>
      </w:r>
    </w:p>
    <w:p/>
    <w:p>
      <w:r>
        <w:rPr>
          <w:b/>
          <w:color w:val="1A4A6E"/>
          <w:sz w:val="22"/>
        </w:rPr>
        <w:t>Luke Evans (Con)</w:t>
      </w:r>
    </w:p>
    <w:p>
      <w:r>
        <w:rPr>
          <w:sz w:val="22"/>
        </w:rPr>
        <w:t>Q10. I welcome the Prime Minister’s commitment to the violence against women and girls strategy, but I and many others have concerns about stigmatising young boys, men and masculinity as inherently toxic, especially when suicide is the No. 1 killer of young men. Is it about time that we had a Minister for men and boys? This is about women and men, not women or men.</w:t>
      </w:r>
    </w:p>
    <w:p/>
    <w:p>
      <w:r>
        <w:rPr>
          <w:b/>
          <w:color w:val="1A4A6E"/>
          <w:sz w:val="22"/>
        </w:rPr>
        <w:t>The Prime Minister</w:t>
      </w:r>
    </w:p>
    <w:p>
      <w:r>
        <w:rPr>
          <w:sz w:val="22"/>
        </w:rPr>
        <w:t>I thank the hon. Gentleman for his support for what we are doing about violence against women and girls. I agree that this is not about women or men, or boys or girls; it is about both. That is why I was very pleased to bring forward our men’s health strategy, one of the first of its sort, to deal with the challenges that young men in particular, in my view, have growing up, particularly to do with social media, and to go further on the question of suicide, which I know the whole House is prepared to work together on—and quite right, too.</w:t>
      </w:r>
    </w:p>
    <w:p/>
    <w:p>
      <w:r>
        <w:rPr>
          <w:b/>
          <w:color w:val="1A4A6E"/>
          <w:sz w:val="22"/>
        </w:rPr>
        <w:t>Carolyn Harris (Lab)</w:t>
      </w:r>
    </w:p>
    <w:p>
      <w:r>
        <w:rPr>
          <w:sz w:val="22"/>
        </w:rPr>
        <w:t>As trade envoy to New Zealand, I visited Eden Park in Auckland last year to hear about the exciting plans to bring the Royal Edinburgh Military Tattoo to New Zealand. Next month, that plan becomes a reality, and one of Scotland and the UK’s greatest military displays will take place in Auckland. That spectacular event is testament to the exciting and successful trading relationship between the UK and New Zealand. Will the Prime Minister join me in congratulating and thanking everyone who has made it a reality?</w:t>
      </w:r>
    </w:p>
    <w:p/>
    <w:p>
      <w:r>
        <w:rPr>
          <w:b/>
          <w:color w:val="1A4A6E"/>
          <w:sz w:val="22"/>
        </w:rPr>
        <w:t>The Prime Minister</w:t>
      </w:r>
    </w:p>
    <w:p>
      <w:r>
        <w:rPr>
          <w:sz w:val="22"/>
        </w:rPr>
        <w:t>I thank my hon. Friend for raising the Royal Edinburgh Military Tattoo, which is absolutely brilliant, as anybody who has seen it will attest. I am so pleased that it is heading to New Zealand. That is another example of Scotland’s unique contribution to our international image, our culture and our tourism. We all wish them the very best of luck in their performance. I know that it will be very well received.</w:t>
      </w:r>
    </w:p>
    <w:p/>
    <w:p>
      <w:r>
        <w:rPr>
          <w:b/>
          <w:color w:val="1A4A6E"/>
          <w:sz w:val="22"/>
        </w:rPr>
        <w:t>Nick Timothy (Con)</w:t>
      </w:r>
    </w:p>
    <w:p>
      <w:r>
        <w:rPr>
          <w:sz w:val="22"/>
        </w:rPr>
        <w:t>Q12. The police fabricated intelligence to get Israelis banned from Villa Park, as demanded by Islamists. That is not an isolated case. Forces cut deals with dodgy mosques and refuse to arrest preachers who incite violence; the Crown Prosecution Service uses the Public Order Act 1986 as an Islamic blasphemy law; prison governors do deals with Islamists to maintain order; and we all know about the rape gangs. Will the Prime Minister launch a review on the corruption of our criminal justice system by Islamists and the politics of communalism?</w:t>
      </w:r>
    </w:p>
    <w:p/>
    <w:p>
      <w:r>
        <w:rPr>
          <w:b/>
          <w:color w:val="1A4A6E"/>
          <w:sz w:val="22"/>
        </w:rPr>
        <w:t>The Prime Minister</w:t>
      </w:r>
    </w:p>
    <w:p>
      <w:r>
        <w:rPr>
          <w:sz w:val="22"/>
        </w:rPr>
        <w:t>I disagree, as the hon. Member knows, with the decision of the West Midlands police. The Home Secretary will today make a statement in relation to that. Home Secretaries used to have the power to remove chief constables. That power was stripped by the Police Reform and Social Responsibility Act 2011. The hon. Member knows who was making decisions in the Home Office at the time—it was he, working for Theresa May, who stripped that power away.</w:t>
      </w:r>
    </w:p>
    <w:p/>
    <w:p>
      <w:r>
        <w:rPr>
          <w:b/>
          <w:color w:val="1A4A6E"/>
          <w:sz w:val="22"/>
        </w:rPr>
        <w:t>Florence Eshalomi (Lab/Co-op)</w:t>
      </w:r>
    </w:p>
    <w:p>
      <w:r>
        <w:rPr>
          <w:sz w:val="22"/>
        </w:rPr>
        <w:t>I wish you a belated happy new year, Mr Speaker. However, for the 4.8 million leaseholders across England, it is not a happy new year; they will receive large bills in a matter of weeks. They have been waiting patiently for us, a new Government who said we would deliver change, to bring forward legislation on leasehold and commonhold. When will we see that legislation, so that we can put those leaseholders out of their misery?</w:t>
      </w:r>
    </w:p>
    <w:p/>
    <w:p>
      <w:r>
        <w:rPr>
          <w:b/>
          <w:color w:val="1A4A6E"/>
          <w:sz w:val="22"/>
        </w:rPr>
        <w:t>The Prime Minister</w:t>
      </w:r>
    </w:p>
    <w:p>
      <w:r>
        <w:rPr>
          <w:sz w:val="22"/>
        </w:rPr>
        <w:t>I thank my hon. Friend for raising that important issue. We will bring forward proposals very shortly.</w:t>
      </w:r>
    </w:p>
    <w:p/>
    <w:p>
      <w:r>
        <w:rPr>
          <w:b/>
          <w:color w:val="1A4A6E"/>
          <w:sz w:val="22"/>
        </w:rPr>
        <w:t>Anna Sabine (LD)</w:t>
      </w:r>
    </w:p>
    <w:p>
      <w:r>
        <w:rPr>
          <w:sz w:val="22"/>
        </w:rPr>
        <w:t>Q14. Some 35,000 children, including my constituent Clover, live with uncontrolled, life-threatening epilepsy. Those who can afford it already benefit from prescribed medical cannabis, but families face endless delays, confused trials and a Home Office process designed for criminal misuse, not for healthcare. Will the Prime Minister meet me and affected families to discuss moving paediatric medical cannabis out of Home Office control, creating a pathway for proper trials, and NHS access, and ensuring that all children with life-threatening epilepsy get the care that they deserve, regardless of their family circumstances?</w:t>
      </w:r>
    </w:p>
    <w:p/>
    <w:p>
      <w:r>
        <w:rPr>
          <w:b/>
          <w:color w:val="1A4A6E"/>
          <w:sz w:val="22"/>
        </w:rPr>
        <w:t>The Prime Minister</w:t>
      </w:r>
    </w:p>
    <w:p>
      <w:r>
        <w:rPr>
          <w:sz w:val="22"/>
        </w:rPr>
        <w:t>I thank the hon. Lady for raising the case of Clover. NHS England and the National Institute for Health and Care Research recently agreed funding for two world-first clinical trials relating to the use of cannabis-based products. That could help these medicines to become more routinely available in the NHS. I will ensure that she gets the meeting that she wants with the relevant Minister to discuss what else we are doing.</w:t>
      </w:r>
    </w:p>
    <w:p/>
    <w:p>
      <w:r>
        <w:rPr>
          <w:b/>
          <w:color w:val="1A4A6E"/>
          <w:sz w:val="22"/>
        </w:rPr>
        <w:t>Helena Dollimore (Lab/Co-op)</w:t>
      </w:r>
    </w:p>
    <w:p>
      <w:r>
        <w:rPr>
          <w:sz w:val="22"/>
        </w:rPr>
        <w:t>The people I represent are fed up with Southern Water, when it comes to everything from sewage and broken pipes to water outages, even on Christmas day. In November, millions of plastic beads washed up on our beaches, and we discovered that they came from a Southern Water treatment plant. I am campaigning for water companies to stop using this outdated plastic bead method, and to bin the beads. We are really concerned about the impact on wildlife, and have a massive clean-up operation on our hands. More than 5,000 people have already supported my campaign with the Sussex Wildlife Trust. Does the Prime Minister share my horror about this dereliction of duty by Southern Water, and will he join me in calling for it to face the full force of the law for that terrible pollution incident?</w:t>
      </w:r>
    </w:p>
    <w:p/>
    <w:p>
      <w:r>
        <w:rPr>
          <w:b/>
          <w:color w:val="1A4A6E"/>
          <w:sz w:val="22"/>
        </w:rPr>
        <w:t>The Prime Minister</w:t>
      </w:r>
    </w:p>
    <w:p>
      <w:r>
        <w:rPr>
          <w:sz w:val="22"/>
        </w:rPr>
        <w:t>I credit my hon. Friend with having helped to expose this scandal, and with working with everyone in her community to volunteer to clean up the beaches. That is the very best of who we are. People are right to be furious that, for far too long, water companies were allowed to get away with polluting our seas and beaches. The Environment Agency is leading a full investigation. More generally, we are ending unfair bonuses for polluting water bosses, abolishing Ofwat, and introducing tougher penalties to hold companies to account.</w:t>
      </w:r>
    </w:p>
    <w:p/>
    <w:p>
      <w:r>
        <w:rPr>
          <w:b/>
          <w:color w:val="1A4A6E"/>
          <w:sz w:val="22"/>
        </w:rPr>
        <w:t>Ben Obese-Jecty (Con)</w:t>
      </w:r>
    </w:p>
    <w:p>
      <w:r>
        <w:rPr>
          <w:sz w:val="22"/>
        </w:rPr>
        <w:t>Q15. Ahead of the forthcoming consultation on local government reorganisation, last month Huntingdonshire district council voted for option E, a Huntingdonshire unitary council. That was a cross-party view, and the Prime Minister’s own Labour councillors voted in favour of it. There is a suspicion locally that the Government favour option D, proposed by the Labour eastern regional office, which would see Huntingdonshire, and my constituency, split in two and combined with Peterborough. Will the Prime Minister offer assurances to my constituents and people across Huntingdonshire that the decision is not already a done deal, and that the democratic will of Huntingdonshire district council will not be overridden to satisfy an unelected Labour regional office?</w:t>
      </w:r>
    </w:p>
    <w:p/>
    <w:p>
      <w:r>
        <w:rPr>
          <w:b/>
          <w:color w:val="1A4A6E"/>
          <w:sz w:val="22"/>
        </w:rPr>
        <w:t>The Prime Minister</w:t>
      </w:r>
    </w:p>
    <w:p>
      <w:r>
        <w:rPr>
          <w:sz w:val="22"/>
        </w:rPr>
        <w:t>There are no done deals here; we are going through the proper process.</w:t>
      </w:r>
    </w:p>
    <w:p/>
    <w:p>
      <w:r>
        <w:rPr>
          <w:b/>
          <w:color w:val="1A4A6E"/>
          <w:sz w:val="22"/>
        </w:rPr>
        <w:t>Matt Turmaine (Lab)</w:t>
      </w:r>
    </w:p>
    <w:p>
      <w:r>
        <w:rPr>
          <w:sz w:val="22"/>
        </w:rPr>
        <w:t>The staff at West Hertfordshire teaching hospitals NHS trust, which operates Watford general hospital in my constituency, have been very busy bees. They recently won trust of the year and a performance recovery award at the 2025 Health Service Journal awards. Will the Prime Minister join me in congratulating the amazing team at Watford general, and thank them for all the hard work they have done to achieve this admirable accolade? Imagine what further achievements they will make when they have their new hospital and new facilities.</w:t>
      </w:r>
    </w:p>
    <w:p/>
    <w:p>
      <w:r>
        <w:rPr>
          <w:b/>
          <w:color w:val="1A4A6E"/>
          <w:sz w:val="22"/>
        </w:rPr>
        <w:t>The Prime Minister</w:t>
      </w:r>
    </w:p>
    <w:p>
      <w:r>
        <w:rPr>
          <w:sz w:val="22"/>
        </w:rPr>
        <w:t>I will join my hon. Friend, and thank not only the staff in his hospital, but NHS staff across the country, who worked so hard over Christmas and new year, which is a notoriously difficult time.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