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Officer Numbers</w:t>
      </w:r>
    </w:p>
    <w:p>
      <w:r>
        <w:rPr>
          <w:sz w:val="20"/>
        </w:rPr>
        <w:t>13 July 2026  ·  Commons  ·  Oral Questions</w:t>
      </w:r>
    </w:p>
    <w:p>
      <w:r>
        <w:rPr>
          <w:b/>
        </w:rPr>
        <w:t xml:space="preserve">Policy areas: </w:t>
      </w:r>
      <w:r>
        <w:rPr>
          <w:sz w:val="20"/>
        </w:rPr>
        <w:t>Crime, justice and law, Government and public administration</w:t>
      </w:r>
    </w:p>
    <w:p>
      <w:r>
        <w:rPr>
          <w:b/>
        </w:rPr>
        <w:t xml:space="preserve">Topics: </w:t>
      </w:r>
      <w:r>
        <w:rPr>
          <w:sz w:val="20"/>
        </w:rPr>
        <w:t>frontline policing, police funding formula, police officer numbers, response policing, shop theft</w:t>
      </w:r>
    </w:p>
    <w:p>
      <w:r>
        <w:rPr>
          <w:b/>
        </w:rPr>
        <w:t xml:space="preserve">Source: </w:t>
      </w:r>
      <w:r>
        <w:rPr>
          <w:sz w:val="20"/>
        </w:rPr>
        <w:t>https://hansard.parliament.uk/Commons/2026-07-13/debates/090BA51D-8D94-4A5F-8976-56564C75E847/PoliceOfficerNumbers</w:t>
      </w:r>
    </w:p>
    <w:p/>
    <w:p>
      <w:r>
        <w:rPr>
          <w:b/>
          <w:color w:val="1A4A6E"/>
          <w:sz w:val="22"/>
        </w:rPr>
        <w:t>Sir John Whittingdale (Con)</w:t>
      </w:r>
    </w:p>
    <w:p>
      <w:r>
        <w:rPr>
          <w:sz w:val="22"/>
        </w:rPr>
        <w:t>13. What estimate her Department has made of the number of police officers in September (a) 2024 and (b) 2025.</w:t>
      </w:r>
    </w:p>
    <w:p/>
    <w:p>
      <w:r>
        <w:rPr>
          <w:b/>
          <w:color w:val="1A4A6E"/>
          <w:sz w:val="22"/>
        </w:rPr>
        <w:t>Sarah Jones (The Minister for Policing and Crime)</w:t>
      </w:r>
    </w:p>
    <w:p>
      <w:r>
        <w:rPr>
          <w:sz w:val="22"/>
        </w:rPr>
        <w:t>In England and Wales, there were 145,550 full-time equivalent police officers as of September 2025 and 146,868 police officers as of September 2024. This Government are focused on putting officers where the public expect to see them: back on the frontline, keeping our communities safe. We have already delivered more than 3,100 additional police officers and police community support officers into neighbourhood roles.</w:t>
      </w:r>
    </w:p>
    <w:p/>
    <w:p>
      <w:r>
        <w:rPr>
          <w:b/>
          <w:color w:val="1A4A6E"/>
          <w:sz w:val="22"/>
        </w:rPr>
        <w:t>Sir John Whittingdale</w:t>
      </w:r>
    </w:p>
    <w:p>
      <w:r>
        <w:rPr>
          <w:sz w:val="22"/>
        </w:rPr>
        <w:t>The Minister has confirmed that under this Government the number of police officers has fallen. It is now proposed that in Essex they will become part of a regional force that will be more remote and less accountable to the people that they serve. How does that increase public confidence in policing?</w:t>
      </w:r>
    </w:p>
    <w:p/>
    <w:p>
      <w:r>
        <w:rPr>
          <w:b/>
          <w:color w:val="1A4A6E"/>
          <w:sz w:val="22"/>
        </w:rPr>
        <w:t>Sarah Jones</w:t>
      </w:r>
    </w:p>
    <w:p>
      <w:r>
        <w:rPr>
          <w:sz w:val="22"/>
        </w:rPr>
        <w:t>As part of our measures to tackle antisemitism, this morning we have announced funding for an additional 500 police officers in areas where we need them most, which I am sure that Members across the House will welcome. The right hon. Gentleman asks about forces. As he will know, a review is currently being undertaken by Lord Bernard Hogan-Howe, who is looking at both local policing units and regional-level units, as well as the national police service, which we will be introducing.</w:t>
      </w:r>
    </w:p>
    <w:p/>
    <w:p>
      <w:r>
        <w:rPr>
          <w:b/>
          <w:color w:val="1A4A6E"/>
          <w:sz w:val="22"/>
        </w:rPr>
        <w:t>Luke Myer (Lab)</w:t>
      </w:r>
    </w:p>
    <w:p>
      <w:r>
        <w:rPr>
          <w:sz w:val="22"/>
        </w:rPr>
        <w:t>I welcome the 48 new neighbourhood officers and policy community support officers who have joined Cleveland police in the last year, but I want to see an overhaul of the national police funding formula to support the Cleveland area. The Policing Minister has committed to do that, but can she clarify the timeline for when we will see the formula changed and more officers back on our streets again?</w:t>
      </w:r>
    </w:p>
    <w:p/>
    <w:p>
      <w:r>
        <w:rPr>
          <w:b/>
          <w:color w:val="1A4A6E"/>
          <w:sz w:val="22"/>
        </w:rPr>
        <w:t>Sarah Jones</w:t>
      </w:r>
    </w:p>
    <w:p>
      <w:r>
        <w:rPr>
          <w:sz w:val="22"/>
        </w:rPr>
        <w:t>My hon. Friend is right that the funding formula is completely outdated. It was not updated by the previous Government, and it is almost decades old. We are going to review it, and we are working on that now as part of the reform programme. As soon as we have an announcement, we will bring it forward.</w:t>
      </w:r>
    </w:p>
    <w:p/>
    <w:p>
      <w:r>
        <w:rPr>
          <w:b/>
          <w:color w:val="1A4A6E"/>
          <w:sz w:val="22"/>
        </w:rPr>
        <w:t>Speaker</w:t>
      </w:r>
    </w:p>
    <w:p>
      <w:r>
        <w:rPr>
          <w:sz w:val="22"/>
        </w:rPr>
        <w:t>I call the shadow Minister.</w:t>
      </w:r>
    </w:p>
    <w:p/>
    <w:p>
      <w:r>
        <w:rPr>
          <w:b/>
          <w:color w:val="1A4A6E"/>
          <w:sz w:val="22"/>
        </w:rPr>
        <w:t>Matt Vickers (Con)</w:t>
      </w:r>
    </w:p>
    <w:p>
      <w:r>
        <w:rPr>
          <w:sz w:val="22"/>
        </w:rPr>
        <w:t>Under the last Government, police numbers reached a record high. Labour promised to increase police numbers, but instead we have seen them fall. As the Minister was forced to confirm, they are down 1,318 in the last year. Is the Minister doing anything to protect the number of officers in response policing so that when people ring 999 in their hour of need, they are not left waiting?</w:t>
      </w:r>
    </w:p>
    <w:p/>
    <w:p>
      <w:r>
        <w:rPr>
          <w:b/>
          <w:color w:val="1A4A6E"/>
          <w:sz w:val="22"/>
        </w:rPr>
        <w:t>Sarah Jones</w:t>
      </w:r>
    </w:p>
    <w:p>
      <w:r>
        <w:rPr>
          <w:sz w:val="22"/>
        </w:rPr>
        <w:t>As the shadow Minister knows—and as we replay every question time—the previous Government cut the number of police officers by 20,000. They then recruited 20,000 and put 12,000 of them behind desks, which is not where the public want them to be. We have put 1,300 officers back on to our streets. By the end of this Parliament we will put 13,000 of them back on to our streets. Let me end with a statistic: under the last two years of the previous Government, shop theft rose by 60%, and it has just fallen by 1%. We are turning the tide on the terrible crime that the previous Government oversaw.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