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Iran</w:t>
      </w:r>
    </w:p>
    <w:p>
      <w:r>
        <w:rPr>
          <w:sz w:val="20"/>
        </w:rPr>
        <w:t>13 January 2026  ·  Commons  ·  Ministerial Statement</w:t>
      </w:r>
    </w:p>
    <w:p>
      <w:r>
        <w:rPr>
          <w:b/>
        </w:rPr>
        <w:t xml:space="preserve">Policy areas: </w:t>
      </w:r>
      <w:r>
        <w:rPr>
          <w:sz w:val="20"/>
        </w:rPr>
        <w:t>Crime, justice and law, Foreign affairs and diplomacy, Government and public administration, Society and culture</w:t>
      </w:r>
    </w:p>
    <w:p>
      <w:r>
        <w:rPr>
          <w:b/>
        </w:rPr>
        <w:t xml:space="preserve">Topics: </w:t>
      </w:r>
      <w:r>
        <w:rPr>
          <w:sz w:val="20"/>
        </w:rPr>
        <w:t>human rights abuses, iranian protests, iranian security threats, regime repression, uk foreign policy</w:t>
      </w:r>
    </w:p>
    <w:p>
      <w:r>
        <w:rPr>
          <w:b/>
        </w:rPr>
        <w:t xml:space="preserve">Source: </w:t>
      </w:r>
      <w:r>
        <w:rPr>
          <w:sz w:val="20"/>
        </w:rPr>
        <w:t>https://hansard.parliament.uk/Commons/2026-01-13/debates/94D92574-B962-41F2-BD4C-B290EC113BC7/Iran</w:t>
      </w:r>
    </w:p>
    <w:p/>
    <w:p>
      <w:r>
        <w:rPr>
          <w:b/>
          <w:color w:val="1A4A6E"/>
          <w:sz w:val="22"/>
        </w:rPr>
        <w:t>Yvette Cooper (The Secretary of State for Foreign, Commonwealth and Development Affairs)</w:t>
      </w:r>
    </w:p>
    <w:p>
      <w:r>
        <w:rPr>
          <w:sz w:val="22"/>
        </w:rPr>
        <w:t>With permission, Madam Deputy Speaker, I will update the House on the disturbing developments unfolding in Iran. Horrific reports suggest that potentially thousands of people have been killed and many more arrested in the most brutal and bloody repression against public protest in Iran for at least 13 years.</w:t>
      </w:r>
    </w:p>
    <w:p>
      <w:r>
        <w:rPr>
          <w:sz w:val="22"/>
        </w:rPr>
        <w:t>On 28 December, protests began on the streets of Iran following a plunge in the value of the country’s currency. Over the following week, the protests grew in scale, intensity and geographic spread. Crowds surged on to the streets, from major cities to rural towns, with voices ranging from shopkeepers to university students protesting for change. Instead, they have been met with the most bloody repression.</w:t>
      </w:r>
    </w:p>
    <w:p>
      <w:r>
        <w:rPr>
          <w:sz w:val="22"/>
        </w:rPr>
        <w:t>A total internet shutdown instigated by the Iranian regime from 8 January, together with restrictions on phone communications, mean that the full facts are not yet clear, but I am fearful that the reports that we have seen may underestimate the full scale of the horror, as further evidence and testimony reaches the outside world. Videos are still emerging, including of what appear to be protester corpses lined up in body bags outside a hospital on the outskirts of Tehran.</w:t>
      </w:r>
    </w:p>
    <w:p>
      <w:r>
        <w:rPr>
          <w:sz w:val="22"/>
        </w:rPr>
        <w:t>The Iranian regime has called for a three-day period of national mourning, but only for its security forces. There has been no acknowledgment of dead protesters; instead, the regime peddles its manufactured narrative of foreign manipulation and seeks to portray peaceful protesters as criminals and terrorists while pursuing a brutal and relentless crackdown on its own people. It takes huge bravery to protest and to speak out in the face of such oppression, especially for women who continue to endure severe repression in their daily lives. The United Kingdom therefore condemns in the strongest of terms the horrendous and brutal killing of Iranian protesters and we demand that the Iranian authorities respect the fundamental rights and freedoms of their citizens.</w:t>
      </w:r>
    </w:p>
    <w:p>
      <w:r>
        <w:rPr>
          <w:sz w:val="22"/>
        </w:rPr>
        <w:t>On Friday, the Prime Minister joined with the German Chancellor and French President in condemnation of the violence and to call for its end. I also delivered that message directly to Iranian Foreign Minister Araghchi yesterday, setting out the UK’s total abhorrence at the killings, violence and repression that we are seeing and urging Iran to immediately end the violence and change course. Today, as further reports come through, the Minister for the Middle East, at my instruction, has summoned the Iranian ambassador to underline the gravity of this moment and to call Iran to answer for the horrific reports that we are hearing.</w:t>
      </w:r>
    </w:p>
    <w:p>
      <w:r>
        <w:rPr>
          <w:sz w:val="22"/>
        </w:rPr>
        <w:t>This latest conduct by the Iranian regime is no aberration and it is no outlier; rather, it is all too in keeping with the fundamental nature and track record of the regime. It is consistent with its previous conduct towards its own people, as we saw during the lethal repression of protesters led by Iranian women following the death in custody of Mahsa Amini at the hands of Iran’s so-called morality police. It is consistent with Iran’s destabilising actions towards its neighbours in the region, as we have seen in its backing of terrorist and extremist proxies— Hezbollah, Hamas and the Houthis—and of militia groups in Iraq and Syria, and from Iran’s barrage of missile attacks on Israel. It is consistent with Iran’s malign global impact, whether in weapons support for Russia against Ukraine or its nuclear programme. It is consistent too with Iran’s state threat activities on UK soil, posing danger to dissidents, journalists and the Jewish community here in the UK, with more than 20 potentially lethal Iran-backed plots over the last year alone, as tracked through the vital work of the UK’s security agencies.</w:t>
      </w:r>
    </w:p>
    <w:p>
      <w:r>
        <w:rPr>
          <w:sz w:val="22"/>
        </w:rPr>
        <w:t>Let me set out the action that the Government are taking in co-ordination with allies in response to the consistent threat that the Iranian regime poses to stability, security and freedom and to the UK national interest. First, on domestic security threats, we will not tolerate any Iran-backed threats on UK soil. In May, three Iranian nationals were charged with offences linked to the Iranian regime under the National Security Act 2023. I thank the police, security and intelligence services for their tireless work to keep us safe. Last year, we placed Iran on the enhanced tier of the foreign influence registration scheme to detect, deter and disrupt malign and undeclared efforts to undermine our democracy, we sanctioned the criminal Foxtrot network for the violent threats it posed against Jewish and Israeli targets in Europe on behalf of the Iranian regime, and we have geared up the UK’s security infrastructure to better tackle hybrid threats. As Home Secretary, I commissioned the review by the independent reviewer of terrorism legislation, Jonathan Hall KC, into what more needed to be done so that we could apply counter-terrorism-style powers, including on proscription, to state-backed threats as well. We announced last year that the Government will take forward the recommendations so we can deal with all the UK-based threats that we face.</w:t>
      </w:r>
    </w:p>
    <w:p>
      <w:r>
        <w:rPr>
          <w:sz w:val="22"/>
        </w:rPr>
        <w:t>Secondly, on support for British citizens, the first duty of any Government is the safety and security of our citizens, and the Foreign, Commonwealth and Development Office is working tirelessly to ensure the safety of British nationals in Iran. I spoke yesterday with the UK’s ambassador in Tehran about the vital work that he and the team are doing on the ground, and my Department is in contact with the relevant Iranian authorities regarding detained British nationals. Their welfare in Iran remains a priority. We are, of course, deeply concerned that Craig and Lindsay Foreman have been charged with espionage in Iran. Just yesterday, the Minister for the Middle East met members of the Foreman family, and we continue to raise the case directly with the Iranian authorities.</w:t>
      </w:r>
    </w:p>
    <w:p>
      <w:r>
        <w:rPr>
          <w:sz w:val="22"/>
        </w:rPr>
        <w:t>Thirdly, there is the co-ordinated economic and diplomatic pressure on the regime. This Government and our predecessors have continually raised human rights violations in Iran through the UN and international forums, including, most recently, in the autumn, resolutions calling for an end to the regime’s reprisals against women, journalists and human rights campaigners. In October, alongside our E3 partners, France and Germany, the UK triggered the snapback process, which saw the reinstatement of six previously terminated UN sanctions resolutions on Iran. We did so because of the repeated failure by the Iranian regime to comply with its nuclear commitments. On 1 October, we updated domestic legislation to reapply extensive sanctions measures contained in the resolutions, going further by designating 71 individuals and entities in sectors that have links to Iran’s nuclear programme.</w:t>
      </w:r>
    </w:p>
    <w:p>
      <w:r>
        <w:rPr>
          <w:sz w:val="22"/>
        </w:rPr>
        <w:t>Overall, this Government have imposed over 220 Iran sanctions designations since coming into office, and we back strong sanctions enforcement. Just last week, the UK provided support to the US’s seizure of Bella 1, accused of shadow fleet activities and Iran sanctions breaches. When the sanctions were reinstated in October, I also urged those in the Iranian regime, even then, to change their approach and to work with the international community to comply with their obligations. I told them then that it would take time to fully implement the UK sanctions and that, during that window, they should start compliance and engagement with the international community and end the deception and obfuscation. They have not done so. Weapons inspectors still have not been given access and, far from changing their approach, we have instead seen a reversion to the most brutal forms of repression on their own streets.</w:t>
      </w:r>
    </w:p>
    <w:p>
      <w:r>
        <w:rPr>
          <w:sz w:val="22"/>
        </w:rPr>
        <w:t>As a result, I can confirm that the UK will bring forward legislation to implement full and further sanctions and sectoral measures. The UK has already designated key players in Iran’s oil, energy, nuclear and financial systems, and further measures will target finance, energy, transport, software and other significant industries that are advancing Iranian nuclear escalation. We will work further with the EU and other partners to explore what additional measures might now be needed in response to developments.</w:t>
      </w:r>
    </w:p>
    <w:p>
      <w:r>
        <w:rPr>
          <w:sz w:val="22"/>
        </w:rPr>
        <w:t>I also send a message to other countries that have sought to avoid implementing UN sanctions or to undermine the legitimacy of the UN sanctions reinstated following the snapback process. No one should be supporting the kind of approach that the Iranian regime is currently taking, and all member states should be fulfilling their UN obligations on such a grave and serious issue.</w:t>
      </w:r>
    </w:p>
    <w:p>
      <w:r>
        <w:rPr>
          <w:sz w:val="22"/>
        </w:rPr>
        <w:t>Let me say something else about the events of recent days. Just as in 2022, it is absolutely clear that the Iranian regime is trying to paint the protests as the result of foreign influence and instigation. It is using that accusation to try and whip up opposition to the protests among anti-western Iranians, and to try to justify the vicious and sickening attacks on the ordinary civilians marching in the streets. This is nothing but lies and propaganda being spread by a desperate regime and it must not be allowed to undermine a genuine grassroots movement drawing together people from all parts of Iranian society and spreading across multiple cities and regions.</w:t>
      </w:r>
    </w:p>
    <w:p>
      <w:r>
        <w:rPr>
          <w:sz w:val="22"/>
        </w:rPr>
        <w:t>That is why we and other Governments across the world are determined not to play into the hands of the regime or to allow our words or actions to be twisted to support its lies and propaganda. With a functioning embassy on the ground in Tehran and British nationals being held in Iranian jails, we recognise that responsibility, as previous Governments have always done. In the last 18 months, we have taken stronger action to tackle Iranian threats at home and abroad than any recent Government, and we have done so with broad cross-party support. That must continue. The world is watching Iran. The UK will continue to confront the regime’s lies, to call out its repression and to take the steps necessary to protect the UK’s interests. I commend this statement to the House.</w:t>
      </w:r>
    </w:p>
    <w:p/>
    <w:p>
      <w:r>
        <w:rPr>
          <w:b/>
          <w:color w:val="1A4A6E"/>
          <w:sz w:val="22"/>
        </w:rPr>
        <w:t>Madam Deputy Speaker</w:t>
      </w:r>
    </w:p>
    <w:p>
      <w:r>
        <w:rPr>
          <w:sz w:val="22"/>
        </w:rPr>
        <w:t>I call the shadow Foreign Secretary.</w:t>
      </w:r>
    </w:p>
    <w:p/>
    <w:p>
      <w:r>
        <w:rPr>
          <w:b/>
          <w:color w:val="1A4A6E"/>
          <w:sz w:val="22"/>
        </w:rPr>
        <w:t>Priti Patel (Con)</w:t>
      </w:r>
    </w:p>
    <w:p>
      <w:r>
        <w:rPr>
          <w:sz w:val="22"/>
        </w:rPr>
        <w:t>I thank the Foreign Secretary for giving me sight of her statement earlier. Every day for the last two weeks across Iran, we have seen brave and courageous men, women and children standing in defiance of a cruel, barbaric and despotic regime that has suppressed lives and freedom for over five decades. People are being arrested, attacked and murdered in the streets. It has been reported that over 2,000 people have now been killed, with one report even suggesting that the real figure is over 12,000, and over 10,000 have been arrested, according to Human Rights Activists in Iran.</w:t>
      </w:r>
    </w:p>
    <w:p>
      <w:r>
        <w:rPr>
          <w:sz w:val="22"/>
        </w:rPr>
        <w:t>Towns have been flooded with soldiers to suppress protests, and hospitals are overwhelmed with the injured and murdered. Thousands upon thousands of Iran’s young, including the 23-year-old fashion student Rubina Aminian, have been shot, killed and buried by the side of roads as they called for a free Iran. We have seen reports of executions due to take place for those arrested just days earlier. As we mourn the victims of Tehran’s atrocities, we cannot let their dreams be buried. These were ordinary Iranians doing extraordinary things, fighting for their freedom. We stand with those brave Iranians. We back their calls for freedom, and we join in demands for the regime to end.</w:t>
      </w:r>
    </w:p>
    <w:p>
      <w:r>
        <w:rPr>
          <w:sz w:val="22"/>
        </w:rPr>
        <w:t>This is a regime whose cruelty goes beyond the brutality we have seen in recent days. The theocratic terrorists in Iran have for too long threatened regional security, with Hamas, Hezbollah and the Houthis backed by Iran. They have backed Putin’s war in Ukraine and China’s campaign of repression. They have ignored demands to stop their nuclear weapons programme as they circumvent sanctions. They are holding British nationals Craig and Lindsay Foreman in cruel captivity. Iran is a hostile state. It is a threat to our country, to the middle east and to the world, and Britain must have the resolve to deal with it.</w:t>
      </w:r>
    </w:p>
    <w:p>
      <w:r>
        <w:rPr>
          <w:sz w:val="22"/>
        </w:rPr>
        <w:t>I ask the Foreign Secretary: where is the Government’s resolve to stand up to Iran, to back those protesting and to work to bring about the end of the regime’s cruelty? As Iranian citizens are sacrificing their lives in the fight for their own liberation, what message of hope and reassurance does she give to those risking their lives on the streets of Iran each day? What is being done to challenge the Iranian regime over its violence? What is her assessment of the numbers killed and injured? It is right that the Iranian ambassador has finally been summoned, but why has this happened only today? The Foreign Secretary says she has spoken on the phone to her counterpart. What was his response? Did she raise the Foreman case with him? What was his response?</w:t>
      </w:r>
    </w:p>
    <w:p>
      <w:r>
        <w:rPr>
          <w:sz w:val="22"/>
        </w:rPr>
        <w:t>The Iranian regime now claims to have the protest under “total control”. What assessment have the Government made of this claim? Britain and this House should stand with those campaigning for a free and democratic future, and if change comes, we should be ready to support this change. Given the statements from President Trump, what discussions have taken place with the US Administration over their plans, and are we aligned with the US and our regional partners? Are all scenarios being considered and planned for, including the potential use of UK/US military bases to stop the brutality of the Iranian regime? If the regime is being weakened, what assessment has been made of the risk of Iran retaliating and escalating plots to undermine our security here?</w:t>
      </w:r>
    </w:p>
    <w:p>
      <w:r>
        <w:rPr>
          <w:sz w:val="22"/>
        </w:rPr>
        <w:t>Last year, the US and Israel took direct action to protect western and regional interests from Iran’s nuclear threats. The Government refused to give a view on those actions at the time. They sat on the fence in a feeble attempt not to upset their Back-Bench MPs. As people die fighting for their rights and for democracy, this is no time for weakness. Britain should be robust in cutting off the Iranian regime and removing the funds it relies on. I know that the Foreign Secretary has touched on some of this, but will she state what further direct sanctions will be placed specifically on the regime and particularly on its key henchmen? Will she confirm that no one from that regime will ever step foot in our country and threaten the security of Britain, should they try to flee Iran? Why has it taken so long to implement the reintroduction of sanctions under snapback?</w:t>
      </w:r>
    </w:p>
    <w:p>
      <w:r>
        <w:rPr>
          <w:sz w:val="22"/>
        </w:rPr>
        <w:t>On the Islamic Revolutionary Guard Corps, in opposition Labour said that it would proscribe the IRGC, but it has not done so in government. It is incumbent upon the Government to share with the House their reasons for not doing so. The Foreign Secretary referred to the report from Jonathan Hall, which she says they will take forward, but that was eight months ago, so when is this coming and why was Downing Street briefing yesterday that proscription would not happen? Will the IRGC be proscribed?</w:t>
      </w:r>
    </w:p>
    <w:p>
      <w:r>
        <w:rPr>
          <w:sz w:val="22"/>
        </w:rPr>
        <w:t>The Opposition will work with the Government in the national interest, and in the interests of global security and stability, to pass legislation and other measures needed to keep us safe from Iran and put maximum pressure on its despotic regime. I have a suggestion for the Foreign Secretary. Instead of legislating for the £35 billion surrender of Chagos, will she use the time we have in this House to deal with the IRGC and the Iranian regime, in order to keep us safe? Will she use that £35 billion to bolster our defences, because at this critical moment Britain must do all we can to stand with Iranians fighting for their freedom, and to protect them and us from Tehran’s threat.</w:t>
      </w:r>
    </w:p>
    <w:p/>
    <w:p>
      <w:r>
        <w:rPr>
          <w:b/>
          <w:color w:val="1A4A6E"/>
          <w:sz w:val="22"/>
        </w:rPr>
        <w:t>Yvette Cooper</w:t>
      </w:r>
    </w:p>
    <w:p>
      <w:r>
        <w:rPr>
          <w:sz w:val="22"/>
        </w:rPr>
        <w:t>I agree with the shadow Foreign Secretary in her condemnation of the brutality and horrendous actions of the Iranian regime and the threats that it poses. She will know that when she was Home Secretary and I was shadow Home Secretary, we strongly supported the national security actions on Iran. In fact, I said specifically that I hoped the House would be able to come together to support our national security and defend our democracy, and I urge Conservative Members to take the same cross-party approach to defending not only our national security but regional stability. The scale of the truly brutal, horrendous actions in Iran means that we should stand together in condemnation of that action, and in the action that we need to take in concert with our allies, including on further sanctions and further immediate pressure on the regime.</w:t>
      </w:r>
    </w:p>
    <w:p>
      <w:r>
        <w:rPr>
          <w:sz w:val="22"/>
        </w:rPr>
        <w:t>The right hon. Lady asked for my assessment of the scale of what is happening. Like her, I have seen the reports that suggest that 2,000 people might have been killed. There might have been more. My fear is that the number will prove to be significantly higher, because we are currently getting so little information as a result of the internet blackout that the regime has instigated as it tries to hide what it has done and the consequences. That is why we are talking to other countries about what can be done swiftly to try to restore some sort of internet access or phone communication to people across Iran.</w:t>
      </w:r>
    </w:p>
    <w:p>
      <w:r>
        <w:rPr>
          <w:sz w:val="22"/>
        </w:rPr>
        <w:t>The right hon. Lady asks about the Foremans. I raised the Foremans’ case directly with the Iranian regime just before Christmas, and we continue to raise it because it is a huge consular priority for us. We are also in close touch not just with the US but with other allies across Europe and the G7 to look at what further sanctions measures we need to take.</w:t>
      </w:r>
    </w:p>
    <w:p>
      <w:r>
        <w:rPr>
          <w:sz w:val="22"/>
        </w:rPr>
        <w:t>The right hon. Lady also asked about the snapback, and she will know that this has been a running issue for many years. Following the non-compliance over the nuclear regime, the previous Conservative Government did not take the snapback action. We took that action, and it was supported on a cross-party basis. I hope again that will remain the case, because it was clear that that compliance was not taking place. That work was done in conjunction not just with the E3—France and Germany—but with US allies; there have been many conversations about this matter with them as well.</w:t>
      </w:r>
    </w:p>
    <w:p>
      <w:r>
        <w:rPr>
          <w:sz w:val="22"/>
        </w:rPr>
        <w:t>The right hon. Lady also raised the issue around the IRGC. She will know that this issue was raised with the previous Government over many years. I have particularly raised the need to reform the legislation. That is exactly why I commissioned the Jonathan Hall review: I was concerned that legislation designed for terrorism threats was not applicable in the same way to state-backed threats, and we need to ensure that we can deal with the hybrid and state-backed threats that the country now faces.</w:t>
      </w:r>
    </w:p>
    <w:p>
      <w:r>
        <w:rPr>
          <w:sz w:val="22"/>
        </w:rPr>
        <w:t>The international community needs to come together on this. In the face of this brutality from the Iranian regime, we need not just concerted action around sanctions and the enforcement of existing sanctions, but overwhelming pressure. We will pursue that through the UN and through every avenue we can. The world is watching Iran, the world needs to be watching and the world needs to stand together against the brutality we have seen.</w:t>
      </w:r>
    </w:p>
    <w:p/>
    <w:p>
      <w:r>
        <w:rPr>
          <w:b/>
          <w:color w:val="1A4A6E"/>
          <w:sz w:val="22"/>
        </w:rPr>
        <w:t>Emily Thornberry (Lab)</w:t>
      </w:r>
    </w:p>
    <w:p>
      <w:r>
        <w:rPr>
          <w:sz w:val="22"/>
        </w:rPr>
        <w:t>The question now is: what is Donald Trump going to do next? There must be many people in the Foreign Office trying to second guess what he might do. Will we give support to Donald Trump if he decides to take action against the Iranian regime in—what he would say would be—defence of the Iranian people, or will we take the same position we did in the summer, which was to give assistance when it came to defending American bases or Israel, if the Iranians retaliate?</w:t>
      </w:r>
    </w:p>
    <w:p/>
    <w:p>
      <w:r>
        <w:rPr>
          <w:b/>
          <w:color w:val="1A4A6E"/>
          <w:sz w:val="22"/>
        </w:rPr>
        <w:t>Yvette Cooper</w:t>
      </w:r>
    </w:p>
    <w:p>
      <w:r>
        <w:rPr>
          <w:sz w:val="22"/>
        </w:rPr>
        <w:t>My right hon. Friend will obviously understand that the US response will be a matter for the US Government and Administration, and it would not be right for me to speculate on the what and the how, or on the way in which they will respond. What I can do is set out the UK’s approach around increasing the economic and diplomatic pressure on Iran, but also in calling on countries to come together to do so, because although a lot of countries have talked about sanctions, in practice we have not seen them enforced, and we need that concerted action together in the face of this brutality.</w:t>
      </w:r>
    </w:p>
    <w:p/>
    <w:p>
      <w:r>
        <w:rPr>
          <w:b/>
          <w:color w:val="1A4A6E"/>
          <w:sz w:val="22"/>
        </w:rPr>
        <w:t>Madam Deputy Speaker</w:t>
      </w:r>
    </w:p>
    <w:p>
      <w:r>
        <w:rPr>
          <w:sz w:val="22"/>
        </w:rPr>
        <w:t>I call the Liberal Democrat spokesperson.</w:t>
      </w:r>
    </w:p>
    <w:p/>
    <w:p>
      <w:r>
        <w:rPr>
          <w:b/>
          <w:color w:val="1A4A6E"/>
          <w:sz w:val="22"/>
        </w:rPr>
        <w:t>Calum Miller (LD)</w:t>
      </w:r>
    </w:p>
    <w:p>
      <w:r>
        <w:rPr>
          <w:sz w:val="22"/>
        </w:rPr>
        <w:t>I thank the Foreign Secretary for advance sight of her statement. Like Members across the House, I feel humbled by the courage shown by so many Iranians to stand up to the tyrants in Tehran. That bravery was also shown after the death of Mahsa Amini in 2022 at the hands of the religious morality police—a crime showed the regime’s particular violence towards women.</w:t>
      </w:r>
    </w:p>
    <w:p>
      <w:r>
        <w:rPr>
          <w:sz w:val="22"/>
        </w:rPr>
        <w:t>It is abundantly clear that the regime in Tehran is utterly illegitimate in the eyes of the Iranian people, and it is deeply shocking to learn that thousands of protesters have now been killed by regime forces and that further executions have already been scheduled. At this critical moment, we must take all the action available to us to support these brave protesters. We must also ensure that those in the UK who campaign for freedom and democracy in Iran, and members of the British Jewish community, are safe here. I welcome the new sanctions that the Government have committed to today. In the light of the grotesque efforts to brutalise these protesters, will the Government now personally sanction Iran’s senior leadership, including Supreme Leader Khamenei? I hear the Foreign Secretary’s commitment to new legislation. When it is in place, will she commit to proscribing the IRGC—an organisation committed to suppressing dissent at home and exporting intimidation to our shores?</w:t>
      </w:r>
    </w:p>
    <w:p>
      <w:r>
        <w:rPr>
          <w:sz w:val="22"/>
        </w:rPr>
        <w:t>Iran’s decision makers must be held to account for their attacks on peaceful protesters, and the UK must take a lead to ensure that justice is delivered, so will the Secretary of State call on the UN Security Council to open an International Criminal Court investigation into crimes against humanity committed by the Iranian Government against their people? Will this Government also commit to using the UK’s satellite capabilities to record evidence of human rights abuses, which could be used to support such an ICC investigation?</w:t>
      </w:r>
    </w:p>
    <w:p>
      <w:r>
        <w:rPr>
          <w:sz w:val="22"/>
        </w:rPr>
        <w:t>The Foreign Secretary is right to avoid giving the regime any excuse falsely to claim foreign influence. Yet we know that Donald Trump has proposed direct US military intervention. Does the Government consider that that would be merited politically and legally, and would it reduce or increase the risk to the brave protesters? As evidence of the violence being perpetrated by the regime continues to reach international media, the safety of British nationals in Iran must remain a priority, so I welcome the Foreign Secretary’s assurance that plans are in place to support British citizens in Iran, and I thank our ambassador and his staff for all their work.</w:t>
      </w:r>
    </w:p>
    <w:p/>
    <w:p>
      <w:r>
        <w:rPr>
          <w:b/>
          <w:color w:val="1A4A6E"/>
          <w:sz w:val="22"/>
        </w:rPr>
        <w:t>Yvette Cooper</w:t>
      </w:r>
    </w:p>
    <w:p>
      <w:r>
        <w:rPr>
          <w:sz w:val="22"/>
        </w:rPr>
        <w:t>I welcome the hon. Member’s support for the ambassador and his staff, who obviously work in very difficult conditions, but I also particularly welcome his support for the bravery of those who have protested and who have now, we fear, lost their lives as a result of their courage in the face of such a brutal regime.</w:t>
      </w:r>
    </w:p>
    <w:p>
      <w:r>
        <w:rPr>
          <w:sz w:val="22"/>
        </w:rPr>
        <w:t>The hon. Member asks about the process for the future. We will take forward the legislation around sanctions, and I have set out measures in the statement that we will take forward, but we will also look further in conjunction with the EU at what further measures we can take. He will understand that there are processes we need to go through around sanctions, and that the proscription process is always one for the Home Office, but I strongly want to ensure that we have legislation in place that ensures we can deal different kinds of threats. We now no longer face only terrorism threats; very often, we also face hybrid threats and state-backed threats on UK soil. We are looking further at the satellite issues, as I have said. We will continue to work closely with countries across the world, and we urge the international community to come together in condemnation and action.</w:t>
      </w:r>
    </w:p>
    <w:p/>
    <w:p>
      <w:r>
        <w:rPr>
          <w:b/>
          <w:color w:val="1A4A6E"/>
          <w:sz w:val="22"/>
        </w:rPr>
        <w:t>Catherine West (Lab)</w:t>
      </w:r>
    </w:p>
    <w:p>
      <w:r>
        <w:rPr>
          <w:sz w:val="22"/>
        </w:rPr>
        <w:t>People in Hornsey and Friern Barnet have written to me in absolute desperation. What discussions has the Foreign Secretary had with partners to co-ordinate efforts to promote human rights even in these desperate times, including the treatment of prisoners, many of whom have been detained so brutally since last month?</w:t>
      </w:r>
    </w:p>
    <w:p/>
    <w:p>
      <w:r>
        <w:rPr>
          <w:b/>
          <w:color w:val="1A4A6E"/>
          <w:sz w:val="22"/>
        </w:rPr>
        <w:t>Yvette Cooper</w:t>
      </w:r>
    </w:p>
    <w:p>
      <w:r>
        <w:rPr>
          <w:sz w:val="22"/>
        </w:rPr>
        <w:t>We have been having many discussions with our partners. On Friday, the Prime Minister put out a statement in conjunction with France and Germany, as part of the E3, because it was as part of the E3 that we took the action in the autumn on the snapback and on the introduction of new sanctions on Iran. In the autumn, we also pursued action through the UN and resolutions around human rights, particularly condemning the repression of women and journalists. We will continue to do that; this is the top issue that we are discussing with our international partners at the moment.</w:t>
      </w:r>
    </w:p>
    <w:p/>
    <w:p>
      <w:r>
        <w:rPr>
          <w:b/>
          <w:color w:val="1A4A6E"/>
          <w:sz w:val="22"/>
        </w:rPr>
        <w:t>Andrew Murrison (Con)</w:t>
      </w:r>
    </w:p>
    <w:p>
      <w:r>
        <w:rPr>
          <w:sz w:val="22"/>
        </w:rPr>
        <w:t>The technical issues around proscription are well understood, as they were understood by the last Government. But eight months ago, Jonathan Hall KC offered a remedy to get around them: his statutory alert and liability threat notice vehicle. When will the Government bring that forward because it is now urgent? Does the Foreign Secretary envisage it being used for the IRGC overall or simply its constituent entities that are particularly problematic, such as the Basij militia and the Quds Force?</w:t>
      </w:r>
    </w:p>
    <w:p/>
    <w:p>
      <w:r>
        <w:rPr>
          <w:b/>
          <w:color w:val="1A4A6E"/>
          <w:sz w:val="22"/>
        </w:rPr>
        <w:t>Yvette Cooper</w:t>
      </w:r>
    </w:p>
    <w:p>
      <w:r>
        <w:rPr>
          <w:sz w:val="22"/>
        </w:rPr>
        <w:t>The right hon. Member will understand that I cannot pre-empt the proper proscription processes that take place, or the use of future legislation in decisions that need to be taken by the Home Office and the Home Secretary, but I hope that I have conveyed to him that this is something I feel very strongly about. We need this legislation in place because of the nature of the complex and hybrid threats we face.</w:t>
      </w:r>
    </w:p>
    <w:p/>
    <w:p>
      <w:r>
        <w:rPr>
          <w:b/>
          <w:color w:val="1A4A6E"/>
          <w:sz w:val="22"/>
        </w:rPr>
        <w:t>Florence Eshalomi (Lab/Co-op)</w:t>
      </w:r>
    </w:p>
    <w:p>
      <w:r>
        <w:rPr>
          <w:sz w:val="22"/>
        </w:rPr>
        <w:t>I thank the Foreign Secretary for her statement. It is good for us as a united House to send the strongest condemnation of what we are seeing—the little we are seeing; we know there is a lot more. She mentioned support for British nationals. Many of my constituents have contacted me, including one who said,</w:t>
      </w:r>
    </w:p>
    <w:p>
      <w:r>
        <w:rPr>
          <w:sz w:val="22"/>
        </w:rPr>
        <w:t>“In our household my partner is Iranian… I have seen the fear in her and her family, which I really understand given their experience… she fears for her family back home and—as a family here in Lambeth—it will mean the world if things change for the better…My son could then visit the country of his mother’s birth without fear of abduction.”</w:t>
      </w:r>
    </w:p>
    <w:p>
      <w:r>
        <w:rPr>
          <w:sz w:val="22"/>
        </w:rPr>
        <w:t>They equally want the mass shootings against the protesters to stop. The Foreign Secretary outlined additional sanctions. Will she ensure that those sanctions hit the Iranian authorities responsible for this brutal violence instead of the innocent protesters who are trying to get their points across?</w:t>
      </w:r>
    </w:p>
    <w:p/>
    <w:p>
      <w:r>
        <w:rPr>
          <w:b/>
          <w:color w:val="1A4A6E"/>
          <w:sz w:val="22"/>
        </w:rPr>
        <w:t>Yvette Cooper</w:t>
      </w:r>
    </w:p>
    <w:p>
      <w:r>
        <w:rPr>
          <w:sz w:val="22"/>
        </w:rPr>
        <w:t>My hon. Friend makes an important point about the number of British citizens who have Iranian family who are deeply worried about their safety, and about the Iranian citizens who live lawfully here and have done so for a long time who have also been targeted by the Iranian regime. I can assure her that the UK does not sanction food or medicines, and we make targeted decisions to ensure that the sanctions focus on those responsible for the damage as opposed to ordinary people.</w:t>
      </w:r>
    </w:p>
    <w:p/>
    <w:p>
      <w:r>
        <w:rPr>
          <w:b/>
          <w:color w:val="1A4A6E"/>
          <w:sz w:val="22"/>
        </w:rPr>
        <w:t>Sir John Whittingdale (Con)</w:t>
      </w:r>
    </w:p>
    <w:p>
      <w:r>
        <w:rPr>
          <w:sz w:val="22"/>
        </w:rPr>
        <w:t>Does the Foreign Secretary agree that the attempts by the regime to suppress news of what is happening in Iran by shutting down the internet makes the work of external media such as the BBC Persian service and Iran International all the more important? Given that journalists from both organisations have been attacked and threatened, can she and the Minister for Security, who is sitting next to her, confirm that measures will be taken to step up the security of those journalists?</w:t>
      </w:r>
    </w:p>
    <w:p/>
    <w:p>
      <w:r>
        <w:rPr>
          <w:b/>
          <w:color w:val="1A4A6E"/>
          <w:sz w:val="22"/>
        </w:rPr>
        <w:t>Yvette Cooper</w:t>
      </w:r>
    </w:p>
    <w:p>
      <w:r>
        <w:rPr>
          <w:sz w:val="22"/>
        </w:rPr>
        <w:t>The fact that the Security Minister has come to sit on the Front Bench for this statement shows how seriously we take the threats here in the UK. The right hon. Member is right to talk about the threats that have been made to Iran International. I know that he will join me in paying tribute to the work of our police, particularly our counter-terrorism police, and our security services for ensuring that people are kept safe. I also pay tribute to the BBC Persian service. It is clearly independent operationally and editorially. One in four Iranians have accessed the BBC Persian service to get the latest news despite it being banned in the country. That shows the impact that independent journalism can have.</w:t>
      </w:r>
    </w:p>
    <w:p/>
    <w:p>
      <w:r>
        <w:rPr>
          <w:b/>
          <w:color w:val="1A4A6E"/>
          <w:sz w:val="22"/>
        </w:rPr>
        <w:t>Dan Carden (Lab)</w:t>
      </w:r>
    </w:p>
    <w:p>
      <w:r>
        <w:rPr>
          <w:sz w:val="22"/>
        </w:rPr>
        <w:t>Iran is a remarkable country with a rich history and culture. Its people have been living under tyranny for decades. They are now fighting to rid themselves of their chains. Britain is a friend to the Iranian people. Our aim should be to stop the regime massacring its citizens and to set the people of Iran free for a democratic future. These are messages that the people of Iran would welcome. The Republic has declared war on its people. They are being murdered in the dark, and we must be a force for light. Given the internet blackout, what is the Foreign Secretary doing to ensure that the people of Iran can hear her message, and this country’s message, of friendship and support? Some Iranians are talking about the return of Reza Pahlavi. What conversations have the Government had with him?</w:t>
      </w:r>
    </w:p>
    <w:p/>
    <w:p>
      <w:r>
        <w:rPr>
          <w:b/>
          <w:color w:val="1A4A6E"/>
          <w:sz w:val="22"/>
        </w:rPr>
        <w:t>Yvette Cooper</w:t>
      </w:r>
    </w:p>
    <w:p>
      <w:r>
        <w:rPr>
          <w:sz w:val="22"/>
        </w:rPr>
        <w:t>My hon. Friend’s point about the need to restore communications is crucial. It is crucial that we are able to find out the sheer horror of what is happening, and it is crucial for the people of Iran to be able to communicate with each other and to be able to speak out to ensure that their voices are heard. Obviously, the future of Iran is for the Iranian people, but at the moment the regime is not allowing the Iranian people’s voices to be heard. We need to see an Iran that does not repress the rights of women, kill peaceful protesters, aid Russia’s aggression or support lethal threats on the streets of Britain.</w:t>
      </w:r>
    </w:p>
    <w:p/>
    <w:p>
      <w:r>
        <w:rPr>
          <w:b/>
          <w:color w:val="1A4A6E"/>
          <w:sz w:val="22"/>
        </w:rPr>
        <w:t>Sir Andrew Mitchell (Con)</w:t>
      </w:r>
    </w:p>
    <w:p>
      <w:r>
        <w:rPr>
          <w:sz w:val="22"/>
        </w:rPr>
        <w:t>I thank the Foreign Secretary for her statement to the House. She is surely right that there are things that we can do to help the desperately brave people on the streets who want their country back. Should we not make it clear that the UK and all Europeans will impose every possible further sanction and restriction on this neanderthal pariah regime? Should we not help to break the communications blackout through Starlink, satellite and other technology, and ensure that details of the regime-led barbarity on the streets is widely known? Finally, as her colleague, the hon. Member for Liverpool Walton (Dan Carden), said a moment ago, we should stop ignoring Reza Pahlavi. His is a name that is being chanted on the street. He is not seeking a restoration of the Peacock throne; he wants to help to usher in a new era. Will she and her colleagues at least meet with him?</w:t>
      </w:r>
    </w:p>
    <w:p/>
    <w:p>
      <w:r>
        <w:rPr>
          <w:b/>
          <w:color w:val="1A4A6E"/>
          <w:sz w:val="22"/>
        </w:rPr>
        <w:t>Yvette Cooper</w:t>
      </w:r>
    </w:p>
    <w:p>
      <w:r>
        <w:rPr>
          <w:sz w:val="22"/>
        </w:rPr>
        <w:t>The right hon. Member is right to condemn the horror and brutality that we have seen. We are talking to other countries about what can be done through access to Starlink, for example, to restore some form of communications. We are also talking to our allies about what further sanctions, additional pressure and other measures can be applied. Clearly, for the reasons that I set out in the statement, the future of Iran is for the Iranian people to decide, but let us be clear: we need to see fundamental change and an Iran that does not repress its people so brutally but believes in the opportunities of its people for the future. That is not what we are seeing now.</w:t>
      </w:r>
    </w:p>
    <w:p/>
    <w:p>
      <w:r>
        <w:rPr>
          <w:b/>
          <w:color w:val="1A4A6E"/>
          <w:sz w:val="22"/>
        </w:rPr>
        <w:t>Uma Kumaran (Lab)</w:t>
      </w:r>
    </w:p>
    <w:p>
      <w:r>
        <w:rPr>
          <w:sz w:val="22"/>
        </w:rPr>
        <w:t>The hope on seeing the Iranian people fighting back for their freedom has turned to horror as we see the images of the body bags piled up. Over the weekend, anxious constituents have contacted me because they are unable to contact their friends and family after the regime’s imposed internet blackout. The regime is using that as a weapon to enforce silence so that the world cannot bear witness to the horror and slaughter of its own innocent citizens. Can the Foreign Secretary assure us that the British Government are putting the strongest possible pressure on Iran’s regime for its appalling human rights violations and the oppression of the Iranian people, and reaffirm Britain’s steadfast support for the Iranian people in their fight for democracy?</w:t>
      </w:r>
    </w:p>
    <w:p/>
    <w:p>
      <w:r>
        <w:rPr>
          <w:b/>
          <w:color w:val="1A4A6E"/>
          <w:sz w:val="22"/>
        </w:rPr>
        <w:t>Yvette Cooper</w:t>
      </w:r>
    </w:p>
    <w:p>
      <w:r>
        <w:rPr>
          <w:sz w:val="22"/>
        </w:rPr>
        <w:t>I can confirm that we are continuing to raise our total condemnation of what is happening through every possible avenue—directly with the Iranian regime, but also through the different international forums—as the horrors that emerge with each day become more deeply disturbing and troubling. That is why it is so important for the international community to come together and speak with one voice.</w:t>
      </w:r>
    </w:p>
    <w:p/>
    <w:p>
      <w:r>
        <w:rPr>
          <w:b/>
          <w:color w:val="1A4A6E"/>
          <w:sz w:val="22"/>
        </w:rPr>
        <w:t>Stephen Gethins (SNP)</w:t>
      </w:r>
    </w:p>
    <w:p>
      <w:r>
        <w:rPr>
          <w:sz w:val="22"/>
        </w:rPr>
        <w:t>Iran is a remarkable country and its people are remarkable, but I agree with the Foreign Secretary that the actions of the Iranian regime are no aberration. She was absolutely right to say that. Will she consider proscription of the IRGC? As others have said, we proscribed Wagner. That was the right thing to do. Will she bring us more information about the targeting of the shadow fleet, which is crucial? Finally, will she look longer-term at support for civil society, which will be crucial in any rebuilding efforts?</w:t>
      </w:r>
    </w:p>
    <w:p/>
    <w:p>
      <w:r>
        <w:rPr>
          <w:b/>
          <w:color w:val="1A4A6E"/>
          <w:sz w:val="22"/>
        </w:rPr>
        <w:t>Madam Deputy Speaker</w:t>
      </w:r>
    </w:p>
    <w:p>
      <w:r>
        <w:rPr>
          <w:sz w:val="22"/>
        </w:rPr>
        <w:t>Order. Before the Foreign Secretary responds, I remind Members that we have six hours of protected business on the Finance (No. 2) Bill, so this has to move much faster—we need shorter questions. This statement will finish in about 40 minutes.</w:t>
      </w:r>
    </w:p>
    <w:p/>
    <w:p>
      <w:r>
        <w:rPr>
          <w:b/>
          <w:color w:val="1A4A6E"/>
          <w:sz w:val="22"/>
        </w:rPr>
        <w:t>Yvette Cooper</w:t>
      </w:r>
    </w:p>
    <w:p>
      <w:r>
        <w:rPr>
          <w:sz w:val="22"/>
        </w:rPr>
        <w:t>I set out in another response the importance of changing the legislation around proscription. We are working on further measures on the shadow fleet. The hon. Member will have seen the action that we have taken to support the US interdiction on the shadow fleet. He made a really important point about support for civil society. That is where the strength of the Iranian people lies.</w:t>
      </w:r>
    </w:p>
    <w:p/>
    <w:p>
      <w:r>
        <w:rPr>
          <w:b/>
          <w:color w:val="1A4A6E"/>
          <w:sz w:val="22"/>
        </w:rPr>
        <w:t>Stella Creasy (Lab/Co-op)</w:t>
      </w:r>
    </w:p>
    <w:p>
      <w:r>
        <w:rPr>
          <w:sz w:val="22"/>
        </w:rPr>
        <w:t>The scenes we have seen in Iran are heartbreaking, terrifying and, I fear, just a fraction of what is happening, given the media blackout. The Foreign Secretary says that the world must come together, and she is right. I understand her point that proscription in this country is a matter for the Home Secretary, but given the measures that are being talked about in the European Parliament, which has banned representatives of the Iranian Government from attending, can she confirm that she is talking to our European counterparts about co-ordinating proscription measures?</w:t>
      </w:r>
    </w:p>
    <w:p/>
    <w:p>
      <w:r>
        <w:rPr>
          <w:b/>
          <w:color w:val="1A4A6E"/>
          <w:sz w:val="22"/>
        </w:rPr>
        <w:t>Yvette Cooper</w:t>
      </w:r>
    </w:p>
    <w:p>
      <w:r>
        <w:rPr>
          <w:sz w:val="22"/>
        </w:rPr>
        <w:t>I assure my hon. Friend that we are certainly continuing to talk with our close allies, including in Europe, on the action that is needed. We have sanctioned the entirety of the IRGC and placed not just the IRGC, but the whole of the Iranian state, on the enhanced tier of FIRS. That also gives us the ability to put in place all sorts of other restrictions and ensure that there is pressure in place.</w:t>
      </w:r>
    </w:p>
    <w:p/>
    <w:p>
      <w:r>
        <w:rPr>
          <w:b/>
          <w:color w:val="1A4A6E"/>
          <w:sz w:val="22"/>
        </w:rPr>
        <w:t>Mark Pritchard (Con)</w:t>
      </w:r>
    </w:p>
    <w:p>
      <w:r>
        <w:rPr>
          <w:sz w:val="22"/>
        </w:rPr>
        <w:t>Can the Foreign Secretary reassure the House that freedom and justice—rather than the pursuit of oil and gas, however important that might be—will remain at the heart of British foreign policy? I stand with her in standing up for those who are courageously and bravely standing up for freedom in Iran. Of course, freedom is not a western construct; it is a universal right. It does not emanate out of London or Washington; it emanates out of the hearts of men and women across this planet. I ask the Foreign Secretary to draw on the lessons of history going back to the 1950s and Operation Ajax—the Shah and his family have been referenced here today. It is important that, were we have seen regime change and changes of leadership in the middle east, whether in Libya, Iraq or Syria, we learn the lessons of mistakes we have made as a country, even though we stand by those in Iran today.</w:t>
      </w:r>
    </w:p>
    <w:p/>
    <w:p>
      <w:r>
        <w:rPr>
          <w:b/>
          <w:color w:val="1A4A6E"/>
          <w:sz w:val="22"/>
        </w:rPr>
        <w:t>Yvette Cooper</w:t>
      </w:r>
    </w:p>
    <w:p>
      <w:r>
        <w:rPr>
          <w:sz w:val="22"/>
        </w:rPr>
        <w:t>The right hon. Member is right: there are many lessons to learn from history. He is also right to highlight the core values of human rights, freedom, justice and, frankly, basic humanity—people are being killed in the most brutal circumstances.</w:t>
      </w:r>
    </w:p>
    <w:p/>
    <w:p>
      <w:r>
        <w:rPr>
          <w:b/>
          <w:color w:val="1A4A6E"/>
          <w:sz w:val="22"/>
        </w:rPr>
        <w:t>David Taylor (Lab)</w:t>
      </w:r>
    </w:p>
    <w:p>
      <w:r>
        <w:rPr>
          <w:sz w:val="22"/>
        </w:rPr>
        <w:t>It is telling that, in the past few weeks, we have heard absolutely nothing from Your Party, the Greens, the Socialist Campaign Group or the “stop some wars” coalition. Where have been the marches in solidarity with the Iranian people? You cannot claim to be a progressive and to care about social justice if you do not want to see the total and immediate fall of this despotic, theocratic regime. Will the Foreign Secretary listen to the advice of the right hon. Member for Tonbridge (Tom Tugendhat), who I think the whole House would agree is a fantastic advocate for the Iranian people, by talking with other partners and—I hope—with Iranian activists here in the UK, about what we can do, if the regime falls, to support the Iranian people immediately to build a better future, as we are trying to do in Syria?</w:t>
      </w:r>
    </w:p>
    <w:p/>
    <w:p>
      <w:r>
        <w:rPr>
          <w:b/>
          <w:color w:val="1A4A6E"/>
          <w:sz w:val="22"/>
        </w:rPr>
        <w:t>Yvette Cooper</w:t>
      </w:r>
    </w:p>
    <w:p>
      <w:r>
        <w:rPr>
          <w:sz w:val="22"/>
        </w:rPr>
        <w:t>We want to see a better future for Iran and the Iranian people. We must be clear: it is the Iranian people who are expressing that urgent desire for a better future. The future of Iran must be in their hands. We will continue to work with international allies in support of action against the brutality we have seen. That is exactly why we are considering further sanctions measures.</w:t>
      </w:r>
    </w:p>
    <w:p/>
    <w:p>
      <w:r>
        <w:rPr>
          <w:b/>
          <w:color w:val="1A4A6E"/>
          <w:sz w:val="22"/>
        </w:rPr>
        <w:t>Monica Harding (LD)</w:t>
      </w:r>
    </w:p>
    <w:p>
      <w:r>
        <w:rPr>
          <w:sz w:val="22"/>
        </w:rPr>
        <w:t>When the US President tells the Iranian protesters that</w:t>
      </w:r>
    </w:p>
    <w:p>
      <w:r>
        <w:rPr>
          <w:sz w:val="22"/>
        </w:rPr>
        <w:t>“help is on its way”,</w:t>
      </w:r>
    </w:p>
    <w:p>
      <w:r>
        <w:rPr>
          <w:sz w:val="22"/>
        </w:rPr>
        <w:t>as he has just done, does that include British help? Will the Government rule out the UK taking part in any planned US military intervention without multilateral authorisation?</w:t>
      </w:r>
    </w:p>
    <w:p/>
    <w:p>
      <w:r>
        <w:rPr>
          <w:b/>
          <w:color w:val="1A4A6E"/>
          <w:sz w:val="22"/>
        </w:rPr>
        <w:t>Yvette Cooper</w:t>
      </w:r>
    </w:p>
    <w:p>
      <w:r>
        <w:rPr>
          <w:sz w:val="22"/>
        </w:rPr>
        <w:t>As the hon. Lady will know, I cannot set out the US foreign policy approach—that is for the Americans to do. What I can do is set out the action that we are taking, the further sanctions that we will implement, and the work that we are doing, with international allies, to sustain and increase economic and diplomatic pressure in the light of the regime’s brutality.</w:t>
      </w:r>
    </w:p>
    <w:p/>
    <w:p>
      <w:r>
        <w:rPr>
          <w:b/>
          <w:color w:val="1A4A6E"/>
          <w:sz w:val="22"/>
        </w:rPr>
        <w:t>Andrew Pakes (Lab)</w:t>
      </w:r>
    </w:p>
    <w:p>
      <w:r>
        <w:rPr>
          <w:sz w:val="22"/>
        </w:rPr>
        <w:t>I place on the record my thanks to our diplomatic staff working around the world to support people during this difficult time. What conversations is the Foreign Secretary having with our G7 and European allies about what more we can do to use new technology to record, capture and document the horrific abuses of human rights that are happening, so that when the right moment arises, we can show our leadership by holding the current leadership of Iran to account for them?</w:t>
      </w:r>
    </w:p>
    <w:p/>
    <w:p>
      <w:r>
        <w:rPr>
          <w:b/>
          <w:color w:val="1A4A6E"/>
          <w:sz w:val="22"/>
        </w:rPr>
        <w:t>Yvette Cooper</w:t>
      </w:r>
    </w:p>
    <w:p>
      <w:r>
        <w:rPr>
          <w:sz w:val="22"/>
        </w:rPr>
        <w:t>We are already talking to our allies about how communications could be restored. I will ensure that my hon. Friend’s question about technology is looked into.</w:t>
      </w:r>
    </w:p>
    <w:p/>
    <w:p>
      <w:r>
        <w:rPr>
          <w:b/>
          <w:color w:val="1A4A6E"/>
          <w:sz w:val="22"/>
        </w:rPr>
        <w:t>Sir Alec Shelbrooke (Con)</w:t>
      </w:r>
    </w:p>
    <w:p>
      <w:r>
        <w:rPr>
          <w:sz w:val="22"/>
        </w:rPr>
        <w:t>I very much associate myself with many of the things that the Foreign Secretary has said, but may I ask her to move beyond people’s hope for regime change? A recent NATO Parliamentary Assembly visit to the Gulf highlighted how worried Gulf countries are about instability, and that it may not be one Government that runs Iran. What meetings and conversations are taking place for the security of the whole region, including the states that will feel under threat in the event that the regime falls?</w:t>
      </w:r>
    </w:p>
    <w:p/>
    <w:p>
      <w:r>
        <w:rPr>
          <w:b/>
          <w:color w:val="1A4A6E"/>
          <w:sz w:val="22"/>
        </w:rPr>
        <w:t>Yvette Cooper</w:t>
      </w:r>
    </w:p>
    <w:p>
      <w:r>
        <w:rPr>
          <w:sz w:val="22"/>
        </w:rPr>
        <w:t>The right hon. Member is right to raise the broader instability across the region, which has been fuelled by the Iranian regime’s actions, including some of the extremist proxies that it has supported. He is also right to say that the instability in any country in the middle east has implications for the Gulf, causing much wider security ramifications and instability. We are alert to all those issues, and are discussing them with allies.</w:t>
      </w:r>
    </w:p>
    <w:p/>
    <w:p>
      <w:r>
        <w:rPr>
          <w:b/>
          <w:color w:val="1A4A6E"/>
          <w:sz w:val="22"/>
        </w:rPr>
        <w:t>Rupa Huq (Lab)</w:t>
      </w:r>
    </w:p>
    <w:p>
      <w:r>
        <w:rPr>
          <w:sz w:val="22"/>
        </w:rPr>
        <w:t>After the false dawns of the Arab spring and the “zan, zendegi, azadi” movement, I ask my right hon. Friend to stand firmly with the Iranian diaspora here—many of whom came after the ’79 revolution—against this brutal, repressive and tyrannical regime, particularly those who are critical of it from here? The TV station Iran International—which is all the more needed at a time like this—had to move from its Chiswick headquarters because of kidnapping and threats to its journalists. It is at a fortress-like undisclosed location now that there is a communications blackout.</w:t>
      </w:r>
    </w:p>
    <w:p/>
    <w:p>
      <w:r>
        <w:rPr>
          <w:b/>
          <w:color w:val="1A4A6E"/>
          <w:sz w:val="22"/>
        </w:rPr>
        <w:t>Yvette Cooper</w:t>
      </w:r>
    </w:p>
    <w:p>
      <w:r>
        <w:rPr>
          <w:sz w:val="22"/>
        </w:rPr>
        <w:t>My hon. Friend will be aware of the strong action that my hon. Friend the Security Minister has taken on transnational repression, including from Iran. People who live in the UK need to feel safe on our streets and safe to debate and communicate, and they should not feel that they are in any way under threat from an overseas regime.</w:t>
      </w:r>
    </w:p>
    <w:p/>
    <w:p>
      <w:r>
        <w:rPr>
          <w:b/>
          <w:color w:val="1A4A6E"/>
          <w:sz w:val="22"/>
        </w:rPr>
        <w:t>Kieran Mullan (Con)</w:t>
      </w:r>
    </w:p>
    <w:p>
      <w:r>
        <w:rPr>
          <w:sz w:val="22"/>
        </w:rPr>
        <w:t>We sometimes talk about political courage in this country, but that pales in comparison with the courage shown by young people in Iran, such as 26-year-old Erfan Soltani, who reports suggests is to be hanged today, alongside other protesters. I know that these situations are complex and carry political risk, but given the risk that those young people are facing, will the Foreign Secretary commit to showing whatever political courage she can to help them in all sorts of different ways if opportunities arise in the coming days?</w:t>
      </w:r>
    </w:p>
    <w:p/>
    <w:p>
      <w:r>
        <w:rPr>
          <w:b/>
          <w:color w:val="1A4A6E"/>
          <w:sz w:val="22"/>
        </w:rPr>
        <w:t>Yvette Cooper</w:t>
      </w:r>
    </w:p>
    <w:p>
      <w:r>
        <w:rPr>
          <w:sz w:val="22"/>
        </w:rPr>
        <w:t>The hon. Gentleman is right to talk about the incredibly disturbing reports of potential executions. We are urgently calling for the violence to end, including the reported executions and brutality. It is essential that this violence ends. The whole world is watching those horrific scenes.</w:t>
      </w:r>
    </w:p>
    <w:p/>
    <w:p>
      <w:r>
        <w:rPr>
          <w:b/>
          <w:color w:val="1A4A6E"/>
          <w:sz w:val="22"/>
        </w:rPr>
        <w:t>Sonia Kumar (Lab)</w:t>
      </w:r>
    </w:p>
    <w:p>
      <w:r>
        <w:rPr>
          <w:sz w:val="22"/>
        </w:rPr>
        <w:t>Given the mass protests, blackouts, social media censorship and the estimated death toll of 2,000 civilian in Iran, will my right hon. Friend set out what co-ordinated diplomatic response she is pursuing with the US and middle east allies, and what contingency plans there are should a dangerous power vacuum develop?</w:t>
      </w:r>
    </w:p>
    <w:p/>
    <w:p>
      <w:r>
        <w:rPr>
          <w:b/>
          <w:color w:val="1A4A6E"/>
          <w:sz w:val="22"/>
        </w:rPr>
        <w:t>Yvette Cooper</w:t>
      </w:r>
    </w:p>
    <w:p>
      <w:r>
        <w:rPr>
          <w:sz w:val="22"/>
        </w:rPr>
        <w:t>My hon. Friend raises an important issue: the risk of instability and what happens more broadly. We want to see stability across the region, and safety not just for the Iranian people but for people across neighbouring states—the safety, basic freedoms and humanity that everyone should have a right to enjoy.</w:t>
      </w:r>
    </w:p>
    <w:p/>
    <w:p>
      <w:r>
        <w:rPr>
          <w:b/>
          <w:color w:val="1A4A6E"/>
          <w:sz w:val="22"/>
        </w:rPr>
        <w:t>Sammy Wilson (DUP)</w:t>
      </w:r>
    </w:p>
    <w:p>
      <w:r>
        <w:rPr>
          <w:sz w:val="22"/>
        </w:rPr>
        <w:t>I welcome the fact that—rather belatedly, two weeks later—the Government have made a statement to the House about the situation in Iran, giving particular attention and praise to the women who have, at great personal sacrifice, led the opposition to the regime, which directs its ire at women in particular. This should stand as a warning to the people who wish to promote sharia law and sharia courts in this country. The Foreign Secretary has highlighted the impact of the Iranian regime on our citizens and our interests. What discussions has she had with the Iranian opposition, to ensure that there is a transition from this repugnant regime to a friendly, democratic and peaceful regime there?</w:t>
      </w:r>
    </w:p>
    <w:p/>
    <w:p>
      <w:r>
        <w:rPr>
          <w:b/>
          <w:color w:val="1A4A6E"/>
          <w:sz w:val="22"/>
        </w:rPr>
        <w:t>Madam Deputy Speaker</w:t>
      </w:r>
    </w:p>
    <w:p>
      <w:r>
        <w:rPr>
          <w:sz w:val="22"/>
        </w:rPr>
        <w:t>Order. I do not think that Members quite understood what I said earlier. Questions must be short.</w:t>
      </w:r>
    </w:p>
    <w:p/>
    <w:p>
      <w:r>
        <w:rPr>
          <w:b/>
          <w:color w:val="1A4A6E"/>
          <w:sz w:val="22"/>
        </w:rPr>
        <w:t>Yvette Cooper</w:t>
      </w:r>
    </w:p>
    <w:p>
      <w:r>
        <w:rPr>
          <w:sz w:val="22"/>
        </w:rPr>
        <w:t>It is clear that some of the greatest bravery and courage has been shown by women in Iran, who face additional repression in their daily lives. I pay tribute to them for their bravery.</w:t>
      </w:r>
    </w:p>
    <w:p/>
    <w:p>
      <w:r>
        <w:rPr>
          <w:b/>
          <w:color w:val="1A4A6E"/>
          <w:sz w:val="22"/>
        </w:rPr>
        <w:t>Steve Race (Lab)</w:t>
      </w:r>
    </w:p>
    <w:p>
      <w:r>
        <w:rPr>
          <w:sz w:val="22"/>
        </w:rPr>
        <w:t>I welcome the Foreign Secretary’s statement and condemnations. Some Exeter residents are desperately worried about family members in Iran, as will I. The Iranian regime is one of the chief exporters of violence and instability in the region. Of course, as the Foreign Secretary set out, we are not immune to that here. Money and effort are expended online in particular in order to undermine our democracy. What are the Government doing to combat the regime’s malign activities in this country, including through the work of the new joint state threats unit?</w:t>
      </w:r>
    </w:p>
    <w:p/>
    <w:p>
      <w:r>
        <w:rPr>
          <w:b/>
          <w:color w:val="1A4A6E"/>
          <w:sz w:val="22"/>
        </w:rPr>
        <w:t>Yvette Cooper</w:t>
      </w:r>
    </w:p>
    <w:p>
      <w:r>
        <w:rPr>
          <w:sz w:val="22"/>
        </w:rPr>
        <w:t>My hon. Friend is right to raise that. The hybrid threats that we have seen include Iranian state-backed activity such as proxies, interaction with criminal gangs and activity, and behaviour that can resemble terrorist threats. That hybrid nature is why we have been increasing co-ordination to deal with joint state threats and why the Security Minister has been driving forward action in this area.</w:t>
      </w:r>
    </w:p>
    <w:p/>
    <w:p>
      <w:r>
        <w:rPr>
          <w:b/>
          <w:color w:val="1A4A6E"/>
          <w:sz w:val="22"/>
        </w:rPr>
        <w:t>Sir Oliver Dowden (Con)</w:t>
      </w:r>
    </w:p>
    <w:p>
      <w:r>
        <w:rPr>
          <w:sz w:val="22"/>
        </w:rPr>
        <w:t>We can all see the brutality of the Iranian regime, but does the Foreign Secretary agree that it is not just who we are against but who we are for? If we look at the signatories to the Abraham accords—Israel, the United Arab Emirates and Bahrain in particular—we see that they point to an alternative path for peace and stability in the region, so does she agree that we should be standing four-square behind them? While I am at it, does she agree with the excellent point from the hon. Member for Hemel Hempstead (David Taylor)? Does she think that those hundreds of thousands of protesters who came out in support of the Palestinian cause might come out in support of Iranian dissidents? I will not be holding my breath.</w:t>
      </w:r>
    </w:p>
    <w:p/>
    <w:p>
      <w:r>
        <w:rPr>
          <w:b/>
          <w:color w:val="1A4A6E"/>
          <w:sz w:val="22"/>
        </w:rPr>
        <w:t>Yvette Cooper</w:t>
      </w:r>
    </w:p>
    <w:p>
      <w:r>
        <w:rPr>
          <w:sz w:val="22"/>
        </w:rPr>
        <w:t>I hope we can see strong support for the people of Iran and for peace and stability across the region. It was significant that we saw so many countries come together around the peace process in Gaza, and we saw an international consensus build around that. It is still fragile, and there is much work still to do. Nevertheless, there has been an international consensus around that. We are stronger when countries work together, including in standing firm against brutality and repression.</w:t>
      </w:r>
    </w:p>
    <w:p/>
    <w:p>
      <w:r>
        <w:rPr>
          <w:b/>
          <w:color w:val="1A4A6E"/>
          <w:sz w:val="22"/>
        </w:rPr>
        <w:t>Tulip Siddiq (Lab)</w:t>
      </w:r>
    </w:p>
    <w:p>
      <w:r>
        <w:rPr>
          <w:sz w:val="22"/>
        </w:rPr>
        <w:t>The Foreign Secretary will know that Hampstead and Highgate has a sizeable Iranian community, and they are very worried about their friends and family in Iran. One of the questions my constituents have asked is this: what is the FCDO’s thinking in terms of an official registration service for dual nationals currently stuck in Iran? I know that the internet blackout makes this very challenging, but I would still like to know the Foreign Secretary’s thinking, in case the situation escalates and those people want to come back to Britain.</w:t>
      </w:r>
    </w:p>
    <w:p/>
    <w:p>
      <w:r>
        <w:rPr>
          <w:b/>
          <w:color w:val="1A4A6E"/>
          <w:sz w:val="22"/>
        </w:rPr>
        <w:t>Yvette Cooper</w:t>
      </w:r>
    </w:p>
    <w:p>
      <w:r>
        <w:rPr>
          <w:sz w:val="22"/>
        </w:rPr>
        <w:t>The point my hon. Friend makes is one of the reasons why I highlighted in my statement that the work of our embassy is so important because it is also about the safety of British nationals, and that includes the safety of dual nationals. This is something that we take immensely seriously. It is why we support the continuing work of our embassy, and I pay tribute to the work that our embassy staff are doing to consider all these issues.</w:t>
      </w:r>
    </w:p>
    <w:p/>
    <w:p>
      <w:r>
        <w:rPr>
          <w:b/>
          <w:color w:val="1A4A6E"/>
          <w:sz w:val="22"/>
        </w:rPr>
        <w:t>Sarah Pochin (Reform)</w:t>
      </w:r>
    </w:p>
    <w:p>
      <w:r>
        <w:rPr>
          <w:sz w:val="22"/>
        </w:rPr>
        <w:t>We join the Foreign Secretary in her support for the brave Iranian protesters standing up against this brutal regime. Will she confirm that if the United States does take targeted military action, she will join us in supporting it in that action?</w:t>
      </w:r>
    </w:p>
    <w:p/>
    <w:p>
      <w:r>
        <w:rPr>
          <w:b/>
          <w:color w:val="1A4A6E"/>
          <w:sz w:val="22"/>
        </w:rPr>
        <w:t>Yvette Cooper</w:t>
      </w:r>
    </w:p>
    <w:p>
      <w:r>
        <w:rPr>
          <w:sz w:val="22"/>
        </w:rPr>
        <w:t>Obviously, it is for the US to set out its approach. I have set out the approach that we are taking here. I welcome the hon. Member’s condemnation of the brutality that we are seeing not just in Tehran but across Iran. I would just say that her party’s comments on this would have more credibility if its Members spoke with the same strength of feeling about Russia’s invasion of Ukraine, especially given the close and disturbing links between Iran and Russia, which are one of the most troubling aspects of the Iranian regime. That is why we should stand firm on all these issues, and I am disappointed that she will not.</w:t>
      </w:r>
    </w:p>
    <w:p/>
    <w:p>
      <w:r>
        <w:rPr>
          <w:b/>
          <w:color w:val="1A4A6E"/>
          <w:sz w:val="22"/>
        </w:rPr>
        <w:t>Fred Thomas (Lab)</w:t>
      </w:r>
    </w:p>
    <w:p>
      <w:r>
        <w:rPr>
          <w:sz w:val="22"/>
        </w:rPr>
        <w:t>Reform Members should note that the Iranian regime, which they have decided to be against, very much supports their Russian friends with the Shahed drone.</w:t>
      </w:r>
    </w:p>
    <w:p>
      <w:r>
        <w:rPr>
          <w:sz w:val="22"/>
        </w:rPr>
        <w:t>I welcome the news that we are working with allies to discuss using Starlink to overcome some of the communication barriers. The British-Iranian community are trying to donate to people back in Iran, but they cannot do so because of sanctions. Can you assure me and the House that you are looking at the specific issue of how the British-Iranian community can donate back to Iran?</w:t>
      </w:r>
    </w:p>
    <w:p/>
    <w:p>
      <w:r>
        <w:rPr>
          <w:b/>
          <w:color w:val="1A4A6E"/>
          <w:sz w:val="22"/>
        </w:rPr>
        <w:t>Madam Deputy Speaker</w:t>
      </w:r>
    </w:p>
    <w:p>
      <w:r>
        <w:rPr>
          <w:sz w:val="22"/>
        </w:rPr>
        <w:t>Mr Thomas, you used the word “you” twice. I am not here to respond to your questions.</w:t>
      </w:r>
    </w:p>
    <w:p/>
    <w:p>
      <w:r>
        <w:rPr>
          <w:b/>
          <w:color w:val="1A4A6E"/>
          <w:sz w:val="22"/>
        </w:rPr>
        <w:t>Yvette Cooper</w:t>
      </w:r>
    </w:p>
    <w:p>
      <w:r>
        <w:rPr>
          <w:sz w:val="22"/>
        </w:rPr>
        <w:t>My hon. Friend will understand the importance of having an effective sanctions regime. I am happy to talk to him further about the point he raises, but as he will understand, the most immediate issue is how to support the re-establishment of communications and end the brutality that is taking place.</w:t>
      </w:r>
    </w:p>
    <w:p/>
    <w:p>
      <w:r>
        <w:rPr>
          <w:b/>
          <w:color w:val="1A4A6E"/>
          <w:sz w:val="22"/>
        </w:rPr>
        <w:t>David Reed (Con)</w:t>
      </w:r>
    </w:p>
    <w:p>
      <w:r>
        <w:rPr>
          <w:sz w:val="22"/>
        </w:rPr>
        <w:t>What assessment has the Foreign Office made of the Iranian regime employing foreign militias from countries such as Iraq and Lebanon to crush internal dissent? If that is happening, what is the international community doing to limit this activity?</w:t>
      </w:r>
    </w:p>
    <w:p/>
    <w:p>
      <w:r>
        <w:rPr>
          <w:b/>
          <w:color w:val="1A4A6E"/>
          <w:sz w:val="22"/>
        </w:rPr>
        <w:t>Yvette Cooper</w:t>
      </w:r>
    </w:p>
    <w:p>
      <w:r>
        <w:rPr>
          <w:sz w:val="22"/>
        </w:rPr>
        <w:t>There is a wider issue of the impact of Iranian regime activity across the region, including supporting terrorist and extremist proxies and other organisations. We are particularly sensitive to that, and it is part of what makes this a broader issue about how we properly get peace and stability in the region. That will continue to be a central part of the discussions.</w:t>
      </w:r>
    </w:p>
    <w:p/>
    <w:p>
      <w:r>
        <w:rPr>
          <w:b/>
          <w:color w:val="1A4A6E"/>
          <w:sz w:val="22"/>
        </w:rPr>
        <w:t>Scott Arthur (Lab)</w:t>
      </w:r>
    </w:p>
    <w:p>
      <w:r>
        <w:rPr>
          <w:sz w:val="22"/>
        </w:rPr>
        <w:t>When I was in Balerno on Saturday, a constituent politely reminded me that I had a moral obligation to be optimistic—not always easy when you are Scottish, I am afraid. But I do hope that what has happened in Iran will bring the international community together to take action and bring this horrible regime to an end. I hope the Secretary of State will commit to that. These murders are fuelled by oil exports, which were worth $78 billion in 2024. To what extent can we reduce that in the coming years? We have heard about tankers being apprehended, but is there more we can do? Surely that is not just an event.</w:t>
      </w:r>
    </w:p>
    <w:p/>
    <w:p>
      <w:r>
        <w:rPr>
          <w:b/>
          <w:color w:val="1A4A6E"/>
          <w:sz w:val="22"/>
        </w:rPr>
        <w:t>Yvette Cooper</w:t>
      </w:r>
    </w:p>
    <w:p>
      <w:r>
        <w:rPr>
          <w:sz w:val="22"/>
        </w:rPr>
        <w:t>As we have seen with the case of the Bella, which was interdicted by US forces with the support of the UK, there is often a nefarious link, including through the shadow fleet, with the Iranian regime, Russia and more widely. We are continuing to increase pressure on the shadow fleet and the broader threats posed.</w:t>
      </w:r>
    </w:p>
    <w:p/>
    <w:p>
      <w:r>
        <w:rPr>
          <w:b/>
          <w:color w:val="1A4A6E"/>
          <w:sz w:val="22"/>
        </w:rPr>
        <w:t>Jeremy Corbyn (Ind)</w:t>
      </w:r>
    </w:p>
    <w:p>
      <w:r>
        <w:rPr>
          <w:sz w:val="22"/>
        </w:rPr>
        <w:t>The horrendous loss of life in Iran this week has to be mourned, as does the horrendous loss of life of Palestinians in Gaza over the past two years. The British intervened in Iran in 1952 and brought about regime change. Is the Foreign Secretary aware that external regime change attempts in Iran are very unlikely to work and will actually create a much worse situation? Will she give us an undertaking that Britain will not be involved militarily with either Israel or the USA if they try military activity in Iran now?</w:t>
      </w:r>
    </w:p>
    <w:p/>
    <w:p>
      <w:r>
        <w:rPr>
          <w:b/>
          <w:color w:val="1A4A6E"/>
          <w:sz w:val="22"/>
        </w:rPr>
        <w:t>Yvette Cooper</w:t>
      </w:r>
    </w:p>
    <w:p>
      <w:r>
        <w:rPr>
          <w:sz w:val="22"/>
        </w:rPr>
        <w:t>Let me say again that the future of Iran must be for the Iranian people. We should also be clear that it is not currently—there is not currently any opportunity for the Iranian people to have their voices heard, because when they have sought to do so, we have seen this incredibly horrifying, brutal repression. That is why we are urging an immediate end to the violence and fundamental change in Iran.</w:t>
      </w:r>
    </w:p>
    <w:p/>
    <w:p>
      <w:r>
        <w:rPr>
          <w:b/>
          <w:color w:val="1A4A6E"/>
          <w:sz w:val="22"/>
        </w:rPr>
        <w:t>Sean Woodcock (Lab)</w:t>
      </w:r>
    </w:p>
    <w:p>
      <w:r>
        <w:rPr>
          <w:sz w:val="22"/>
        </w:rPr>
        <w:t>I pay tribute to the people who have taken to the streets of Iran, particularly in the face of industrial-scale violence and repression from this regime, as the Foreign Secretary stated. However, given the malign influence of Iran in the region, which she has acknowledged, and the risk it poses to British citizens, particularly those of Jewish extraction and from the Iranian diaspora, may I urge the Government to move at greater pace on the issue of proscription of the IRGC?</w:t>
      </w:r>
    </w:p>
    <w:p/>
    <w:p>
      <w:r>
        <w:rPr>
          <w:b/>
          <w:color w:val="1A4A6E"/>
          <w:sz w:val="22"/>
        </w:rPr>
        <w:t>Yvette Cooper</w:t>
      </w:r>
    </w:p>
    <w:p>
      <w:r>
        <w:rPr>
          <w:sz w:val="22"/>
        </w:rPr>
        <w:t>I can reassure my hon. Friend that we take immensely seriously the state-backed threats here in the UK, including the Iranian-backed threats against Jewish communities in the UK and its own nationals in the UK as part of the transnational repression. That is why, as well as sanctioning the IRGC and putting it on the enhanced tier of FIRS, we have substantially increased the training for police forces across the country on state-backed threats. This is something that our counter-terrorism police, who do an excellent job, take immensely seriously.</w:t>
      </w:r>
    </w:p>
    <w:p/>
    <w:p>
      <w:r>
        <w:rPr>
          <w:b/>
          <w:color w:val="1A4A6E"/>
          <w:sz w:val="22"/>
        </w:rPr>
        <w:t>Bob Blackman (Con)</w:t>
      </w:r>
    </w:p>
    <w:p>
      <w:r>
        <w:rPr>
          <w:sz w:val="22"/>
        </w:rPr>
        <w:t>Right now, peaceful protesters who are unarmed are being gunned down on the streets not just of Tehran, but of every city and town in Iran. They are being hunted down to hospitals if they are injured, or hunted down to where they live. The difference between 2022 and now is that this is a nationwide protest calling for regime change. What people desperately want to hear—I welcome the Foreign Secretary’s statement—is not more words, but action. We are told repeatedly that the Home Office and the Foreign Office cannot agree on proscription of the IRGC, but could the Foreign Secretary go away, speak to the Home Secretary and get that organised now as a demonstration that we will not tolerate this, and that we will stand four-square behind those brave people of Iran who just want liberty and freedom?</w:t>
      </w:r>
    </w:p>
    <w:p/>
    <w:p>
      <w:r>
        <w:rPr>
          <w:b/>
          <w:color w:val="1A4A6E"/>
          <w:sz w:val="22"/>
        </w:rPr>
        <w:t>Yvette Cooper</w:t>
      </w:r>
    </w:p>
    <w:p>
      <w:r>
        <w:rPr>
          <w:sz w:val="22"/>
        </w:rPr>
        <w:t>The hon. Member is right to talk about the difference being the way that this has spread right across Iran, including small towns in different parts of Iran as well as the capital city. On proscription, there is clear, strong agreement between the Home Office and the Foreign Office about the importance of ensuring that we have the right tools to deal with state-backed threats, just as we have for terrorism threats. That is what the Jonathan Hall review was all about. I gently remind the hon. Member that the previous Government did not address this issue, and did not change the legislation for many years. I know that is something he has highlighted over many years, and I hope there will be cross-party agreement on the importance of addressing it.</w:t>
      </w:r>
    </w:p>
    <w:p/>
    <w:p>
      <w:r>
        <w:rPr>
          <w:b/>
          <w:color w:val="1A4A6E"/>
          <w:sz w:val="22"/>
        </w:rPr>
        <w:t>Mark Sewards (Lab)</w:t>
      </w:r>
    </w:p>
    <w:p>
      <w:r>
        <w:rPr>
          <w:sz w:val="22"/>
        </w:rPr>
        <w:t>The people of Iran are courageously fighting for their freedom against an oppressive regime, and we all stand with them. The brutal response from Tehran highlights the need to take action against the IRGC. I know it has been addressed multiple times during this session, but when do the Government plan to bring forward the legislative framework proposed by Jonathan Hall that will give proscription-like powers to the Government to deal with the IRGC and its malign influence in the UK?</w:t>
      </w:r>
    </w:p>
    <w:p/>
    <w:p>
      <w:r>
        <w:rPr>
          <w:b/>
          <w:color w:val="1A4A6E"/>
          <w:sz w:val="22"/>
        </w:rPr>
        <w:t>Yvette Cooper</w:t>
      </w:r>
    </w:p>
    <w:p>
      <w:r>
        <w:rPr>
          <w:sz w:val="22"/>
        </w:rPr>
        <w:t>We should be clear that this is not just about the IRGC; this is about the whole of the Iranian regime—we have looked at the brutality and at what has been taking place. I have also set out the importance of us ensuring that we have a broad breadth of powers in the UK, and that we use the powers we have. That is why the IRGC is already sanctioned, and why counter-terrorism police and security services already pursue any threat and any malign activity here in the UK.</w:t>
      </w:r>
    </w:p>
    <w:p/>
    <w:p>
      <w:r>
        <w:rPr>
          <w:b/>
          <w:color w:val="1A4A6E"/>
          <w:sz w:val="22"/>
        </w:rPr>
        <w:t>Sarah Dyke (LD)</w:t>
      </w:r>
    </w:p>
    <w:p>
      <w:r>
        <w:rPr>
          <w:sz w:val="22"/>
        </w:rPr>
        <w:t>Annette from Wincanton contacted me at the weekend, deeply worried about her extended friends and family living in Iran. She told me that many there feel that they have nothing much to lose, as they come out on the streets to protest against the repressive Iranian regime. At this volatile moment, what measures is the Secretary of State taking to support ordinary Iranian citizens who are protesting against their Government, while holding the Iranian regime accountable for their repression and human rights abuses?</w:t>
      </w:r>
    </w:p>
    <w:p/>
    <w:p>
      <w:r>
        <w:rPr>
          <w:b/>
          <w:color w:val="1A4A6E"/>
          <w:sz w:val="22"/>
        </w:rPr>
        <w:t>Yvette Cooper</w:t>
      </w:r>
    </w:p>
    <w:p>
      <w:r>
        <w:rPr>
          <w:sz w:val="22"/>
        </w:rPr>
        <w:t>As I set out in my statement, we have summoned the Iranian ambassador to account for the horrendous reports that we have seen emerging this morning. That follows the co-ordinated work that we have been doing with our international allies to make clear the strength of our condemnation of the brutality, and to pursue further sanctions and economic pressure on the Iranian regime.</w:t>
      </w:r>
    </w:p>
    <w:p/>
    <w:p>
      <w:r>
        <w:rPr>
          <w:b/>
          <w:color w:val="1A4A6E"/>
          <w:sz w:val="22"/>
        </w:rPr>
        <w:t>John Slinger (Lab)</w:t>
      </w:r>
    </w:p>
    <w:p>
      <w:r>
        <w:rPr>
          <w:sz w:val="22"/>
        </w:rPr>
        <w:t>Will the Foreign Secretary join me in firmly rejecting the instincts of some, including hon. Members in this House, who blame the current situation on the United States, the UK, Israel and the west, and does she further agree that blame for the current situation lies squarely with the oppressive regime in Tehran?</w:t>
      </w:r>
    </w:p>
    <w:p/>
    <w:p>
      <w:r>
        <w:rPr>
          <w:b/>
          <w:color w:val="1A4A6E"/>
          <w:sz w:val="22"/>
        </w:rPr>
        <w:t>Yvette Cooper</w:t>
      </w:r>
    </w:p>
    <w:p>
      <w:r>
        <w:rPr>
          <w:sz w:val="22"/>
        </w:rPr>
        <w:t>Responsibility for what we have seen, and for potentially thousands of deaths and the killings that we have seen, lies squarely with the Iranian regime.</w:t>
      </w:r>
    </w:p>
    <w:p/>
    <w:p>
      <w:r>
        <w:rPr>
          <w:b/>
          <w:color w:val="1A4A6E"/>
          <w:sz w:val="22"/>
        </w:rPr>
        <w:t>Ellie Chowns (Green)</w:t>
      </w:r>
    </w:p>
    <w:p>
      <w:r>
        <w:rPr>
          <w:sz w:val="22"/>
        </w:rPr>
        <w:t>I welcome the Foreign Secretary’s statement. Like her, I condemn absolutely the repressive, violent, vicious crackdown on protesters by the Iranian regime, and pay tribute to the bravery of so many Iranian citizens who, over so many years, have protested, advocated, campaigned and been on the streets calling for fundamental rights and freedoms for all citizens. I welcome the new sanctions against the regime that she has announced today. She also talked about sending a message to other countries that seek to break those UN sanctions. Is she considering other concrete measures against such countries that engage in sanctions busting, such as sanctions against them?</w:t>
      </w:r>
    </w:p>
    <w:p/>
    <w:p>
      <w:r>
        <w:rPr>
          <w:b/>
          <w:color w:val="1A4A6E"/>
          <w:sz w:val="22"/>
        </w:rPr>
        <w:t>Yvette Cooper</w:t>
      </w:r>
    </w:p>
    <w:p>
      <w:r>
        <w:rPr>
          <w:sz w:val="22"/>
        </w:rPr>
        <w:t>The action that we saw with the vessel that was interdicted by the US was an example of enforcement of sanctions that was supported by the UK, and as we saw, that vessel had links not just to Iran but to Russia. The hon. Member is right to say that we need to call on all countries around the world to respect the UN sanctions process and to realise that this is not a time to be supporting this Iranian regime.</w:t>
      </w:r>
    </w:p>
    <w:p/>
    <w:p>
      <w:r>
        <w:rPr>
          <w:b/>
          <w:color w:val="1A4A6E"/>
          <w:sz w:val="22"/>
        </w:rPr>
        <w:t>Patricia Ferguson (Lab)</w:t>
      </w:r>
    </w:p>
    <w:p>
      <w:r>
        <w:rPr>
          <w:sz w:val="22"/>
        </w:rPr>
        <w:t>I thank my right hon. Friend for her strong words. Like many hon. Members, I have been contacted by constituents who are very concerned about not being able to contact friends and family who are still in Iran. I join my right hon. Friend in applauding and congratulating the female activists in Iran, who have been relentlessly targeted by this oppressive regime, on fighting very bravely for their freedom this week. When the time comes—I sincerely hope it comes very quickly—will she ensure that their voices and their actions can be part of building a new democracy in Iran?</w:t>
      </w:r>
    </w:p>
    <w:p/>
    <w:p>
      <w:r>
        <w:rPr>
          <w:b/>
          <w:color w:val="1A4A6E"/>
          <w:sz w:val="22"/>
        </w:rPr>
        <w:t>Yvette Cooper</w:t>
      </w:r>
    </w:p>
    <w:p>
      <w:r>
        <w:rPr>
          <w:sz w:val="22"/>
        </w:rPr>
        <w:t>It is the 25th anniversary of the women, peace and security resolution at the United Nations. At the heart of that resolution is not just that we should stand up for women victims of conflict, repression and persecution, but that women’s voices need to be heard as part of any positive peace and reconciliation process.</w:t>
      </w:r>
    </w:p>
    <w:p/>
    <w:p>
      <w:r>
        <w:rPr>
          <w:b/>
          <w:color w:val="1A4A6E"/>
          <w:sz w:val="22"/>
        </w:rPr>
        <w:t>Charlie Dewhirst (Con)</w:t>
      </w:r>
    </w:p>
    <w:p>
      <w:r>
        <w:rPr>
          <w:sz w:val="22"/>
        </w:rPr>
        <w:t>Not only is the despotic Iranian regime gunning down protesters in the street, but it continues to support terrorist proxies such as Hamas and Hezbollah, it provides drones to the Russian military in Ukraine and it remains a very real threat to this country. While I welcome the statement, will the Foreign Secretary assure the House that the police and the security services have all the tools that they need to keep Britain safe from Iran and its proxies?</w:t>
      </w:r>
    </w:p>
    <w:p/>
    <w:p>
      <w:r>
        <w:rPr>
          <w:b/>
          <w:color w:val="1A4A6E"/>
          <w:sz w:val="22"/>
        </w:rPr>
        <w:t>Yvette Cooper</w:t>
      </w:r>
    </w:p>
    <w:p>
      <w:r>
        <w:rPr>
          <w:sz w:val="22"/>
        </w:rPr>
        <w:t>I assure the hon. Gentleman that the police and security services have our full backing in all the work that they do to keep us safe from state-backed threats, including Iranian-backed threats, on our soil. We always need to look at how we can keep up with rapidly changing hybrid threats, in order to ensure we can keep our country safe.</w:t>
      </w:r>
    </w:p>
    <w:p/>
    <w:p>
      <w:r>
        <w:rPr>
          <w:b/>
          <w:color w:val="1A4A6E"/>
          <w:sz w:val="22"/>
        </w:rPr>
        <w:t>Laurence Turner (Lab)</w:t>
      </w:r>
    </w:p>
    <w:p>
      <w:r>
        <w:rPr>
          <w:sz w:val="22"/>
        </w:rPr>
        <w:t>I thank the Foreign Secretary for her statement. I echo the comments made by my hon. Friend the Member for Glasgow West (Patricia Ferguson) about the regime’s severance of communications adding to the distress of many of our constituents, who are trying to establish the safety and personal liberty of loved ones. I appreciate that there may be things that cannot be said in this place lest they inadvertently inform the regime, but will my right hon. Friend give the House the assurance that all practical measures are being explored to increase the quantity and the quality of information going into and out of Iran?</w:t>
      </w:r>
    </w:p>
    <w:p/>
    <w:p>
      <w:r>
        <w:rPr>
          <w:b/>
          <w:color w:val="1A4A6E"/>
          <w:sz w:val="22"/>
        </w:rPr>
        <w:t>Yvette Cooper</w:t>
      </w:r>
    </w:p>
    <w:p>
      <w:r>
        <w:rPr>
          <w:sz w:val="22"/>
        </w:rPr>
        <w:t>We want the people of Iran to be able to communicate with each other. This is about the people of Iran, their courage and their most basic rights to be able to communicate with each other—that is what we want to support.</w:t>
      </w:r>
    </w:p>
    <w:p/>
    <w:p>
      <w:r>
        <w:rPr>
          <w:b/>
          <w:color w:val="1A4A6E"/>
          <w:sz w:val="22"/>
        </w:rPr>
        <w:t>Liz Saville Roberts (PC)</w:t>
      </w:r>
    </w:p>
    <w:p>
      <w:r>
        <w:rPr>
          <w:sz w:val="22"/>
        </w:rPr>
        <w:t>Diolch yn fawr iawn, Dirprwy Lefarydd. We are appalled at reports of thousands of state killings in Iran, and we support the fundamental right of the people of Iran to self-determination. President Trump says that help is “on its way”, and there are also reports that the Prime Minister is set to accept a place on President’s Trump’s board to run Gaza. Given that, can the Foreign Secretary guarantee that her Government’s priorities in the region will be peace and stability alone?</w:t>
      </w:r>
    </w:p>
    <w:p/>
    <w:p>
      <w:r>
        <w:rPr>
          <w:b/>
          <w:color w:val="1A4A6E"/>
          <w:sz w:val="22"/>
        </w:rPr>
        <w:t>Yvette Cooper</w:t>
      </w:r>
    </w:p>
    <w:p>
      <w:r>
        <w:rPr>
          <w:sz w:val="22"/>
        </w:rPr>
        <w:t>It is exactly because we want peace and stability in the region that we supported the 20-point plan to achieve a ceasefire in Gaza. As I have said, that is still fragile and there is a huge amount of work still to do, including a humanitarian surge in support and the decommissioning of weapons from Hamas, and it is important that the whole international community comes together to support that.</w:t>
      </w:r>
    </w:p>
    <w:p/>
    <w:p>
      <w:r>
        <w:rPr>
          <w:b/>
          <w:color w:val="1A4A6E"/>
          <w:sz w:val="22"/>
        </w:rPr>
        <w:t>Sir Julian Lewis (Con)</w:t>
      </w:r>
    </w:p>
    <w:p>
      <w:r>
        <w:rPr>
          <w:sz w:val="22"/>
        </w:rPr>
        <w:t>In March, it will be the fifth anniversary of the signing of the comprehensive strategic partnership between Iran and China, an unholy alliance between religious fanatics and communist totalitarians, to whom we are regrettably about to award a super-embassy, complete with secret dungeons, in London. Will the Foreign Secretary tell me what estimate the Government have made of the dependence of the Iranian regime’s survival on its support from China, not least the huge export of Iranian oil to China?</w:t>
      </w:r>
    </w:p>
    <w:p/>
    <w:p>
      <w:r>
        <w:rPr>
          <w:b/>
          <w:color w:val="1A4A6E"/>
          <w:sz w:val="22"/>
        </w:rPr>
        <w:t>Yvette Cooper</w:t>
      </w:r>
    </w:p>
    <w:p>
      <w:r>
        <w:rPr>
          <w:sz w:val="22"/>
        </w:rPr>
        <w:t>I urge China to support the UN sanctions process that was triggered by the snapback that the UK, France and Germany instigated in October. It is essential that China does so, because we have seen the pressure that is needed around the nuclear programme, which affects all our safety and is immensely important. It is not just China but countries around the world who should support that sanctions process.</w:t>
      </w:r>
    </w:p>
    <w:p/>
    <w:p>
      <w:r>
        <w:rPr>
          <w:b/>
          <w:color w:val="1A4A6E"/>
          <w:sz w:val="22"/>
        </w:rPr>
        <w:t>Steff Aquarone (LD)</w:t>
      </w:r>
    </w:p>
    <w:p>
      <w:r>
        <w:rPr>
          <w:sz w:val="22"/>
        </w:rPr>
        <w:t>I am appalled by the actions of the murderous Iranian regime, but I am deeply concerned that the financial secrecy of our overseas territories is enabling sanctions dodging. Will the Foreign Secretary assure me that she is doing everything she can to secure greater transparency in the overseas territories, uphold effective international sanctions and end any complicity in the flow of blood money fuelling this regime?</w:t>
      </w:r>
    </w:p>
    <w:p/>
    <w:p>
      <w:r>
        <w:rPr>
          <w:b/>
          <w:color w:val="1A4A6E"/>
          <w:sz w:val="22"/>
        </w:rPr>
        <w:t>Yvette Cooper</w:t>
      </w:r>
    </w:p>
    <w:p>
      <w:r>
        <w:rPr>
          <w:sz w:val="22"/>
        </w:rPr>
        <w:t>We have strongly pushed for greater transparency, including in the overseas territories. My hon. Friend the Minister covering the overseas territories continues to do that with all the overseas territories. The action that some of those territories have taken has been extremely important in implementing sanctions and has demonstrated what can be done and achieved. That is one reason why we are determined to see further progress around transparency more widely.</w:t>
      </w:r>
    </w:p>
    <w:p/>
    <w:p>
      <w:r>
        <w:rPr>
          <w:b/>
          <w:color w:val="1A4A6E"/>
          <w:sz w:val="22"/>
        </w:rPr>
        <w:t>Carla Lockhart (DUP)</w:t>
      </w:r>
    </w:p>
    <w:p>
      <w:r>
        <w:rPr>
          <w:sz w:val="22"/>
        </w:rPr>
        <w:t>The people of Iran have suffered for far too long. They have made it clear that enough is enough, and we stand with them. For too long, this Government have remained largely silent on the oppression of Christians in the middle east generally. Many countries, including Iran, murder and maim any person who does not conform to their dictated religion. Will the Secretary of State assure this House that in her diplomatic efforts for peace in the region, she will prioritise religious freedom and the rights of Christians to exist and practise their religion without fear of persecution?</w:t>
      </w:r>
    </w:p>
    <w:p/>
    <w:p>
      <w:r>
        <w:rPr>
          <w:b/>
          <w:color w:val="1A4A6E"/>
          <w:sz w:val="22"/>
        </w:rPr>
        <w:t>Yvette Cooper</w:t>
      </w:r>
    </w:p>
    <w:p>
      <w:r>
        <w:rPr>
          <w:sz w:val="22"/>
        </w:rPr>
        <w:t>It is exactly because we take so seriously the issues around freedom of belief that we have appointed a UK envoy to keep pursuing this matter, because it is so important. These are basic rights and a basic part of our humanity for Christians and for people of all faiths and religions across not just the middle east but the world.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