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13 April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https://hansard.parliament.uk/Lords/2026-04-13/debates/5CC6AE17-AAC6-42CA-AFEE-D0B6B9FE0D0C/ArrangementOfBusiness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