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12 February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committee stage arrangements,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https://hansard.parliament.uk/Lords/2026-02-12/debates/225FB3D9-4EC4-4FFC-B068-A4F908ABA7F4/ArrangementOfBusiness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