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Ambassador to the US: Appointment Process</w:t>
      </w:r>
    </w:p>
    <w:p>
      <w:r>
        <w:rPr>
          <w:sz w:val="20"/>
        </w:rPr>
        <w:t>11 September 2025  ·  Commons  ·  Proceedings</w:t>
      </w:r>
    </w:p>
    <w:p>
      <w:r>
        <w:rPr>
          <w:b/>
        </w:rPr>
        <w:t xml:space="preserve">Source: </w:t>
      </w:r>
      <w:r>
        <w:rPr>
          <w:sz w:val="20"/>
        </w:rPr>
        <w:t>https://hansard.parliament.uk/Commons/2025-09-11/debates/E3CDBF81-900E-4676-A85A-E04C6263BD38/UkAmbassadorToTheUsAppointmentProcess</w:t>
      </w:r>
    </w:p>
    <w:p/>
    <w:p>
      <w:r>
        <w:rPr>
          <w:b/>
          <w:color w:val="1A4A6E"/>
          <w:sz w:val="22"/>
        </w:rPr>
        <w:t>Neil O’Brien (Con)</w:t>
      </w:r>
    </w:p>
    <w:p>
      <w:r>
        <w:rPr>
          <w:sz w:val="22"/>
        </w:rPr>
        <w:t>(Urgent Question): To ask the Foreign Secretary if she will make a statement on the process for the appointment of the United Kingdom’s ambassador to the United States.</w:t>
      </w:r>
    </w:p>
    <w:p/>
    <w:p>
      <w:r>
        <w:rPr>
          <w:b/>
          <w:color w:val="1A4A6E"/>
          <w:sz w:val="22"/>
        </w:rPr>
        <w:t>Stephen Doughty (The Minister of State, Foreign, Commonwealth and Development Office)</w:t>
      </w:r>
    </w:p>
    <w:p>
      <w:r>
        <w:rPr>
          <w:sz w:val="22"/>
        </w:rPr>
        <w:t>Before I respond to the question, it is important that as a House we all recognise that today is the anniversary of the 11 September attacks. Many of us will attend commemorations later, and our thoughts are with all the thousands of people who lost their lives in that despicable terrorist attack, including many British and American citizens, as well as those from many other countries.</w:t>
      </w:r>
    </w:p>
    <w:p>
      <w:r>
        <w:rPr>
          <w:sz w:val="22"/>
        </w:rPr>
        <w:t>The whole House’s condolences and thoughts will also be with the family and friends of Charlie Kirk— it was an absolutely appalling attack and murder yesterday. In this House, as we sit under the two shields commemorating our dear colleagues from across the political spectrum, we know too well the terrible consequences of political violence. I know that the whole House will be thinking of Charlie’s family, friends and others, and urging an end to that sort of political violence, which is absolutely appalling.</w:t>
      </w:r>
    </w:p>
    <w:p>
      <w:r>
        <w:rPr>
          <w:sz w:val="22"/>
        </w:rPr>
        <w:t>In light of additional information in emails written by Peter Mandelson, the Prime Minister has asked the Foreign Secretary to withdraw him as ambassador to the United States. The emails show that the depth and extent of Lord Mandelson’s relationship with Jeffrey Epstein is materially different from that known at the time of his appointment. In particular, Lord Mandelson’s suggestion that Jeffrey Epstein’s first conviction was wrongful and should be challenged is new information. In the light of that and mindful, as we all are, of the victims of Epstein’s appalling crimes, Lord Mandelson has been withdrawn as ambassador with immediate effect.</w:t>
      </w:r>
    </w:p>
    <w:p/>
    <w:p>
      <w:r>
        <w:rPr>
          <w:b/>
          <w:color w:val="1A4A6E"/>
          <w:sz w:val="22"/>
        </w:rPr>
        <w:t>Neil O’Brien</w:t>
      </w:r>
    </w:p>
    <w:p>
      <w:r>
        <w:rPr>
          <w:sz w:val="22"/>
        </w:rPr>
        <w:t>Mr Speaker, I thank you for granting this urgent question, and I agree with the words of the Minister about 11 September and Charlie Kirk.</w:t>
      </w:r>
    </w:p>
    <w:p>
      <w:r>
        <w:rPr>
          <w:sz w:val="22"/>
        </w:rPr>
        <w:t>This is yet another extraordinary error of judgment by this weak Prime Minister. I pay tribute to the Leader of the Opposition for yesterday securing justice for the victims of Epstein. This raises massive questions. It is not just that Peter Mandelson was Epstein’s “best pal” and said that he loved him, or that he brokered a deal for him while he was Business Secretary, but that, as we now know, he was working for Epstein’s early release after Epstein was convicted.</w:t>
      </w:r>
    </w:p>
    <w:p>
      <w:r>
        <w:rPr>
          <w:sz w:val="22"/>
        </w:rPr>
        <w:t>The simple question is this: is the Minister now saying that the Prime Minister did not know about any of that at the point when Lord Mandelson was appointed? The Minister should not say that the boxes were ticked and the process followed—what did the Prime Minister know at the point of Lord Mandelson’s appointment? The Minister said this morning that his understanding was that all the information was present—is that correct? Did the Prime Minister know? Will the Government now publish all the documents relating to Peter Mandelson’s vetting? If the Minister says that the Prime Minister did not know at the time, when did he become aware of the revelations?</w:t>
      </w:r>
    </w:p>
    <w:p>
      <w:r>
        <w:rPr>
          <w:sz w:val="22"/>
        </w:rPr>
        <w:t>Peter Mandelson quietly stayed at Epstein’s house while Epstein was in prison. Mandelson now says that he was wrong to think that Epstein was innocent. That is his defence—but Epstein had pleaded guilty. There are huge questions here. Did the US State Department give any warnings to our Government ahead of this appointment? Did the Prime Minister’s chief of staff, Sue Gray, give any warning? Have any employees of Global Counsel visited our Washington embassy since Peter Mandelson’s appointment?</w:t>
      </w:r>
    </w:p>
    <w:p>
      <w:r>
        <w:rPr>
          <w:sz w:val="22"/>
        </w:rPr>
        <w:t>Next week will be the state visit. This is huge turmoil ahead of that, and I cannot believe that the Government have put our monarch in this terrible position. I am glad that Peter Mandelson has now gone. The Foreign Secretary has said that protecting women, girls and victims is her priority; how on earth does that square with the behaviour of the Government over recent days, squirming and twisting to try to protect Peter Mandelson, rather than the victims?</w:t>
      </w:r>
    </w:p>
    <w:p>
      <w:r>
        <w:rPr>
          <w:sz w:val="22"/>
        </w:rPr>
        <w:t>To be clear, this is a Government in which we had a corruption Minister having to resign over links to corruption; a former police officer having to resign over having not been clear with the police; a housing Minister having to resign over not paying tax on a house; and now we have our ambassador to Washington in the middle of the biggest scandal in Washington. This is a weak Prime Minister, with error after error of judgment.</w:t>
      </w:r>
    </w:p>
    <w:p/>
    <w:p>
      <w:r>
        <w:rPr>
          <w:b/>
          <w:color w:val="1A4A6E"/>
          <w:sz w:val="22"/>
        </w:rPr>
        <w:t>Stephen Doughty</w:t>
      </w:r>
    </w:p>
    <w:p>
      <w:r>
        <w:rPr>
          <w:sz w:val="22"/>
        </w:rPr>
        <w:t>The first thing that we all need to be clear on across this House is that the victims of Epstein are at the forefront of all our minds—I am sure the hon. Gentleman will not disagree with that. Epstein was a despicable criminal who committed the most heinous crimes and destroyed the lives of so many women and girls.</w:t>
      </w:r>
    </w:p>
    <w:p>
      <w:r>
        <w:rPr>
          <w:sz w:val="22"/>
        </w:rPr>
        <w:t>Obviously the hon. Gentleman wrote his remarks before the events in the last few hours, but I reiterate what I said to him. The emails show that the depth and extent of Lord Mandelson’s relationship with Jeffrey Epstein was materially different from that known at the time of his appointment; in particular, the suggestion that Jeffrey Epstein’s first conviction was wrongful and should be challenged is new information. Lord Mandelson has resigned and that decision has been taken. That is a very clear answer to the hon. Gentleman’s questions.</w:t>
      </w:r>
    </w:p>
    <w:p/>
    <w:p>
      <w:r>
        <w:rPr>
          <w:b/>
          <w:color w:val="1A4A6E"/>
          <w:sz w:val="22"/>
        </w:rPr>
        <w:t>Andy McDonald (Lab)</w:t>
      </w:r>
    </w:p>
    <w:p>
      <w:r>
        <w:rPr>
          <w:sz w:val="22"/>
        </w:rPr>
        <w:t>I am sure I speak for the whole House in sending our best wishes to my hon. Friend the Member for Washington and Gateshead South (Mrs Hodgson) on the appalling fire at her office overnight. We send our very best wishes to her and her staff.</w:t>
      </w:r>
    </w:p>
    <w:p>
      <w:r>
        <w:rPr>
          <w:sz w:val="22"/>
        </w:rPr>
        <w:t>May I thank the Minister for his statement? The Prime Minister has made exactly the right decision, and I think that has to be acknowledged. He has moved at pace to put it right— [ Interruption. ] Don’t be ridiculous. Treat this seriously.</w:t>
      </w:r>
    </w:p>
    <w:p/>
    <w:p>
      <w:r>
        <w:rPr>
          <w:b/>
          <w:color w:val="1A4A6E"/>
          <w:sz w:val="22"/>
        </w:rPr>
        <w:t>Speaker</w:t>
      </w:r>
    </w:p>
    <w:p>
      <w:r>
        <w:rPr>
          <w:sz w:val="22"/>
        </w:rPr>
        <w:t>Order. Please—this is very important. A lot of people will be listening to what is going on in this Chamber, so let us give some courtesies to each other.</w:t>
      </w:r>
    </w:p>
    <w:p/>
    <w:p>
      <w:r>
        <w:rPr>
          <w:b/>
          <w:color w:val="1A4A6E"/>
          <w:sz w:val="22"/>
        </w:rPr>
        <w:t>Andy McDonald</w:t>
      </w:r>
    </w:p>
    <w:p>
      <w:r>
        <w:rPr>
          <w:sz w:val="22"/>
        </w:rPr>
        <w:t>Clearly the appointment process did not pick up these issues; that is self-evident. Can we have an assurance that there will be an inquiry into why that was not the case and that this House will be kept informed?</w:t>
      </w:r>
    </w:p>
    <w:p/>
    <w:p>
      <w:r>
        <w:rPr>
          <w:b/>
          <w:color w:val="1A4A6E"/>
          <w:sz w:val="22"/>
        </w:rPr>
        <w:t>Stephen Doughty</w:t>
      </w:r>
    </w:p>
    <w:p>
      <w:r>
        <w:rPr>
          <w:sz w:val="22"/>
        </w:rPr>
        <w:t>First, I was not aware of the terrible incident that my hon. Friend refers to; I have just been informed of that this morning. I am sure the thoughts of the whole House will be with my hon. Friend the Member for Washington and Gateshead South (Mrs Hodgson). I know how seriously you take the safety and security of Members of this House, Mr Speaker, particularly in the light of international events and the tragic loss of colleagues. That underlines all the more why we must be able to go about democratic debate in this country, whatever our views, in a safe and secure way.</w:t>
      </w:r>
    </w:p>
    <w:p>
      <w:r>
        <w:rPr>
          <w:sz w:val="22"/>
        </w:rPr>
        <w:t>I thank my hon. Friend the Member for Middlesbrough and Thornaby East (Andy McDonald) for his comments on the decision. As I said, the decision has been taken by the Prime Minister and the Foreign Secretary, and Lord Mandelson has resigned. My hon. Friend asked about the process. Any candidates for ambassador positions are subject to routine, extensive vetting and background checks as a matter of course; I point him to the formal processes outlined in the diplomatic service code, which highlights the robust security clearance and vetting process that all members of the diplomatic service undergo.</w:t>
      </w:r>
    </w:p>
    <w:p/>
    <w:p>
      <w:r>
        <w:rPr>
          <w:b/>
          <w:color w:val="1A4A6E"/>
          <w:sz w:val="22"/>
        </w:rPr>
        <w:t>Speaker</w:t>
      </w:r>
    </w:p>
    <w:p>
      <w:r>
        <w:rPr>
          <w:sz w:val="22"/>
        </w:rPr>
        <w:t>I call the Liberal Democrat spokesperson.</w:t>
      </w:r>
    </w:p>
    <w:p/>
    <w:p>
      <w:r>
        <w:rPr>
          <w:b/>
          <w:color w:val="1A4A6E"/>
          <w:sz w:val="22"/>
        </w:rPr>
        <w:t>Helen Maguire (LD)</w:t>
      </w:r>
    </w:p>
    <w:p>
      <w:r>
        <w:rPr>
          <w:sz w:val="22"/>
        </w:rPr>
        <w:t>Our thoughts are with the friends and families of the victims of 9/11. I also express my regret and sadness at the murder of Charlie Kirk, and I hope that the hon. Member for Washington and Gateshead South (Mrs Hodgson) and her staff are all okay following the incident at her office. Political violence should have absolutely no place in society.</w:t>
      </w:r>
    </w:p>
    <w:p>
      <w:r>
        <w:rPr>
          <w:sz w:val="22"/>
        </w:rPr>
        <w:t>Lord Mandelson was tasked with overseeing the UK’s relationship with Trump, and the accusations surrounding him cast a damning shadow, so it is right that the Prime Minister has withdrawn his support for Lord Mandelson. Yesterday the Prime Minister stood by Lord Mandelson’s appointment and confirmed that rigorous background checks had taken place. What has changed since then? Questions remain over what the Government knew and when about Lord Mandelson’s relationship with the sex offender, whom he had previously described as his “best pal”. Did he resign, or was he sacked?</w:t>
      </w:r>
    </w:p>
    <w:p>
      <w:r>
        <w:rPr>
          <w:sz w:val="22"/>
        </w:rPr>
        <w:t>It is vital that the Civil Service Commission now investigates whether the ambassador broke the diplomatic service code by failing to come clean over these revelations sooner. Was the vetting process pushed through too fast? Will the Minister confirm that an investigation will take place so that no such incidents can happen again? Reports have surfaced that the Cabinet Office suppressed the release of a memo about Mandelson’s relationship because it could compromise relations with the US. Will the Minister confirm whether that was the case?</w:t>
      </w:r>
    </w:p>
    <w:p/>
    <w:p>
      <w:r>
        <w:rPr>
          <w:b/>
          <w:color w:val="1A4A6E"/>
          <w:sz w:val="22"/>
        </w:rPr>
        <w:t>Stephen Doughty</w:t>
      </w:r>
    </w:p>
    <w:p>
      <w:r>
        <w:rPr>
          <w:sz w:val="22"/>
        </w:rPr>
        <w:t>I thank the hon. Member for her remarks regarding my hon. Friend the Member for Washington and Gateshead South. Again, I underline the importance of us all being able to go about our roles in a safe and secure way, whatever our political views and beliefs. In the light of international events, particularly in the United States, that should be at the forefront of our minds today.</w:t>
      </w:r>
    </w:p>
    <w:p>
      <w:r>
        <w:rPr>
          <w:sz w:val="22"/>
        </w:rPr>
        <w:t>In the light of the additional information in the emails written by Lord Mandelson, I have been very clear that the Prime Minister asked the Foreign Secretary to withdraw him as ambassador. That is very clear; the decision was taken by the Prime Minister and the Foreign Secretary. Those emails show that the depth and extent of the relationship was materially different from that known at the time of his appointment.</w:t>
      </w:r>
    </w:p>
    <w:p/>
    <w:p>
      <w:r>
        <w:rPr>
          <w:b/>
          <w:color w:val="1A4A6E"/>
          <w:sz w:val="22"/>
        </w:rPr>
        <w:t>Alan Gemmell (Lab)</w:t>
      </w:r>
    </w:p>
    <w:p>
      <w:r>
        <w:rPr>
          <w:sz w:val="22"/>
        </w:rPr>
        <w:t>I associate myself with hon. Members’ condolences and concerns about my hon. Friend the Member for Washington and Gateshead South (Mrs Hodgson).</w:t>
      </w:r>
    </w:p>
    <w:p>
      <w:r>
        <w:rPr>
          <w:sz w:val="22"/>
        </w:rPr>
        <w:t>I thank the Minister for his statement. I too am disgusted and appalled by Epstein’s actions, and my thoughts are with the victims of his crimes. Will the Minister confirm that we have an excellent deputy ambassador in Washington, who will ensure that our mission continues and that next week’s visit will go ahead?</w:t>
      </w:r>
    </w:p>
    <w:p/>
    <w:p>
      <w:r>
        <w:rPr>
          <w:b/>
          <w:color w:val="1A4A6E"/>
          <w:sz w:val="22"/>
        </w:rPr>
        <w:t>Stephen Doughty</w:t>
      </w:r>
    </w:p>
    <w:p>
      <w:r>
        <w:rPr>
          <w:sz w:val="22"/>
        </w:rPr>
        <w:t>We have an excellent team overall in British embassy Washington. Indeed, I pay tribute to the work of all our diplomatic service colleagues across the world, who do an excellent job in representing this country and ensure that our security and prosperity is at the forefront of their work. Of course, our special relationship and unique security partnership with the United Staes is crucially important. I will be at the United States embassy later today. It is our closest and most important relationship. I agree with my hon. Friend that there is an excellent team in British embassy Washington.</w:t>
      </w:r>
    </w:p>
    <w:p/>
    <w:p>
      <w:r>
        <w:rPr>
          <w:b/>
          <w:color w:val="1A4A6E"/>
          <w:sz w:val="22"/>
        </w:rPr>
        <w:t>Speaker</w:t>
      </w:r>
    </w:p>
    <w:p>
      <w:r>
        <w:rPr>
          <w:sz w:val="22"/>
        </w:rPr>
        <w:t>I call the Father of the House.</w:t>
      </w:r>
    </w:p>
    <w:p/>
    <w:p>
      <w:r>
        <w:rPr>
          <w:b/>
          <w:color w:val="1A4A6E"/>
          <w:sz w:val="22"/>
        </w:rPr>
        <w:t>Sir Edward Leigh (Con)</w:t>
      </w:r>
    </w:p>
    <w:p>
      <w:r>
        <w:rPr>
          <w:sz w:val="22"/>
        </w:rPr>
        <w:t>Obviously this is a very sad day for the United States, with 9/11 and the assassination last night. Our relationship with the United States is crucial, and there is a dark cloud over the upcoming state visit, so will the Minister forgive me if I give him some gentle advice? In my experience of such scandals, the cover-up, the lack of due process and allegations of cronyism are much more serious than any original offence, or alleged offence. Will he ensure that every single document about the process is released post haste, including about the meeting that Mandelson requested with Prime Minister Blair over Epstein? We need everything released straightaway, and we need to move on and get a new ambassador.</w:t>
      </w:r>
    </w:p>
    <w:p/>
    <w:p>
      <w:r>
        <w:rPr>
          <w:b/>
          <w:color w:val="1A4A6E"/>
          <w:sz w:val="22"/>
        </w:rPr>
        <w:t>Stephen Doughty</w:t>
      </w:r>
    </w:p>
    <w:p>
      <w:r>
        <w:rPr>
          <w:sz w:val="22"/>
        </w:rPr>
        <w:t>The right hon. Gentleman is absolutely right about the importance of our relationship with the United States. The upcoming state visit is very important, and we have an extensive team working on it. His Majesty the King is obviously very much looking forward to welcoming President Trump, and many, many officials are working diligently day and night to ensure the visit is a success. I will not get into the individual issues and claims that the right hon. Gentleman makes, but what I will say is that this is a decisive action. In the light of the additional information in emails written by Lord Mandelson, the Prime Minister has asked the Foreign Secretary to withdraw him as ambassador.</w:t>
      </w:r>
    </w:p>
    <w:p/>
    <w:p>
      <w:r>
        <w:rPr>
          <w:b/>
          <w:color w:val="1A4A6E"/>
          <w:sz w:val="22"/>
        </w:rPr>
        <w:t>Kim Johnson (Lab)</w:t>
      </w:r>
    </w:p>
    <w:p>
      <w:r>
        <w:rPr>
          <w:sz w:val="22"/>
        </w:rPr>
        <w:t>I would also like to offer my support to my hon. Friend the Member for Washington and Gateshead South (Mrs Hodgson). That incident follows a number of others that she has experienced this week. It is out of order.</w:t>
      </w:r>
    </w:p>
    <w:p>
      <w:r>
        <w:rPr>
          <w:sz w:val="22"/>
        </w:rPr>
        <w:t>I thank the Minister for his statement, and I am really pleased that Lord Mandelson has been sacked, but I would like to know what due diligence was undertaken prior to his appointment. Everybody knew about his relationship with Epstein before it.</w:t>
      </w:r>
    </w:p>
    <w:p/>
    <w:p>
      <w:r>
        <w:rPr>
          <w:b/>
          <w:color w:val="1A4A6E"/>
          <w:sz w:val="22"/>
        </w:rPr>
        <w:t>Stephen Doughty</w:t>
      </w:r>
    </w:p>
    <w:p>
      <w:r>
        <w:rPr>
          <w:sz w:val="22"/>
        </w:rPr>
        <w:t>As I have made very clear, it was in the light of additional information and emails written by Lord Mandelson that the Prime Minister asked the Foreign Secretary to withdraw him as ambassador. In particular, Lord Mandelson’s suggestion that Jeffrey Epstein’s first conviction was wrongful and should be challenged is new information. I know my hon. Friend well, and I know that her thoughts and the thoughts of us all will be with the victims of Epstein’s appalling crimes.</w:t>
      </w:r>
    </w:p>
    <w:p/>
    <w:p>
      <w:r>
        <w:rPr>
          <w:b/>
          <w:color w:val="1A4A6E"/>
          <w:sz w:val="22"/>
        </w:rPr>
        <w:t>David Davis (Con)</w:t>
      </w:r>
    </w:p>
    <w:p>
      <w:r>
        <w:rPr>
          <w:sz w:val="22"/>
        </w:rPr>
        <w:t>The House needs to understand the sheer size of the failure of the vetting process here. It is in the public domain that Peter Mandelson had to resign for not telling the truth about an interest-free loan, and that he had to resign on a second occasion because he had helped a business friend to get a passport. Beyond that, there are still unresolved doubts about his behaviour as the European Trade Commissioner, when he gave concessions to the Russians, which helped his other dubious close friend, Mr Deripaska.</w:t>
      </w:r>
    </w:p>
    <w:p>
      <w:r>
        <w:rPr>
          <w:sz w:val="22"/>
        </w:rPr>
        <w:t>On the positive vetting process for when Peter Mandelson came to be a Minister again in 2010, section 3.1 of the ministerial code says:</w:t>
      </w:r>
    </w:p>
    <w:p>
      <w:r>
        <w:rPr>
          <w:sz w:val="22"/>
        </w:rPr>
        <w:t>“Ministers…must ensure that no conflict arises, or could reasonably be perceived to arise, between their public duties and their private interests, financial or otherwise.”</w:t>
      </w:r>
    </w:p>
    <w:p>
      <w:r>
        <w:rPr>
          <w:sz w:val="22"/>
        </w:rPr>
        <w:t>Secretaries of State do not have private diaries. He spent time in Mr Epstein flat, it seems quietly meeting other people involved in the Sempra deal. That cannot be seen as following his proper duties as Secretary of State. It was in the Government documents—it does not have to be a private email. Was that investigated, and was a judgment made on it?</w:t>
      </w:r>
    </w:p>
    <w:p/>
    <w:p>
      <w:r>
        <w:rPr>
          <w:b/>
          <w:color w:val="1A4A6E"/>
          <w:sz w:val="22"/>
        </w:rPr>
        <w:t>Stephen Doughty</w:t>
      </w:r>
    </w:p>
    <w:p>
      <w:r>
        <w:rPr>
          <w:sz w:val="22"/>
        </w:rPr>
        <w:t>The right hon. Gentleman asks specifically about vetting. As I have said, all candidates for ambassador positions are subject to routine, extensive vetting and background checks as a matter of course. I point him to the formal process outlined in the diplomatic service code, which highlights the robust security clearance and vetting process that all members of the diplomatic service undergo. Again, I point out that, in the light of additional information in emails written by Lord Mandelson, the Prime Minister has asked the Foreign Secretary to withdraw Lord Mandelson as ambassador to the United States.</w:t>
      </w:r>
    </w:p>
    <w:p/>
    <w:p>
      <w:r>
        <w:rPr>
          <w:b/>
          <w:color w:val="1A4A6E"/>
          <w:sz w:val="22"/>
        </w:rPr>
        <w:t>Sarah Coombes (Lab)</w:t>
      </w:r>
    </w:p>
    <w:p>
      <w:r>
        <w:rPr>
          <w:sz w:val="22"/>
        </w:rPr>
        <w:t>I agree with the Minister’s utter condemnation of all the horrendous crimes of Jeffrey Epstein. Does he agree that as soon as this new information came to light, the Government took decisive action very swiftly, which is different from the Conservatives? When they were in government and there were serious misgivings, it was actually the independent ethics adviser who ended up resigning.</w:t>
      </w:r>
    </w:p>
    <w:p/>
    <w:p>
      <w:r>
        <w:rPr>
          <w:b/>
          <w:color w:val="1A4A6E"/>
          <w:sz w:val="22"/>
        </w:rPr>
        <w:t>Stephen Doughty</w:t>
      </w:r>
    </w:p>
    <w:p>
      <w:r>
        <w:rPr>
          <w:sz w:val="22"/>
        </w:rPr>
        <w:t>I agree that this is decisive action. The Prime Minister has acted in the light of that additional information, the Foreign Secretary has acted, and Lord Mandelson has been withdrawn as ambassador to Washington.</w:t>
      </w:r>
    </w:p>
    <w:p/>
    <w:p>
      <w:r>
        <w:rPr>
          <w:b/>
          <w:color w:val="1A4A6E"/>
          <w:sz w:val="22"/>
        </w:rPr>
        <w:t>Stephen Flynn (SNP)</w:t>
      </w:r>
    </w:p>
    <w:p>
      <w:r>
        <w:rPr>
          <w:sz w:val="22"/>
        </w:rPr>
        <w:t>I am sure that the Minister is delighted that he has not had to shred his own reputation like his ministerial and Cabinet colleagues have had to do on the broadcast rounds over the course of recent days, including this morning, in trying to defend Lord Mandelson and the lack of judgment shown by the Prime Minister. I do not know what it is about the decades of scandals and being best friends with a notorious child trafficker and paedophile, which should have rung some alarm bells in No. 10 before this decision was taken. If I listened correctly, the Minister did not confirm to the Father of the House that all relevant materials will be published. Did the Prime Minister know about these emails prior to standing up at the Dispatch Box just yesterday to say he had confidence in Mr Mandelson, and does he retain the Labour Whip in the House of Lords?</w:t>
      </w:r>
    </w:p>
    <w:p/>
    <w:p>
      <w:r>
        <w:rPr>
          <w:b/>
          <w:color w:val="1A4A6E"/>
          <w:sz w:val="22"/>
        </w:rPr>
        <w:t>Stephen Doughty</w:t>
      </w:r>
    </w:p>
    <w:p>
      <w:r>
        <w:rPr>
          <w:sz w:val="22"/>
        </w:rPr>
        <w:t>What I can commit to is that we will keep the House updated on these matters. A decisive decision has been made. As I have made very clear, all candidates are subject to routine, extensive vetting and background checks as a matter of course. The Prime Minister, in the light of the additional information, has asked the Foreign Secretary to withdraw Lord Mandelson as ambassador to Washington. In particular, the emails show that the depth and extent of Lord Mandelson’s relationship with Jeffrey Epstein was materially different from that known at the time of his appointment. But I agree, of course, with the right hon. Gentleman on the appalling crimes committed by Jeffrey Epstein, and the thoughts of all of us are with his victims, as they are every day.</w:t>
      </w:r>
    </w:p>
    <w:p/>
    <w:p>
      <w:r>
        <w:rPr>
          <w:b/>
          <w:color w:val="1A4A6E"/>
          <w:sz w:val="22"/>
        </w:rPr>
        <w:t>Andrew Pakes (Lab)</w:t>
      </w:r>
    </w:p>
    <w:p>
      <w:r>
        <w:rPr>
          <w:sz w:val="22"/>
        </w:rPr>
        <w:t>I associate myself with the comments that others have made about the disgusting crimes of Jeffrey Epstein.</w:t>
      </w:r>
    </w:p>
    <w:p>
      <w:r>
        <w:rPr>
          <w:sz w:val="22"/>
        </w:rPr>
        <w:t>Twenty-four years ago today, on 9/11, I was sat in the TUC Congress as a delegate when we were made aware of what had happened. May I put on the record my tribute to the first responders and public service workers in New York who came to the aid of people? Many of them are still paying the price today.</w:t>
      </w:r>
    </w:p>
    <w:p>
      <w:r>
        <w:rPr>
          <w:sz w:val="22"/>
        </w:rPr>
        <w:t>A lot has changed in politics in the past 24 years. One of the motivations that got me into public life was about the lack of accountability that we saw from senior Ministers when the Conservative party was in government, their failure to resign when scandals came up and the failure of Front Benchers to take action, so I welcome the swift action that this Government have taken now that new information has come to light. Can the Minister assure us that lessons will be learned and that, if these things arise again, this Government will uphold the highest standards and take the action needed to protect public life?</w:t>
      </w:r>
    </w:p>
    <w:p/>
    <w:p>
      <w:r>
        <w:rPr>
          <w:b/>
          <w:color w:val="1A4A6E"/>
          <w:sz w:val="22"/>
        </w:rPr>
        <w:t>Stephen Doughty</w:t>
      </w:r>
    </w:p>
    <w:p>
      <w:r>
        <w:rPr>
          <w:sz w:val="22"/>
        </w:rPr>
        <w:t>I can absolutely assure my hon. Friend of that, and this is decisive action. He refers to the 11 September attacks, and I think we all remember where we were on that fateful and tragic day. That is why we remember the victims, particularly on the anniversary today.</w:t>
      </w:r>
    </w:p>
    <w:p/>
    <w:p>
      <w:r>
        <w:rPr>
          <w:b/>
          <w:color w:val="1A4A6E"/>
          <w:sz w:val="22"/>
        </w:rPr>
        <w:t>Sir Bernard Jenkin (Con)</w:t>
      </w:r>
    </w:p>
    <w:p>
      <w:r>
        <w:rPr>
          <w:sz w:val="22"/>
        </w:rPr>
        <w:t>May I just point out that it was as plain as day, after the exchanges between the Prime Minister and my right hon. Friend the Leader of the Opposition yesterday, that Lord Mandelson could not possibly carry on in his role? Why did the Prime Minister delay—or did he have to wait to be told what to do by Morgan McSweeney? Who is going to be the new ambassador, and how quickly will the new ambassador be appointed at this absolutely critical time, when Russia is testing the defences of NATO countries and we are showing such a weak response?</w:t>
      </w:r>
    </w:p>
    <w:p/>
    <w:p>
      <w:r>
        <w:rPr>
          <w:b/>
          <w:color w:val="1A4A6E"/>
          <w:sz w:val="22"/>
        </w:rPr>
        <w:t>Stephen Doughty</w:t>
      </w:r>
    </w:p>
    <w:p>
      <w:r>
        <w:rPr>
          <w:sz w:val="22"/>
        </w:rPr>
        <w:t>The hon. Gentleman, who I am sure has visited our embassy in Washington on many occasions, will know that we have an excellent and dedicated team there, as well of course in the Foreign Office in King Charles Street in London. They are working on many aspects of that crucial security, defence and economic relationship. We are working diligently in preparation for the state visit, and I commend them for that work.</w:t>
      </w:r>
    </w:p>
    <w:p>
      <w:r>
        <w:rPr>
          <w:sz w:val="22"/>
        </w:rPr>
        <w:t>The hon. Gentleman asked about new information. I have been very clear: in the light of the additional information and emails written by Lord Mandelson, the Prime Minister has asked the Foreign Secretary to withdraw him as ambassador. I have gone into the particular items, and in the light of that, and mindful of the victims of Epstein’s crimes, Lord Mandelson has been withdrawn as ambassador with immediate effect.</w:t>
      </w:r>
    </w:p>
    <w:p/>
    <w:p>
      <w:r>
        <w:rPr>
          <w:b/>
          <w:color w:val="1A4A6E"/>
          <w:sz w:val="22"/>
        </w:rPr>
        <w:t>Perran Moon (Lab)</w:t>
      </w:r>
    </w:p>
    <w:p>
      <w:r>
        <w:rPr>
          <w:sz w:val="22"/>
        </w:rPr>
        <w:t>The Prime Minister has acted swiftly and decisively. What a contrast with the Conservative party. I note that the shadow Foreign Secretary is not in her place today. What happened when she broke the ministerial code? The Conservatives promoted her. Does the Minister agree that we will not take lectures on ethics from them?</w:t>
      </w:r>
    </w:p>
    <w:p/>
    <w:p>
      <w:r>
        <w:rPr>
          <w:b/>
          <w:color w:val="1A4A6E"/>
          <w:sz w:val="22"/>
        </w:rPr>
        <w:t>Stephen Doughty</w:t>
      </w:r>
    </w:p>
    <w:p>
      <w:r>
        <w:rPr>
          <w:sz w:val="22"/>
        </w:rPr>
        <w:t>I have been very clear that the Prime Minister has acted decisively on this matter and, in the light of that additional information, the Prime Minister asked the Foreign Secretary to withdraw Lord Mandelson as ambassador to Washington. That is decisive action and that is responding to that information, and I have explained the reasons for it.</w:t>
      </w:r>
    </w:p>
    <w:p/>
    <w:p>
      <w:r>
        <w:rPr>
          <w:b/>
          <w:color w:val="1A4A6E"/>
          <w:sz w:val="22"/>
        </w:rPr>
        <w:t>Speaker</w:t>
      </w:r>
    </w:p>
    <w:p>
      <w:r>
        <w:rPr>
          <w:sz w:val="22"/>
        </w:rPr>
        <w:t>Order. The hon. Member for Camborne and Redruth (Perran Moon) has just mentioned another Member. I presume that he has contacted her to let her know that he was going to do so. Is that the case?</w:t>
      </w:r>
    </w:p>
    <w:p/>
    <w:p>
      <w:r>
        <w:rPr>
          <w:b/>
          <w:color w:val="1A4A6E"/>
          <w:sz w:val="22"/>
        </w:rPr>
        <w:t>Perran Moon</w:t>
      </w:r>
    </w:p>
    <w:p>
      <w:r>
        <w:rPr>
          <w:sz w:val="22"/>
        </w:rPr>
        <w:t>No, Mr Speaker.</w:t>
      </w:r>
    </w:p>
    <w:p/>
    <w:p>
      <w:r>
        <w:rPr>
          <w:b/>
          <w:color w:val="1A4A6E"/>
          <w:sz w:val="22"/>
        </w:rPr>
        <w:t>Speaker</w:t>
      </w:r>
    </w:p>
    <w:p>
      <w:r>
        <w:rPr>
          <w:sz w:val="22"/>
        </w:rPr>
        <w:t>Please do not do that again. We are meant to treat each other with respect. This message is for all Members: if you are going to mention another Member, do them the courtesy of ensuring that they are first made aware of the fact.</w:t>
      </w:r>
    </w:p>
    <w:p/>
    <w:p>
      <w:r>
        <w:rPr>
          <w:b/>
          <w:color w:val="1A4A6E"/>
          <w:sz w:val="22"/>
        </w:rPr>
        <w:t>Richard Foord (LD)</w:t>
      </w:r>
    </w:p>
    <w:p>
      <w:r>
        <w:rPr>
          <w:sz w:val="22"/>
        </w:rPr>
        <w:t>On the Foreign Affairs Committee, we have seen the high calibre of career diplomats who usually take up the most senior ambassadorial appointments, so it is not obvious to me why the British ambassador to the United States was a former MP. In the emails that have leaked overnight, it appears that Lord Mandelson thinks that to govern is to schmooze. He famously declared in an election victory speech that he was a fighter, not a quitter, yet he urged the convicted paedophile, Jeffrey Epstein, that to fight for early release was the right thing. And Lord Mandelson did not do the decent thing and quit. Does the Minister regret the original appointment?</w:t>
      </w:r>
    </w:p>
    <w:p/>
    <w:p>
      <w:r>
        <w:rPr>
          <w:b/>
          <w:color w:val="1A4A6E"/>
          <w:sz w:val="22"/>
        </w:rPr>
        <w:t>Stephen Doughty</w:t>
      </w:r>
    </w:p>
    <w:p>
      <w:r>
        <w:rPr>
          <w:sz w:val="22"/>
        </w:rPr>
        <w:t>The hon. Gentleman asks about precedent. He will know that there is precedent, and we do have excellent ambassadors and high commissioners around the world—he and I have met many of them directly as they represent this country diligently. I have been clear: in the light of the additional information and emails written by Lord Mandelson, the Prime Minister has asked the Foreign Secretary to withdraw him as ambassador. In particular, Lord Mandelson’s suggestion that Jeffrey Epstein’s first conviction was wrongful and should be challenged is new information, and the emails show that the depth and extent of Lord Mandelson’s relationship with Jeffrey Epstein is materially different from that known at the time of his appointment.</w:t>
      </w:r>
    </w:p>
    <w:p/>
    <w:p>
      <w:r>
        <w:rPr>
          <w:b/>
          <w:color w:val="1A4A6E"/>
          <w:sz w:val="22"/>
        </w:rPr>
        <w:t>Sir Roger Gale (Con)</w:t>
      </w:r>
    </w:p>
    <w:p>
      <w:r>
        <w:rPr>
          <w:sz w:val="22"/>
        </w:rPr>
        <w:t>The Minister is a decent man, and the House knows that the business of the House was delayed while he hurriedly had to rewrite the statement that he was expected to make, but he is stretching the bounds of credibility too far. Yesterday, the Prime Minister told the House that he had full confidence in a man who befriended the vilest of convicted paedophiles. He should not have been appointed in the first place—that was a gross error of judgment and everybody in this House knows it—and the Prime Minister has to take responsibility. Now that Lord Mandelson has gone, will there be a Cabinet Office inquiry into the manner in which Mandelson was negotiating with a convicted paedophile while he was a Minister?</w:t>
      </w:r>
    </w:p>
    <w:p/>
    <w:p>
      <w:r>
        <w:rPr>
          <w:b/>
          <w:color w:val="1A4A6E"/>
          <w:sz w:val="22"/>
        </w:rPr>
        <w:t>Stephen Doughty</w:t>
      </w:r>
    </w:p>
    <w:p>
      <w:r>
        <w:rPr>
          <w:sz w:val="22"/>
        </w:rPr>
        <w:t>The right hon. Gentleman will understand why I will not comment from the Dispatch Box on his last remarks. What I will say is that the Prime Minister has acted decisively in the light of the new information, and he has taken the decision to ask the Foreign Secretary to withdraw Lord Mandelson as ambassador. Again, for the House’s information, the suggestion that Jeffrey Epstein’s first conviction was wrongful and should be challenged is new information. The emails show the depth and extent of the relationship was materially different from that known at the time of Lord Mandelson’s appointment. Again, in the light of that, and mindful of the victims of Epstein’s crimes, he has been withdrawn as ambassador with immediate effect.</w:t>
      </w:r>
    </w:p>
    <w:p/>
    <w:p>
      <w:r>
        <w:rPr>
          <w:b/>
          <w:color w:val="1A4A6E"/>
          <w:sz w:val="22"/>
        </w:rPr>
        <w:t>Caroline Johnson (Con)</w:t>
      </w:r>
    </w:p>
    <w:p>
      <w:r>
        <w:rPr>
          <w:sz w:val="22"/>
        </w:rPr>
        <w:t>The idea that our country should be represented in America or on the world stage by somebody who tried to get a paedophile out of prison early will fill us all with revulsion. Can the Minister be clearer? He has said that the Prime Minister asked the Foreign Secretary to withdraw the ambassador. He said the Prime Minister made the decision, but he also said in his statement that Mandelson resigned. Did he resign or was he sacked?</w:t>
      </w:r>
    </w:p>
    <w:p/>
    <w:p>
      <w:r>
        <w:rPr>
          <w:b/>
          <w:color w:val="1A4A6E"/>
          <w:sz w:val="22"/>
        </w:rPr>
        <w:t>Stephen Doughty</w:t>
      </w:r>
    </w:p>
    <w:p>
      <w:r>
        <w:rPr>
          <w:sz w:val="22"/>
        </w:rPr>
        <w:t>I have been very clear: the Prime Minister asked the Foreign Secretary to withdraw Lord Mandelson as ambassador. That is the process, and he is no longer in his position. I agree with the hon. Member about our absolute revulsion across this House at Jeffrey Epstein’s crimes.</w:t>
      </w:r>
    </w:p>
    <w:p/>
    <w:p>
      <w:r>
        <w:rPr>
          <w:b/>
          <w:color w:val="1A4A6E"/>
          <w:sz w:val="22"/>
        </w:rPr>
        <w:t>Rupert Lowe (Ind)</w:t>
      </w:r>
    </w:p>
    <w:p>
      <w:r>
        <w:rPr>
          <w:sz w:val="22"/>
        </w:rPr>
        <w:t>I concur with the comments about Charlie Kirk that the Minister made at the beginning. It shows that anybody who is brave enough to put themselves up for public service and try to change the world for the better faces such dangers and risks.</w:t>
      </w:r>
    </w:p>
    <w:p>
      <w:r>
        <w:rPr>
          <w:sz w:val="22"/>
        </w:rPr>
        <w:t>May I ask the Minister, first, to reassure us that we will have total transparency about the process that was followed in this ambassadorial appointment? Secondly, assuming we get over that hurdle, can he please explain to the House why the appointment of a man who described President Trump as a “danger to the world”, whom the Americans described as an “absolute moron”, who has close links with China and who has a history of misfeasance in public office was the right appointment for the relationship with the most important and powerful country in the world, and one that is essential to this country?</w:t>
      </w:r>
    </w:p>
    <w:p/>
    <w:p>
      <w:r>
        <w:rPr>
          <w:b/>
          <w:color w:val="1A4A6E"/>
          <w:sz w:val="22"/>
        </w:rPr>
        <w:t>Stephen Doughty</w:t>
      </w:r>
    </w:p>
    <w:p>
      <w:r>
        <w:rPr>
          <w:sz w:val="22"/>
        </w:rPr>
        <w:t>On the hon. Member’s first comments, he and I fundamentally disagree on many issues, but we know that we conduct our robust debate in this House, in our media and in our political society, and we do not engage in any form of political violence. What has happened in the United States over the past 24 hours is simply appalling, and our thoughts are with all of Charlie Kirk’s family and friends. As somebody who worked very closely with our late colleagues Jo Cox and David Amess, it has shocked me to the core. I think it has shocked all of us to the core, and it can never be acceptable.</w:t>
      </w:r>
    </w:p>
    <w:p>
      <w:r>
        <w:rPr>
          <w:sz w:val="22"/>
        </w:rPr>
        <w:t>The hon. Member asked about the processes, and I have been very clear. All candidates for ambassador positions are subject to extensive vetting and background checks as a matter of course, and I refer him to the formal process outlined in the diplomatic service code. I assure him that we will keep the House updated on these matters.</w:t>
      </w:r>
    </w:p>
    <w:p/>
    <w:p>
      <w:r>
        <w:rPr>
          <w:b/>
          <w:color w:val="1A4A6E"/>
          <w:sz w:val="22"/>
        </w:rPr>
        <w:t>Gagan Mohindra (Con)</w:t>
      </w:r>
    </w:p>
    <w:p>
      <w:r>
        <w:rPr>
          <w:sz w:val="22"/>
        </w:rPr>
        <w:t>While the whole House welcomes the withdrawal of Lord Mandelson as head of mission, can the Minister confirm whether he is still being paid as a civil servant?</w:t>
      </w:r>
    </w:p>
    <w:p/>
    <w:p>
      <w:r>
        <w:rPr>
          <w:b/>
          <w:color w:val="1A4A6E"/>
          <w:sz w:val="22"/>
        </w:rPr>
        <w:t>Stephen Doughty</w:t>
      </w:r>
    </w:p>
    <w:p>
      <w:r>
        <w:rPr>
          <w:sz w:val="22"/>
        </w:rPr>
        <w:t>My understanding is that Lord Mandelson is still an employee, and proper employment processes will take place, but I will write to the hon. Member to confirm my answer to that question. Lord Mandelson has recently been asked to withdraw as ambassador, and I will come back to the hon. Member with a detailed answer, but I do not want in any way to inadvertently mislead the House on an important matter.</w:t>
      </w:r>
    </w:p>
    <w:p/>
    <w:p>
      <w:r>
        <w:rPr>
          <w:b/>
          <w:color w:val="1A4A6E"/>
          <w:sz w:val="22"/>
        </w:rPr>
        <w:t>Tom Gordon (LD)</w:t>
      </w:r>
    </w:p>
    <w:p>
      <w:r>
        <w:rPr>
          <w:sz w:val="22"/>
        </w:rPr>
        <w:t>It seems that there is a broad consensus across the whole House that this felt as though it was a question of when, not if. So during the extended vetting procedure, was there ever any interference or pressure from either No. 10 or the Prime Minister?</w:t>
      </w:r>
    </w:p>
    <w:p/>
    <w:p>
      <w:r>
        <w:rPr>
          <w:b/>
          <w:color w:val="1A4A6E"/>
          <w:sz w:val="22"/>
        </w:rPr>
        <w:t>Stephen Doughty</w:t>
      </w:r>
    </w:p>
    <w:p>
      <w:r>
        <w:rPr>
          <w:sz w:val="22"/>
        </w:rPr>
        <w:t>As the hon. Member will know, I simply am not going to go into the vetting procedures, which are conducted independently. He can certainly look at the detail of how vetting processes are under- taken in the diplomatic service code, which outlines the processes.</w:t>
      </w:r>
    </w:p>
    <w:p/>
    <w:p>
      <w:r>
        <w:rPr>
          <w:b/>
          <w:color w:val="1A4A6E"/>
          <w:sz w:val="22"/>
        </w:rPr>
        <w:t>Sir Gavin Williamson (Con)</w:t>
      </w:r>
    </w:p>
    <w:p>
      <w:r>
        <w:rPr>
          <w:sz w:val="22"/>
        </w:rPr>
        <w:t>The diplomatic service code states that diplomats’</w:t>
      </w:r>
    </w:p>
    <w:p>
      <w:r>
        <w:rPr>
          <w:sz w:val="22"/>
        </w:rPr>
        <w:t>“behaviour, action or inaction must not significantly disrupt or damage the performance or reputation of the Diplomatic Service.”</w:t>
      </w:r>
    </w:p>
    <w:p>
      <w:r>
        <w:rPr>
          <w:sz w:val="22"/>
        </w:rPr>
        <w:t>It also states that diplomats</w:t>
      </w:r>
    </w:p>
    <w:p>
      <w:r>
        <w:rPr>
          <w:sz w:val="22"/>
        </w:rPr>
        <w:t>“must…set out the facts and relevant issues truthfully, and correct any errors as soon as possible”.</w:t>
      </w:r>
    </w:p>
    <w:p>
      <w:r>
        <w:rPr>
          <w:sz w:val="22"/>
        </w:rPr>
        <w:t>In the light of that, did Lord Mandelson set out how many payments he had received from the sanctioned Russian oligarch Oleg Deripaska to accounts in this country, Switzerland or other areas, and has there been one set of rules for civil servants and another set of rules for friends of the Prime Minister and Jeffrey Epstein?</w:t>
      </w:r>
    </w:p>
    <w:p/>
    <w:p>
      <w:r>
        <w:rPr>
          <w:b/>
          <w:color w:val="1A4A6E"/>
          <w:sz w:val="22"/>
        </w:rPr>
        <w:t>Stephen Doughty</w:t>
      </w:r>
    </w:p>
    <w:p>
      <w:r>
        <w:rPr>
          <w:sz w:val="22"/>
        </w:rPr>
        <w:t>The right hon. Gentleman’s question gets to the essence of the decision that has been taken. In the light of additional information in emails written by Lord Mandelson, the Prime Minister has asked the Foreign Secretary to withdraw him as ambassador to the United States. The emails show that the depth and extent of the relationship with Jeffrey Epstein are materially different from that known at the time of his appointment. In particular, Lord Mandelson’s suggestion that Jeffrey Epstein’s first conviction was wrongful and should be challenged is new information. The right hon. Gentleman is well aware of the procedures, and he knows that I do not have the documents relating to the vetting process in front of me.</w:t>
      </w:r>
    </w:p>
    <w:p/>
    <w:p>
      <w:r>
        <w:rPr>
          <w:b/>
          <w:color w:val="1A4A6E"/>
          <w:sz w:val="22"/>
        </w:rPr>
        <w:t>Jim Shannon (DUP)</w:t>
      </w:r>
    </w:p>
    <w:p>
      <w:r>
        <w:rPr>
          <w:sz w:val="22"/>
        </w:rPr>
        <w:t>On behalf of my party, may I convey my support to the hon. Member for Washington and Gateshead South (Mrs Hodgson)? I was in her company yesterday and she is very much in our thoughts. I also, on behalf of my party, express deep sadness at the assassination of Charlie Kirk, a 31-year-old conservative influencer who engaged with young people across the United States of America. I know he is in heaven. I pray for his wife and children; I think we should all do that.</w:t>
      </w:r>
    </w:p>
    <w:p>
      <w:r>
        <w:rPr>
          <w:sz w:val="22"/>
        </w:rPr>
        <w:t>At times like this, it is essential that we have an ambassador in place to convey our sincere sympathy with our allies. The removal of Peter Mandelson is to be welcomed. In my humble opinion, he should never have been in the post in the first place. Does the Minister believe that it is imperative that we have an ambassador in place, and that they must have adequate history and qualifications, rather than our having a jobs-for-the-boys mentality? What changes will the Minister make to the appointment process to restore confidence in the role?</w:t>
      </w:r>
    </w:p>
    <w:p/>
    <w:p>
      <w:r>
        <w:rPr>
          <w:b/>
          <w:color w:val="1A4A6E"/>
          <w:sz w:val="22"/>
        </w:rPr>
        <w:t>Stephen Doughty</w:t>
      </w:r>
    </w:p>
    <w:p>
      <w:r>
        <w:rPr>
          <w:sz w:val="22"/>
        </w:rPr>
        <w:t>The hon. Member is rightly known as one of the kindest and most generous Members of this House. I thank him for his comments about my hon. Friend the Member for Washington and Gateshead South (Mrs Hodgson) and the attack that she endured this morning. I wholeheartedly agree with his comments on Charlie Kirk. He can be assured that we are already conveying our condolences to the United States. I expect to be with the United States ambassador in London later today, where I will be able to do that in person.</w:t>
      </w:r>
    </w:p>
    <w:p>
      <w:r>
        <w:rPr>
          <w:sz w:val="22"/>
        </w:rPr>
        <w:t>From a practical point of view, as the hon. Member will know, many ambassadors or high commissioner posts are vacant for a time. We have excellent teams who then do that job. Of course, when ambassadors or high commissioners are travelling, there is a team in post who are able to represent this country and ensure our that interests are pursued. That is exactly what will happen in this case.</w:t>
      </w:r>
    </w:p>
    <w:p/>
    <w:p>
      <w:r>
        <w:rPr>
          <w:b/>
          <w:color w:val="1A4A6E"/>
          <w:sz w:val="22"/>
        </w:rPr>
        <w:t>Luke Evans (Con)</w:t>
      </w:r>
    </w:p>
    <w:p>
      <w:r>
        <w:rPr>
          <w:sz w:val="22"/>
        </w:rPr>
        <w:t>This is about the Prime Minister’s judgment. By Mandelson’s own admission, there is more very embarrassing information coming, so the Prime Minister could have said to the House yesterday, “I will suspend him, pending further investigation,” but he did not; he backed him. Can the Prime Minister be 100% sure that, in making any trade deals, or in any negotiations, Mr Mandelson has not been compromised by the information that has now come forward, and will he commit to investigating that?</w:t>
      </w:r>
    </w:p>
    <w:p/>
    <w:p>
      <w:r>
        <w:rPr>
          <w:b/>
          <w:color w:val="1A4A6E"/>
          <w:sz w:val="22"/>
        </w:rPr>
        <w:t>Stephen Doughty</w:t>
      </w:r>
    </w:p>
    <w:p>
      <w:r>
        <w:rPr>
          <w:sz w:val="22"/>
        </w:rPr>
        <w:t>I bring the hon. Member back to the fundamental point, which is that in the light of the additional information and emails written by Lord Mandelson, the Prime Minister asked the Foreign Secretary to withdraw him as ambassador.</w:t>
      </w:r>
    </w:p>
    <w:p/>
    <w:p>
      <w:r>
        <w:rPr>
          <w:b/>
          <w:color w:val="1A4A6E"/>
          <w:sz w:val="22"/>
        </w:rPr>
        <w:t>Paul Holmes (Con)</w:t>
      </w:r>
    </w:p>
    <w:p>
      <w:r>
        <w:rPr>
          <w:sz w:val="22"/>
        </w:rPr>
        <w:t>I associate myself with the Minister’s words about 9/11 and the untimely and tragic death of Charlie Kirk.</w:t>
      </w:r>
    </w:p>
    <w:p>
      <w:r>
        <w:rPr>
          <w:sz w:val="22"/>
        </w:rPr>
        <w:t>Yesterday, it was reported that in 2008 Lord Mandelson emailed Epstein and said that his conviction in the United States</w:t>
      </w:r>
    </w:p>
    <w:p>
      <w:r>
        <w:rPr>
          <w:sz w:val="22"/>
        </w:rPr>
        <w:t>“could not happen in Britain”,</w:t>
      </w:r>
    </w:p>
    <w:p>
      <w:r>
        <w:rPr>
          <w:sz w:val="22"/>
        </w:rPr>
        <w:t>and encouraged him to go for early release. The whole House can see that the Prime Minister has an issue when it comes to judgment, acting only when he is pushed to by events in this House. Will there be an investigation of Lord Mandelson’s meetings while he was ambassador, to see if there was any conflict with his current business interests? Will the Government remove the Whip from him in the House of Lords, yes or no? And will Lord Mandelson be entitled to severance pay after this sacking?</w:t>
      </w:r>
    </w:p>
    <w:p/>
    <w:p>
      <w:r>
        <w:rPr>
          <w:b/>
          <w:color w:val="1A4A6E"/>
          <w:sz w:val="22"/>
        </w:rPr>
        <w:t>Stephen Doughty</w:t>
      </w:r>
    </w:p>
    <w:p>
      <w:r>
        <w:rPr>
          <w:sz w:val="22"/>
        </w:rPr>
        <w:t>On the question about the Whip, as an employee of the Foreign, Commonwealth and Development Office, Lord Mandelson was on a leave of absence from the other place, so that is very clear. As I said, the emails show that the depth and the extent of Lord Mandelson’s relationship with Jeffrey Epstein was materially different from what was known about it at the time he was employed. In particular, his suggestion that Jeffrey Epstein’s first conviction was wrongful and should be challenged is new information, and that is why the Prime Minister has asked the Foreign Secretary to withdraw him as ambassador to Washington.</w:t>
      </w:r>
    </w:p>
    <w:p/>
    <w:p>
      <w:r>
        <w:rPr>
          <w:b/>
          <w:color w:val="1A4A6E"/>
          <w:sz w:val="22"/>
        </w:rPr>
        <w:t>Graham Leadbitter (SNP)</w:t>
      </w:r>
    </w:p>
    <w:p>
      <w:r>
        <w:rPr>
          <w:sz w:val="22"/>
        </w:rPr>
        <w:t>The Prime Minister was hiding behind process yesterday, and is doing the same today. Did the Prime Minister know about these messages before Prime Minister’s questions yesterday?</w:t>
      </w:r>
    </w:p>
    <w:p/>
    <w:p>
      <w:r>
        <w:rPr>
          <w:b/>
          <w:color w:val="1A4A6E"/>
          <w:sz w:val="22"/>
        </w:rPr>
        <w:t>Stephen Doughty</w:t>
      </w:r>
    </w:p>
    <w:p>
      <w:r>
        <w:rPr>
          <w:sz w:val="22"/>
        </w:rPr>
        <w:t>I am updating the House in real time on actions and decisions that have been taken. I have been very clear about the new information that has come to light, and the decision that the Prime Minister has taken as a result.</w:t>
      </w:r>
    </w:p>
    <w:p/>
    <w:p>
      <w:r>
        <w:rPr>
          <w:b/>
          <w:color w:val="1A4A6E"/>
          <w:sz w:val="22"/>
        </w:rPr>
        <w:t>John Lamont (Con)</w:t>
      </w:r>
    </w:p>
    <w:p>
      <w:r>
        <w:rPr>
          <w:sz w:val="22"/>
        </w:rPr>
        <w:t>The Minister claims that new information has come to light, which has resulted in the ambassador being sacked. Can he confirm that this is the only new information, and that all the other information was in the Prime Minister’s knowledge?</w:t>
      </w:r>
    </w:p>
    <w:p/>
    <w:p>
      <w:r>
        <w:rPr>
          <w:b/>
          <w:color w:val="1A4A6E"/>
          <w:sz w:val="22"/>
        </w:rPr>
        <w:t>Stephen Doughty</w:t>
      </w:r>
    </w:p>
    <w:p>
      <w:r>
        <w:rPr>
          <w:sz w:val="22"/>
        </w:rPr>
        <w:t>I refer the hon. Gentleman to the comments I have already made.</w:t>
      </w:r>
    </w:p>
    <w:p/>
    <w:p>
      <w:r>
        <w:rPr>
          <w:b/>
          <w:color w:val="1A4A6E"/>
          <w:sz w:val="22"/>
        </w:rPr>
        <w:t>Neil O’Brien</w:t>
      </w:r>
    </w:p>
    <w:p>
      <w:r>
        <w:rPr>
          <w:sz w:val="22"/>
        </w:rPr>
        <w:t>On a point of order, Mr Speaker. The Minister says that the only reason why Peter Mandelson had to resign was the additional information that he had campaigned for the early release of Epstein. The Government are not saying exactly what they did or did not know at the point of appointment. The only way for this House to know exactly what they knew is for the Government to publish the documents relating to his vetting. If the Government will not publish those documents, as the Minister says they will not, would it be possible for this House to attain those documents using the Humble Address mechanism?</w:t>
      </w:r>
    </w:p>
    <w:p/>
    <w:p>
      <w:r>
        <w:rPr>
          <w:b/>
          <w:color w:val="1A4A6E"/>
          <w:sz w:val="22"/>
        </w:rPr>
        <w:t>Speaker</w:t>
      </w:r>
    </w:p>
    <w:p>
      <w:r>
        <w:rPr>
          <w:sz w:val="22"/>
        </w:rPr>
        <w:t>That is not a decision for me. The Treasury has heard, and if the Minister wishes to respond, I am more than happy to let him. He is not going to.</w:t>
      </w:r>
    </w:p>
    <w:p/>
    <w:p>
      <w:r>
        <w:rPr>
          <w:b/>
          <w:color w:val="1A4A6E"/>
          <w:sz w:val="22"/>
        </w:rPr>
        <w:t>Stephen Flynn</w:t>
      </w:r>
    </w:p>
    <w:p>
      <w:r>
        <w:rPr>
          <w:sz w:val="22"/>
        </w:rPr>
        <w:t>rose—</w:t>
      </w:r>
    </w:p>
    <w:p/>
    <w:p>
      <w:r>
        <w:rPr>
          <w:b/>
          <w:color w:val="1A4A6E"/>
          <w:sz w:val="22"/>
        </w:rPr>
        <w:t>Speaker</w:t>
      </w:r>
    </w:p>
    <w:p>
      <w:r>
        <w:rPr>
          <w:sz w:val="22"/>
        </w:rPr>
        <w:t>I am not going to continue the debate, but I will take a point of order.</w:t>
      </w:r>
    </w:p>
    <w:p/>
    <w:p>
      <w:r>
        <w:rPr>
          <w:b/>
          <w:color w:val="1A4A6E"/>
          <w:sz w:val="22"/>
        </w:rPr>
        <w:t>Stephen Flynn</w:t>
      </w:r>
    </w:p>
    <w:p>
      <w:r>
        <w:rPr>
          <w:sz w:val="22"/>
        </w:rPr>
        <w:t>On a point of order, Mr Speaker. I would welcome clarity further on points just made. The Minister was asked on numerous occasions when the Prime Minister was made aware of the additional email information that led to Mr Mandelson’s sacking. He has not provided the House with that information. What avenues are available to us Members to find out when the Prime Minister knew this additional information?</w:t>
      </w:r>
    </w:p>
    <w:p/>
    <w:p>
      <w:r>
        <w:rPr>
          <w:b/>
          <w:color w:val="1A4A6E"/>
          <w:sz w:val="22"/>
        </w:rPr>
        <w:t>Speaker</w:t>
      </w:r>
    </w:p>
    <w:p>
      <w:r>
        <w:rPr>
          <w:sz w:val="22"/>
        </w:rPr>
        <w:t>The right hon. Member and party leader knows very well the mechanisms that he can use. I do not think that today is the end of the matter. I think this will be returned to at some point. In fairness to the Minister, he said that the House would be updated as and when the Government had the information. The points have been taken, and I expect the questions to be answered at some time. There is a long weekend before we get to Monday. Let us leave it there; I do not want to continue the debate.</w:t>
      </w:r>
    </w:p>
    <w:p/>
    <w:p>
      <w:r>
        <w:rPr>
          <w:b/>
          <w:color w:val="1A4A6E"/>
          <w:sz w:val="22"/>
        </w:rPr>
        <w:t>Paul Holmes</w:t>
      </w:r>
    </w:p>
    <w:p>
      <w:r>
        <w:rPr>
          <w:sz w:val="22"/>
        </w:rPr>
        <w:t>On a point of order, Mr Speaker. This relates to the issue we have been discussing, but is about the House procedures. What I took from the Minister’s answer was that Lord Mandelson, a Member of the House of Lords, had not given a full account of his past actions while going through vetting processes. What disciplinary mechanisms can be used by the Lords to make him accountable for that, if true?</w:t>
      </w:r>
    </w:p>
    <w:p/>
    <w:p>
      <w:r>
        <w:rPr>
          <w:b/>
          <w:color w:val="1A4A6E"/>
          <w:sz w:val="22"/>
        </w:rPr>
        <w:t>Speaker</w:t>
      </w:r>
    </w:p>
    <w:p>
      <w:r>
        <w:rPr>
          <w:sz w:val="22"/>
        </w:rPr>
        <w:t>I have enough to do, dealing with the House of Commons. Responsibility for the House of Lords is not for me, and I will certainly not take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