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Qatar: Israeli Strike</w:t>
      </w:r>
    </w:p>
    <w:p>
      <w:r>
        <w:rPr>
          <w:sz w:val="20"/>
        </w:rPr>
        <w:t>10 September 2025  ·  Commons  ·  Proceedings</w:t>
      </w:r>
    </w:p>
    <w:p>
      <w:r>
        <w:rPr>
          <w:b/>
        </w:rPr>
        <w:t xml:space="preserve">Source: </w:t>
      </w:r>
      <w:r>
        <w:rPr>
          <w:sz w:val="20"/>
        </w:rPr>
        <w:t>https://hansard.parliament.uk/Commons/2025-09-10/debates/8022312B-E369-4D19-9229-6118412DD809/QatarIsraeliStrike</w:t>
      </w:r>
    </w:p>
    <w:p/>
    <w:p>
      <w:r>
        <w:rPr>
          <w:b/>
          <w:color w:val="1A4A6E"/>
          <w:sz w:val="22"/>
        </w:rPr>
        <w:t>Calum Miller (LD)</w:t>
      </w:r>
    </w:p>
    <w:p>
      <w:r>
        <w:rPr>
          <w:sz w:val="22"/>
        </w:rPr>
        <w:t>(Urgent Question): To ask the Secretary of State for Foreign, Commonwealth and Development Affairs to make a statement on the implications of Israel’s strike in Qatar for peace and stability in the middle east and for UK foreign policy.</w:t>
      </w:r>
    </w:p>
    <w:p/>
    <w:p>
      <w:r>
        <w:rPr>
          <w:b/>
          <w:color w:val="1A4A6E"/>
          <w:sz w:val="22"/>
        </w:rPr>
        <w:t>Mr Hamish Falconer (The Parliamentary Under-Secretary of State for Foreign, Commonwealth and Development Affairs)</w:t>
      </w:r>
    </w:p>
    <w:p>
      <w:r>
        <w:rPr>
          <w:sz w:val="22"/>
        </w:rPr>
        <w:t>The UK Government are deeply concerned by Israel’s strike in Doha yesterday. As the House heard a few minutes ago from the Prime Minister, he and the Foreign Secretary have condemned these flagrant violations of Qatar’s sovereignty, which will set back the cause for peace and risk further escalation in the region. The Prime Minister has spoken to the Emir of Qatar to express the UK’s solidarity and support and to reaffirm our shared commitment to regional stability. The Prime Minister also gave his condolences for the death of a Qatari security officer killed in the attack. Sadly, Qatar’s Ministry of Interior has overnight confirmed the death of a second person.</w:t>
      </w:r>
    </w:p>
    <w:p>
      <w:r>
        <w:rPr>
          <w:sz w:val="22"/>
        </w:rPr>
        <w:t>Qatar is playing a critical role in mediating the conflict, driving efforts to secure a ceasefire and to facilitate vital humanitarian access to Gaza. That must remain the priority. This Government continue to support it in its efforts to push for an immediate ceasefire, the release of all hostages cruelly detained by Hamas, the protection of civilians and the unrestricted flow of aid into Gaza as the vital first steps towards long-term peace and stability. That is the only way to achieve lasting peace and security for Palestinians and Israelis alike. That is why we are working with partners to develop a framework for peace that addresses governance, security, humanitarian access and political reform. Negotiation, not more violence, is the way to achieve that. We are actively working together with our international partners, including the G7 and the UN Security Council, to co-ordinate efforts aimed at de-escalation and to reiterate our full support for the sovereignty of Qatar.</w:t>
      </w:r>
    </w:p>
    <w:p>
      <w:r>
        <w:rPr>
          <w:sz w:val="22"/>
        </w:rPr>
        <w:t>Earlier this week, the Prime Minister met President Abbas to discuss the intolerable situation in Gaza, the need for an urgent solution to end horrific suffering and famine, and the Palestinian Authority’s reform agenda, which is vital for a two-state solution. Today the Prime Minister will meet President Herzog of Israel and reiterate the UK’s grave concern following yesterday’s strikes, and reiterate that man-made famine in Gaza must end and the renewed offensive in Gaza must not happen. We will continue to push for a political resolution to end this conflict and strive towards a lasting peace.</w:t>
      </w:r>
    </w:p>
    <w:p/>
    <w:p>
      <w:r>
        <w:rPr>
          <w:b/>
          <w:color w:val="1A4A6E"/>
          <w:sz w:val="22"/>
        </w:rPr>
        <w:t>Calum Miller</w:t>
      </w:r>
    </w:p>
    <w:p>
      <w:r>
        <w:rPr>
          <w:sz w:val="22"/>
        </w:rPr>
        <w:t>Thank you, Mr Speaker, for granting my application for an urgent question. I am grateful to the Minister for his statement.</w:t>
      </w:r>
    </w:p>
    <w:p>
      <w:r>
        <w:rPr>
          <w:sz w:val="22"/>
        </w:rPr>
        <w:t>Last night’s Israeli strikes against Hamas officials in Qatar heralded a new and grave escalation in this terrible conflict. Prime Minister Netanyahu’s willingness to strike Doha will undermine efforts to secure the release of the hostages still held in Hamas captivity and set back the path to a desperately needed ceasefire. Liberal Democrats have called for more diplomatic pressure to be placed on Hamas by the Qataris, including the threat to exile the leadership of Hamas from Doha unless we see the immediate and unconditional release of the remaining hostages. That is the kind of diplomatic pressure that must be brought to bear. Instead, the Israeli Government have chosen a path that even President Trump, Netanyahu’s biggest cheerleader, appears appalled by.</w:t>
      </w:r>
    </w:p>
    <w:p>
      <w:r>
        <w:rPr>
          <w:sz w:val="22"/>
        </w:rPr>
        <w:t>Let me be clear. Liberal Democrats support the right of the state of Israel to exist and its right to defend itself, like all nations, but Israel has obligations under international law and duties to its allies, both of which it has breached. Can the Minister confirm whether any UK entity, including the joint command at the Al Udeid airbase, was informed by Israel of the attack in advance? Will he confirm that, in addition to what he has already said, the Prime Minister, in his meeting with President Herzog today, will condemn yesterday’s attack in the strongest possible terms and make it clear that the UK views it as a flagrant breach of international law?</w:t>
      </w:r>
    </w:p>
    <w:p>
      <w:r>
        <w:rPr>
          <w:sz w:val="22"/>
        </w:rPr>
        <w:t>Last night’s strikes are inseparable from the ongoing humanitarian catastrophe in Gaza. They have further eroded our collective hope for an end to the suffering of both Gazans and the hostages, so it is time for meaningful action by this Government. Will the Minister confirm that the UK will take the steps necessary today to end the export of F-35 parts to Israel, and in the light of the further egregious breaches of international law directed by Netanyahu overnight, that President Netanyahu will be sanctioned?</w:t>
      </w:r>
    </w:p>
    <w:p/>
    <w:p>
      <w:r>
        <w:rPr>
          <w:b/>
          <w:color w:val="1A4A6E"/>
          <w:sz w:val="22"/>
        </w:rPr>
        <w:t>Falconer</w:t>
      </w:r>
    </w:p>
    <w:p>
      <w:r>
        <w:rPr>
          <w:sz w:val="22"/>
        </w:rPr>
        <w:t>Mr Speaker, as you would expect and as is our usual practice, I will not be commenting on sanctions from the Dispatch Box. The Prime Minister has set out to this House his intentions for his meeting with President Herzog later. I can confirm that the Foreign Secretary met President Herzog this morning and raised these points among a range of others, including the urgent need both to ensure that aid gets into Gaza and that there is further Israeli support for British efforts to medically evacuate injured children and to provide fully funded scholarships to the UK.</w:t>
      </w:r>
    </w:p>
    <w:p/>
    <w:p>
      <w:r>
        <w:rPr>
          <w:b/>
          <w:color w:val="1A4A6E"/>
          <w:sz w:val="22"/>
        </w:rPr>
        <w:t>Speaker</w:t>
      </w:r>
    </w:p>
    <w:p>
      <w:r>
        <w:rPr>
          <w:sz w:val="22"/>
        </w:rPr>
        <w:t>I call Dame Emily Thornberry, Chair of the Select Committee.</w:t>
      </w:r>
    </w:p>
    <w:p/>
    <w:p>
      <w:r>
        <w:rPr>
          <w:b/>
          <w:color w:val="1A4A6E"/>
          <w:sz w:val="22"/>
        </w:rPr>
        <w:t>Emily Thornberry (Lab)</w:t>
      </w:r>
    </w:p>
    <w:p>
      <w:r>
        <w:rPr>
          <w:sz w:val="22"/>
        </w:rPr>
        <w:t>What happened overnight illustrates a huge problem that the new Foreign Secretary will need to deal with; I am pleased that the Minister will be ably helping her. The problem is this: there is an emboldened, far-right Israeli Government who believe that they can do whatever they like and there will be no consequences, while on the other hand the country of Qatar is genuinely working towards peace. I know the Minister has met the Qatari Ministers; I have met them too. They could not be more sincere in the efforts they are making, yet they get bombed for their efforts. The question for the new Foreign Secretary is how we can make sure that we are not just bystanders but play an active role in dealing with this issue. How will the Prime Minister be able to convey such a message to President Herzog this afternoon?</w:t>
      </w:r>
    </w:p>
    <w:p/>
    <w:p>
      <w:r>
        <w:rPr>
          <w:b/>
          <w:color w:val="1A4A6E"/>
          <w:sz w:val="22"/>
        </w:rPr>
        <w:t>Falconer</w:t>
      </w:r>
    </w:p>
    <w:p>
      <w:r>
        <w:rPr>
          <w:sz w:val="22"/>
        </w:rPr>
        <w:t>I thank my right hon. Friend for the question. It is vital that at such serious moments that the UN Security Council plays its full part, so I can confirm to her that the UK is supporting calls for an emergency session of the UN Security Council this evening. The Foreign Secretary will be joining calls with her E3 counterparts this afternoon, and we will be discussing this matter, as my right hon. Friend would expect, with a range of G7 allies, including the United States.</w:t>
      </w:r>
    </w:p>
    <w:p/>
    <w:p>
      <w:r>
        <w:rPr>
          <w:b/>
          <w:color w:val="1A4A6E"/>
          <w:sz w:val="22"/>
        </w:rPr>
        <w:t>Speaker</w:t>
      </w:r>
    </w:p>
    <w:p>
      <w:r>
        <w:rPr>
          <w:sz w:val="22"/>
        </w:rPr>
        <w:t>We come now to shadow Foreign Secretary.</w:t>
      </w:r>
    </w:p>
    <w:p/>
    <w:p>
      <w:r>
        <w:rPr>
          <w:b/>
          <w:color w:val="1A4A6E"/>
          <w:sz w:val="22"/>
        </w:rPr>
        <w:t>Priti Patel (Con)</w:t>
      </w:r>
    </w:p>
    <w:p>
      <w:r>
        <w:rPr>
          <w:sz w:val="22"/>
        </w:rPr>
        <w:t>This is clearly a very, very serious moment for the middle east. No one in this House wants to see a spiral of escalation of hostilities. Both Israel and Qatar are important and valued strategic partners for the United Kingdom, and we value and recognise the extensive efforts by the Qatari Government to secure the release of hostages and work towards securing a ceasefire. It is tragic, as the Minister has highlighted, that security guards were killed in this attack, but there are some fundamental issues here, and many of these points have been made from the Dispatch Box time and again.</w:t>
      </w:r>
    </w:p>
    <w:p>
      <w:r>
        <w:rPr>
          <w:sz w:val="22"/>
        </w:rPr>
        <w:t>This is a moment for our country. Britain must contribute and provide the British expertise necessary for conflict resolution and support strong regional initiatives, including backing Qatar and the Qataris on releasing the hostages and achieving a ceasefire.</w:t>
      </w:r>
    </w:p>
    <w:p>
      <w:r>
        <w:rPr>
          <w:sz w:val="22"/>
        </w:rPr>
        <w:t>On top of that, of course, we must work with our allies in the United States, and next week’s visit from President Trump is a crucial moment. There can be no more equivocation, as this issue continues to afflict the region day after day after day.</w:t>
      </w:r>
    </w:p>
    <w:p>
      <w:r>
        <w:rPr>
          <w:sz w:val="22"/>
        </w:rPr>
        <w:t>It is also true that we certainly should not be mourning the Hamas leaders who have been killed. Hamas have held innocent hostages in terrorist captivity for over 700 days, and they were responsible for the atrocities of 7 October 2023, which also killed British nationals.</w:t>
      </w:r>
    </w:p>
    <w:p>
      <w:r>
        <w:rPr>
          <w:sz w:val="22"/>
        </w:rPr>
        <w:t>In recent months, Israel has been removing terrorist actors across the middle east—the leadership of the Houthis, Hezbollah and malign individuals in the Iranian regime too. That means that our Government must play a strong role and stand firm on degrading Iran’s nuclear capabilities and that malign influence in the region. In recognising the sensitivity of the situation in the Gulf, will the Minister confirm what actions he and the FCDO will take to stabilise efforts to secure the release of the hostages; what proactive steps are being taken to degrade Hamas and their capabilities; and, of course, how we can work constructively with our partners in the region to drive the right outcomes, including achieving a ceasefire?</w:t>
      </w:r>
    </w:p>
    <w:p/>
    <w:p>
      <w:r>
        <w:rPr>
          <w:b/>
          <w:color w:val="1A4A6E"/>
          <w:sz w:val="22"/>
        </w:rPr>
        <w:t>Falconer</w:t>
      </w:r>
    </w:p>
    <w:p>
      <w:r>
        <w:rPr>
          <w:sz w:val="22"/>
        </w:rPr>
        <w:t>I thank the right hon. Lady for those important questions. The British Government are fully committed, with our Gulf and G7 partners, to efforts to ensure that the current negotiations come to the conclusions that we wish to see. Those include conclusions in the short term—we have long repudiated Hamas’s hostage taking, so the hostages need to be released immediately, and humanitarian aid must get into Gaza. As I said in response to the hon. Member for Bicester and Woodstock (Calum Miller), there are also other questions about governance and security, and about the long-term prospects for Gaza, for the west bank, and for a state of Palestine and a state of Israel living side by side. We are fully engaged in that diplomacy, as the right hon. Lady would expect.</w:t>
      </w:r>
    </w:p>
    <w:p>
      <w:r>
        <w:rPr>
          <w:sz w:val="22"/>
        </w:rPr>
        <w:t>On the right hon. Lady’s wider question about fragility in the region, she will be familiar with the decisions we have taken on snapback. I imagine that we will return to discuss Iran in greater detail at some point in the future, as I am conscious that there were developments over recess. We have triggered snapback and we will continue to return to the House to discuss the threat of Iran’s nuclear programme.</w:t>
      </w:r>
    </w:p>
    <w:p/>
    <w:p>
      <w:r>
        <w:rPr>
          <w:b/>
          <w:color w:val="1A4A6E"/>
          <w:sz w:val="22"/>
        </w:rPr>
        <w:t>Abtisam Mohamed (Lab)</w:t>
      </w:r>
    </w:p>
    <w:p>
      <w:r>
        <w:rPr>
          <w:sz w:val="22"/>
        </w:rPr>
        <w:t>The longer that Israel is allowed to act like a rogue state, bombing sovereign countries with impunity and expanding its war in the middle east, the weaker our words look—Gaza, Lebanon, Yemen, Iran, Syria, Tunisian soil and now Qatar. Why are we meeting Israel’s President Herzog today, when his own words and those of Netanyahu show a complete disregard for international humanitarian law?</w:t>
      </w:r>
    </w:p>
    <w:p/>
    <w:p>
      <w:r>
        <w:rPr>
          <w:b/>
          <w:color w:val="1A4A6E"/>
          <w:sz w:val="22"/>
        </w:rPr>
        <w:t>Falconer</w:t>
      </w:r>
    </w:p>
    <w:p>
      <w:r>
        <w:rPr>
          <w:sz w:val="22"/>
        </w:rPr>
        <w:t>I pay tribute to my hon. Friend for her work on a whole range of questions, including current efforts to try to ensure the successful evacuation of vulnerable people from Gaza. It is important that we raise our concerns directly to the Israeli Government, both to contribute to the diplomatic process and to try to secure the practical and tangible help required to get people out of Gaza. The British Foreign Office on its own cannot secure the speedy departures that we wish to see.</w:t>
      </w:r>
    </w:p>
    <w:p/>
    <w:p>
      <w:r>
        <w:rPr>
          <w:b/>
          <w:color w:val="1A4A6E"/>
          <w:sz w:val="22"/>
        </w:rPr>
        <w:t>Sir Andrew Mitchell (Con)</w:t>
      </w:r>
    </w:p>
    <w:p>
      <w:r>
        <w:rPr>
          <w:sz w:val="22"/>
        </w:rPr>
        <w:t>Do not the events of yesterday underline the critical need to secure a ceasefire and, above all, to move into a political process? Will the Minister—we are all pleased to see him continuing in his role following the reshuffle—commit to building on the important work done by Egypt, Turkey, Qatar and Saudi Arabia to effect that peace process? All of them have underlined the fact that there is no place for Hamas in Gaza or anywhere else in government following the events that have taken place.</w:t>
      </w:r>
    </w:p>
    <w:p/>
    <w:p>
      <w:r>
        <w:rPr>
          <w:b/>
          <w:color w:val="1A4A6E"/>
          <w:sz w:val="22"/>
        </w:rPr>
        <w:t>Falconer</w:t>
      </w:r>
    </w:p>
    <w:p>
      <w:r>
        <w:rPr>
          <w:sz w:val="22"/>
        </w:rPr>
        <w:t>I am grateful for the kind words from the right hon. Gentleman, and indeed for those I heard from the Labour Back Benches. I am continuing in my role and look forward to appearing before the House in the usual way. He is right to emphasise not just the important statements from the UK and our western allies, but the important commitments that have been made—particularly in July but since then as well—by Qatar, Egypt, Turkey and a range of other states, which have a real role to play in mediating the immediate pressures and in trying to end up in, as he says, the more permanent ceasefire that we want to see.</w:t>
      </w:r>
    </w:p>
    <w:p/>
    <w:p>
      <w:r>
        <w:rPr>
          <w:b/>
          <w:color w:val="1A4A6E"/>
          <w:sz w:val="22"/>
        </w:rPr>
        <w:t>Florence Eshalomi (Lab/Co-op)</w:t>
      </w:r>
    </w:p>
    <w:p>
      <w:r>
        <w:rPr>
          <w:sz w:val="22"/>
        </w:rPr>
        <w:t>I thank the Minister for outlining the strongest condemnation of the attacks and the blatant disregard for Qatar’s sovereignty. I refer the House to my registered interests, as I visited Qatar last year and spoke to Ministers there. I saw how diligently they are working, day in and day out, to secure the ceasefire and the hostages, and to get that urgent aid in. Does the Minister share my view that Qatar’s role in mediating this conflict will be blown into jeopardy by the recent attack, and will he ensure that the Prime Minister continues to condemn this attack when he meets the Israeli President later this week?</w:t>
      </w:r>
    </w:p>
    <w:p/>
    <w:p>
      <w:r>
        <w:rPr>
          <w:b/>
          <w:color w:val="1A4A6E"/>
          <w:sz w:val="22"/>
        </w:rPr>
        <w:t>Falconer</w:t>
      </w:r>
    </w:p>
    <w:p>
      <w:r>
        <w:rPr>
          <w:sz w:val="22"/>
        </w:rPr>
        <w:t>My hon. Friend is quite right; Qatar has played a vital role in this conflict. I work closely with my Qatari counterparts, and not just on the urgent issues of the middle east but across a whole range of difficult conflicts. They play a vital role and are committed—as the Emir of Qatar told the Prime Minister this morning—to continuing to play that mediation role. I cannot see how such strikes help Qataris perform that role, but they are committed none the less to continuing it, and they have our full support.</w:t>
      </w:r>
    </w:p>
    <w:p/>
    <w:p>
      <w:r>
        <w:rPr>
          <w:b/>
          <w:color w:val="1A4A6E"/>
          <w:sz w:val="22"/>
        </w:rPr>
        <w:t>Kit Malthouse (Con)</w:t>
      </w:r>
    </w:p>
    <w:p>
      <w:r>
        <w:rPr>
          <w:sz w:val="22"/>
        </w:rPr>
        <w:t>The events of yesterday come as no surprise to those of us in the Chamber who have raised the issue of the Israeli Government’s crimes, committed with an air of complete impunity. It should now be crystal clear to the Minister, as it is to so many across the world, that the Israeli Government are not interested in the slightest in peace, or indeed in the fate of their hostages. In that light, I have two questions. First, what military and intelligence assistance will we provide to the Qataris to allow them to defend themselves against further attacks? Secondly, will the UK add its voice to the growing calls across the world for the formation of an international protection force to enter Gaza and enforce a peace?</w:t>
      </w:r>
    </w:p>
    <w:p/>
    <w:p>
      <w:r>
        <w:rPr>
          <w:b/>
          <w:color w:val="1A4A6E"/>
          <w:sz w:val="22"/>
        </w:rPr>
        <w:t>Falconer</w:t>
      </w:r>
    </w:p>
    <w:p>
      <w:r>
        <w:rPr>
          <w:sz w:val="22"/>
        </w:rPr>
        <w:t>On the right hon. Gentleman’s first point, we are committed to Qatar’s security and defence—we have a close relationship with the Qataris on both, and we are of course in constant discussions with them about the importance of that collaboration. On his second point about a protective force—and here I will take advantage of the question asked by the right hon. Member for Sutton Coldfield (Sir Andrew Mitchell), who was Secretary of State for International Development when I was posted in South Sudan with a chapter VII UN peacekeeping force, which at that time had the most far-reaching mandate to protect civilians—we in this Chamber cannot pretend that UN peacekeeping forces are able to impose peace where there is none. There must be a ceasefire negotiation. In Juba I saw, as did the world, the horrifying ethnic cleansing that followed the inability of the UN mission to protect people. We must have a ceasefire. It is easy to get distracted with other alternatives, but the truth is that only a ceasefire will protect civilians in Gaza.</w:t>
      </w:r>
    </w:p>
    <w:p/>
    <w:p>
      <w:r>
        <w:rPr>
          <w:b/>
          <w:color w:val="1A4A6E"/>
          <w:sz w:val="22"/>
        </w:rPr>
        <w:t>John Slinger (Lab)</w:t>
      </w:r>
    </w:p>
    <w:p>
      <w:r>
        <w:rPr>
          <w:sz w:val="22"/>
        </w:rPr>
        <w:t>Given that, under article 51 of the UN charter, any pre-emptive strike is normally regarded as justified only when a threat is imminent; that article 2(4) states that</w:t>
      </w:r>
    </w:p>
    <w:p>
      <w:r>
        <w:rPr>
          <w:sz w:val="22"/>
        </w:rPr>
        <w:t>“all Members shall refrain in their international relations from the threat or use of force against the territorial integrity or political independence of any state”;</w:t>
      </w:r>
    </w:p>
    <w:p>
      <w:r>
        <w:rPr>
          <w:sz w:val="22"/>
        </w:rPr>
        <w:t>and that article 51 states that</w:t>
      </w:r>
    </w:p>
    <w:p>
      <w:r>
        <w:rPr>
          <w:sz w:val="22"/>
        </w:rPr>
        <w:t>“measures taken by Members in the exercise of this right of self-defence shall be immediately reported to the Security Council”,</w:t>
      </w:r>
    </w:p>
    <w:p>
      <w:r>
        <w:rPr>
          <w:sz w:val="22"/>
        </w:rPr>
        <w:t>does my hon. Friend agree that international law and the preservation and strengthening of the rules-based system is vital to the peoples of the region, the wider world, our ally Qatar and the UK? Will he make it clear to Israel that we expect it to obey international law?</w:t>
      </w:r>
    </w:p>
    <w:p/>
    <w:p>
      <w:r>
        <w:rPr>
          <w:b/>
          <w:color w:val="1A4A6E"/>
          <w:sz w:val="22"/>
        </w:rPr>
        <w:t>Falconer</w:t>
      </w:r>
    </w:p>
    <w:p>
      <w:r>
        <w:rPr>
          <w:sz w:val="22"/>
        </w:rPr>
        <w:t>We expect Israel, alongside all of our allies, and indeed every state, to abide by international law. My hon. Friend sets out the relevant tests of self-defence and imminence. As I have said, the UK is supporting a motion for an urgent session of the Security Council this afternoon on this question.</w:t>
      </w:r>
    </w:p>
    <w:p/>
    <w:p>
      <w:r>
        <w:rPr>
          <w:b/>
          <w:color w:val="1A4A6E"/>
          <w:sz w:val="22"/>
        </w:rPr>
        <w:t>Freddie van Mierlo (LD)</w:t>
      </w:r>
    </w:p>
    <w:p>
      <w:r>
        <w:rPr>
          <w:sz w:val="22"/>
        </w:rPr>
        <w:t>Members have already outlined how Israel has violated international law by attacking Qatar. Will the UK Government lay therefore down a motion at the UN to condemn the actions of Israel?</w:t>
      </w:r>
    </w:p>
    <w:p/>
    <w:p>
      <w:r>
        <w:rPr>
          <w:b/>
          <w:color w:val="1A4A6E"/>
          <w:sz w:val="22"/>
        </w:rPr>
        <w:t>Falconer</w:t>
      </w:r>
    </w:p>
    <w:p>
      <w:r>
        <w:rPr>
          <w:sz w:val="22"/>
        </w:rPr>
        <w:t>As I have said, the UK is supporting a motion for a session of the UN Security Council this afternoon. If that motion is granted, the session is expected to take place this evening—our time.</w:t>
      </w:r>
    </w:p>
    <w:p/>
    <w:p>
      <w:r>
        <w:rPr>
          <w:b/>
          <w:color w:val="1A4A6E"/>
          <w:sz w:val="22"/>
        </w:rPr>
        <w:t>Richard Burgon (Lab)</w:t>
      </w:r>
    </w:p>
    <w:p>
      <w:r>
        <w:rPr>
          <w:sz w:val="22"/>
        </w:rPr>
        <w:t>Israel is a rogue state that blatantly disregards international law. This bombing was a blatant attempt to scupper peace negotiations. Pleading with Israel will do no good, so how many more war crimes or violations of international law are necessary before the Government impose the tough sanctions on Israel that are needed to force it to stop this?</w:t>
      </w:r>
    </w:p>
    <w:p/>
    <w:p>
      <w:r>
        <w:rPr>
          <w:b/>
          <w:color w:val="1A4A6E"/>
          <w:sz w:val="22"/>
        </w:rPr>
        <w:t>Falconer</w:t>
      </w:r>
    </w:p>
    <w:p>
      <w:r>
        <w:rPr>
          <w:sz w:val="22"/>
        </w:rPr>
        <w:t>I think I covered the point about sanctions earlier.</w:t>
      </w:r>
    </w:p>
    <w:p/>
    <w:p>
      <w:r>
        <w:rPr>
          <w:b/>
          <w:color w:val="1A4A6E"/>
          <w:sz w:val="22"/>
        </w:rPr>
        <w:t>Bob Blackman (Con)</w:t>
      </w:r>
    </w:p>
    <w:p>
      <w:r>
        <w:rPr>
          <w:sz w:val="22"/>
        </w:rPr>
        <w:t>I was surprised and disappointed that there was no word from the Secretary of State in relation to the terrorist attack in Jerusalem on Monday, where terrorists opened fire on a bus, killing rabbis and women. The reality is that Hamas’s leadership not only condoned the attack, but praised it. Does the Minister agree that it is essential that we get to the point of having a ceasefire that allows for the release of all the hostages without conditions, and for Hamas to surrender their weapons and agree to demilitarise Gaza?</w:t>
      </w:r>
    </w:p>
    <w:p/>
    <w:p>
      <w:r>
        <w:rPr>
          <w:b/>
          <w:color w:val="1A4A6E"/>
          <w:sz w:val="22"/>
        </w:rPr>
        <w:t>Falconer</w:t>
      </w:r>
    </w:p>
    <w:p>
      <w:r>
        <w:rPr>
          <w:sz w:val="22"/>
        </w:rPr>
        <w:t>I am grateful to the hon. Gentleman for raising the attack in Jerusalem, which I condemn utterly and outright. It was barbaric and, as he says, women and rabbis were killed. The UK has no truck with it and we condemn it outright, just as we condemn all such activities by Hamas, including the taking of hostages, the events of 7 October and the long litany of terrorist attacks that they are responsible for and glorify.</w:t>
      </w:r>
    </w:p>
    <w:p/>
    <w:p>
      <w:r>
        <w:rPr>
          <w:b/>
          <w:color w:val="1A4A6E"/>
          <w:sz w:val="22"/>
        </w:rPr>
        <w:t>Mohammad Yasin (Lab)</w:t>
      </w:r>
    </w:p>
    <w:p>
      <w:r>
        <w:rPr>
          <w:sz w:val="22"/>
        </w:rPr>
        <w:t>Benjamin Netanyahu’s extrajudicial killings against a sovereign western ally expose his rejection of peace and deliberate escalation of atrocities in a clear violation of international law and diplomacy. He has destroyed the peace talks and acts with impunity. The UK Government have rightly condemned these actions, but when will they uphold international law, call out the Israeli Prime Minister as a warmonger and perpetrator of genocide, end arms sales to Israel and impose the severe sanctions that his conduct demands?</w:t>
      </w:r>
    </w:p>
    <w:p/>
    <w:p>
      <w:r>
        <w:rPr>
          <w:b/>
          <w:color w:val="1A4A6E"/>
          <w:sz w:val="22"/>
        </w:rPr>
        <w:t>Falconer</w:t>
      </w:r>
    </w:p>
    <w:p>
      <w:r>
        <w:rPr>
          <w:sz w:val="22"/>
        </w:rPr>
        <w:t>The Prime Minister set out some of what our Government have done in relation to the suspension of arms sales and sanctions on extremist figures in the Israeli Government, so I will not belabour those points here. On peace talks, the Emir of Qatar is clear that the Qataris will continue in their mediation role. We should not count out peace talks while the Qataris rightly continue to try to push them forwards.</w:t>
      </w:r>
    </w:p>
    <w:p/>
    <w:p>
      <w:r>
        <w:rPr>
          <w:b/>
          <w:color w:val="1A4A6E"/>
          <w:sz w:val="22"/>
        </w:rPr>
        <w:t>Brendan O’Hara (SNP)</w:t>
      </w:r>
    </w:p>
    <w:p>
      <w:r>
        <w:rPr>
          <w:sz w:val="22"/>
        </w:rPr>
        <w:t>Israel’s bombing of Doha was the action of a state that knows it can act with complete impunity. Once again, the Netanyahu regime has shown that international law simply does not apply to it, and as long as this Government ignore the overwhelming evidence of the genocide in Gaza, so that they can profit from the sales of weapons to Israel, that situation will continue. Will Minister tell us—unless this is just another example of the performative condemnation that we have seen so often from this Government—what exactly the consequences will be for Israel for this egregious attack on Qatar?</w:t>
      </w:r>
    </w:p>
    <w:p/>
    <w:p>
      <w:r>
        <w:rPr>
          <w:b/>
          <w:color w:val="1A4A6E"/>
          <w:sz w:val="22"/>
        </w:rPr>
        <w:t>Falconer</w:t>
      </w:r>
    </w:p>
    <w:p>
      <w:r>
        <w:rPr>
          <w:sz w:val="22"/>
        </w:rPr>
        <w:t>I have set out some of the steps that we are taking in relation to this strike, including supporting an emergency session of the UN Security Council and having discussions with our allies, including the E3, which the Foreign Secretary will undertake shortly. I would not wish to be drawn further as we discuss this very important incident with our allies. I take issue with the hon. Gentleman’s characterisation. The conflict in Gaza is not a question that relates primarily to UK arms. We are a tiny supplier of residual arms. We have suspended the sale of all of those arms that could be used in Gaza. There are other states with much fuller arms relationships— [ Interruption . ]</w:t>
      </w:r>
    </w:p>
    <w:p/>
    <w:p>
      <w:r>
        <w:rPr>
          <w:b/>
          <w:color w:val="1A4A6E"/>
          <w:sz w:val="22"/>
        </w:rPr>
        <w:t>Brendan O’Hara</w:t>
      </w:r>
    </w:p>
    <w:p>
      <w:r>
        <w:rPr>
          <w:sz w:val="22"/>
        </w:rPr>
        <w:t>The figure is 15%.</w:t>
      </w:r>
    </w:p>
    <w:p/>
    <w:p>
      <w:r>
        <w:rPr>
          <w:b/>
          <w:color w:val="1A4A6E"/>
          <w:sz w:val="22"/>
        </w:rPr>
        <w:t>Falconer</w:t>
      </w:r>
    </w:p>
    <w:p>
      <w:r>
        <w:rPr>
          <w:sz w:val="22"/>
        </w:rPr>
        <w:t>The hon. Gentleman says “15%”, when in fact he means 15% of components of the total F-35 supply. The truth about the total supply to Israel is that it is less than 1%.</w:t>
      </w:r>
    </w:p>
    <w:p/>
    <w:p>
      <w:r>
        <w:rPr>
          <w:b/>
          <w:color w:val="1A4A6E"/>
          <w:sz w:val="22"/>
        </w:rPr>
        <w:t>Stella Creasy (Lab/Co-op)</w:t>
      </w:r>
    </w:p>
    <w:p>
      <w:r>
        <w:rPr>
          <w:sz w:val="22"/>
        </w:rPr>
        <w:t>The Minister is absolutely right to call for a session at the United Nations—nobody can think that attacking the people trying to broker peace is going to lead to a ceasefire—but ahead of that, this country must have made some assessment of the case for the session and the motion. Will the Minister tell us what assessment his officials have made about the civilian casualties and whether this strike is proportionate under the boundaries of the laws of armed conflict, as set out in international law? If we go to the UN, what case will we be making?</w:t>
      </w:r>
    </w:p>
    <w:p/>
    <w:p>
      <w:r>
        <w:rPr>
          <w:b/>
          <w:color w:val="1A4A6E"/>
          <w:sz w:val="22"/>
        </w:rPr>
        <w:t>Falconer</w:t>
      </w:r>
    </w:p>
    <w:p>
      <w:r>
        <w:rPr>
          <w:sz w:val="22"/>
        </w:rPr>
        <w:t>I would not want to be drawn on a casualty tally from the UK. As I set out in my response, Qatar has been clear about its own assessments and these things tend to develop in the immediate aftermath of a strike, so I will not be drawn on casualties or the number of people struck. Qatar, quite rightly, will release that information when it is available. My hon. Friend asks about the international law tests against which this strike must be judged. Those tests are self-defence and imminence, and in any session of the UN Security Council those are the tests that we would expect Israel to be able to satisfy.</w:t>
      </w:r>
    </w:p>
    <w:p/>
    <w:p>
      <w:r>
        <w:rPr>
          <w:b/>
          <w:color w:val="1A4A6E"/>
          <w:sz w:val="22"/>
        </w:rPr>
        <w:t>Sir Julian Smith (Con)</w:t>
      </w:r>
    </w:p>
    <w:p>
      <w:r>
        <w:rPr>
          <w:sz w:val="22"/>
        </w:rPr>
        <w:t>It is not only on this issue, but on many other issues that Qatar, Saudi Arabia and other middle east nations have developed a real niche and leadership in mediation and conflict resolution. Will the Minister look at our own conflict resolution unit and its resources and spend, and double down on how we are working with the Qataris on all their mediation efforts?</w:t>
      </w:r>
    </w:p>
    <w:p/>
    <w:p>
      <w:r>
        <w:rPr>
          <w:b/>
          <w:color w:val="1A4A6E"/>
          <w:sz w:val="22"/>
        </w:rPr>
        <w:t>Falconer</w:t>
      </w:r>
    </w:p>
    <w:p>
      <w:r>
        <w:rPr>
          <w:sz w:val="22"/>
        </w:rPr>
        <w:t>The right hon. Gentleman raises an important question. The strength of our relationship with Qatar on conflict mediation and our own capabilities are an important area of work. I understand deeply how important that is because I was a negotiator in the Foreign Office, as was our National Security Adviser. I have been due a further discussion with my Qatari ministerial counterpart. Regrettably, it has been continually delayed by events in the region, but we hope to have it soon.</w:t>
      </w:r>
    </w:p>
    <w:p/>
    <w:p>
      <w:r>
        <w:rPr>
          <w:b/>
          <w:color w:val="1A4A6E"/>
          <w:sz w:val="22"/>
        </w:rPr>
        <w:t>Afzal Khan (Lab)</w:t>
      </w:r>
    </w:p>
    <w:p>
      <w:r>
        <w:rPr>
          <w:sz w:val="22"/>
        </w:rPr>
        <w:t>Qatar is an ally, and a key negotiator and mediator in Gaza ceasefire talks. Through committing atrocities in Gaza, illegal settlements in the west bank, marching into Syria, and attacking Lebanon, Iran, Yemen and now Qatar, this Israeli Government have proven themselves to be a rogue ally to us and a dangerous neighbour. At what point does the UK draw a line in the sand and call out this Israeli Government for what they are—a danger to peace in the middle east?</w:t>
      </w:r>
    </w:p>
    <w:p/>
    <w:p>
      <w:r>
        <w:rPr>
          <w:b/>
          <w:color w:val="1A4A6E"/>
          <w:sz w:val="22"/>
        </w:rPr>
        <w:t>Falconer</w:t>
      </w:r>
    </w:p>
    <w:p>
      <w:r>
        <w:rPr>
          <w:sz w:val="22"/>
        </w:rPr>
        <w:t>I thank my hon. Friend for his long commitment to these issues. He has heard my condemnation, as well as that of the previous Foreign Secretary, the current Foreign Secretary and the Prime Minister, of many of the Israeli Government’s actions in relation to Gaza, the west bank and elsewhere. Where we disagree with the Israeli Government, we are clear and forceful in saying so.</w:t>
      </w:r>
    </w:p>
    <w:p/>
    <w:p>
      <w:r>
        <w:rPr>
          <w:b/>
          <w:color w:val="1A4A6E"/>
          <w:sz w:val="22"/>
        </w:rPr>
        <w:t>Charlie Maynard (LD)</w:t>
      </w:r>
    </w:p>
    <w:p>
      <w:r>
        <w:rPr>
          <w:sz w:val="22"/>
        </w:rPr>
        <w:t>Given that Israel continues to act with impunity, what new levers will our Government use to take actions that are within its powers, such as restrictions on travel and trade, air and sea delivery of aid—given that land delivery is so appalling—and in relation to the F-35? We are breaching international humanitarian laws; can we please stop doing so?</w:t>
      </w:r>
    </w:p>
    <w:p/>
    <w:p>
      <w:r>
        <w:rPr>
          <w:b/>
          <w:color w:val="1A4A6E"/>
          <w:sz w:val="22"/>
        </w:rPr>
        <w:t>Falconer</w:t>
      </w:r>
    </w:p>
    <w:p>
      <w:r>
        <w:rPr>
          <w:sz w:val="22"/>
        </w:rPr>
        <w:t>I do not like to get ahead of the courts on the question of the F-35. There was extensive legal argumentation in the Al-Haq case, which did not find in the way the hon. Gentleman suggests.</w:t>
      </w:r>
    </w:p>
    <w:p>
      <w:r>
        <w:rPr>
          <w:sz w:val="22"/>
        </w:rPr>
        <w:t>Turning to the question of air and sea access to Gaza, both methods have been tried. The UK supported airdrops alongside our Jordanian partners over the summer, such was our desperation to get aid into the strip. However, we cannot escape the fact that airdrops are a pinprick at best, given the overall scale of need. There is an aid operation that works and has a track record, which is the United Nations operation.</w:t>
      </w:r>
    </w:p>
    <w:p/>
    <w:p>
      <w:r>
        <w:rPr>
          <w:b/>
          <w:color w:val="1A4A6E"/>
          <w:sz w:val="22"/>
        </w:rPr>
        <w:t>Charlie Maynard</w:t>
      </w:r>
    </w:p>
    <w:p>
      <w:r>
        <w:rPr>
          <w:sz w:val="22"/>
        </w:rPr>
        <w:t>And sea?</w:t>
      </w:r>
    </w:p>
    <w:p/>
    <w:p>
      <w:r>
        <w:rPr>
          <w:b/>
          <w:color w:val="1A4A6E"/>
          <w:sz w:val="22"/>
        </w:rPr>
        <w:t>Falconer</w:t>
      </w:r>
    </w:p>
    <w:p>
      <w:r>
        <w:rPr>
          <w:sz w:val="22"/>
        </w:rPr>
        <w:t>Sea was also tried, particularly during the late period of President Biden, but was not found to be an effective mechanism for getting aid in. Where we can get aid in—even in small amounts—we will do so, but I cannot pretend from this Dispatch Box that any methods other than the land routes and UN support can reach the scale that is required to meet the need.</w:t>
      </w:r>
    </w:p>
    <w:p/>
    <w:p>
      <w:r>
        <w:rPr>
          <w:b/>
          <w:color w:val="1A4A6E"/>
          <w:sz w:val="22"/>
        </w:rPr>
        <w:t>Clive Betts (Lab)</w:t>
      </w:r>
    </w:p>
    <w:p>
      <w:r>
        <w:rPr>
          <w:sz w:val="22"/>
        </w:rPr>
        <w:t>I am pleased to see the Minister back at the Dispatch Box, although I am not sure whether he is equally pleased to come back to the Chamber once again to answer questions about the illegal actions of the Israeli Government. We have a situation in which one of our allies has unlawfully attacked another of our allies. Given that we are rightly standing with the Qataris, is it not time we recognised that because of their actions in Doha and their continuous starvation and murder of innocent civilians in Gaza, this right-wing Israeli Government and this extreme right-wing Israeli Prime Minister are no longer allies of ours?</w:t>
      </w:r>
    </w:p>
    <w:p/>
    <w:p>
      <w:r>
        <w:rPr>
          <w:b/>
          <w:color w:val="1A4A6E"/>
          <w:sz w:val="22"/>
        </w:rPr>
        <w:t>Falconer</w:t>
      </w:r>
    </w:p>
    <w:p>
      <w:r>
        <w:rPr>
          <w:sz w:val="22"/>
        </w:rPr>
        <w:t>I thank my hon. Friend for his kind words about my reappointment. I recognise the force of what he has said about Israeli politics; it is not appropriate for one Foreign Minister to comment on the internal politics of another country, but from the sanctions I announced from this Dispatch Box in June, the House can see the strength of this Government’s feeling about—for example—the rhetoric of Mr Smotrich and that of Mr Ben-Gvir. It has been deeply disheartening to see that rhetoric repeated over the course of the summer, but where we can, we demonstrate in the strongest possible way the strength of our feeling on these questions.</w:t>
      </w:r>
    </w:p>
    <w:p/>
    <w:p>
      <w:r>
        <w:rPr>
          <w:b/>
          <w:color w:val="1A4A6E"/>
          <w:sz w:val="22"/>
        </w:rPr>
        <w:t>Simon Hoare (Con)</w:t>
      </w:r>
    </w:p>
    <w:p>
      <w:r>
        <w:rPr>
          <w:sz w:val="22"/>
        </w:rPr>
        <w:t>The events that took place earlier this week in Jerusalem, and yesterday, prove that the two extremes in this conflict have no interest in peace. Hamas benefits from the violence, and the right wing of the Israeli Government also profits as it seeks to expand Israel’s territory and subject the Palestinian people. I entirely agree with my right hon. Friend the Member for North West Hampshire (Kit Malthouse) and amplify the points that he made.</w:t>
      </w:r>
    </w:p>
    <w:p>
      <w:r>
        <w:rPr>
          <w:sz w:val="22"/>
        </w:rPr>
        <w:t>Following yesterday’s events, Trump and the American Administration appear to be as annoyed with Israel as the rest of the world are, so is it now time to call Israel’s bluff through the United Nations? Is it not time to seek the engagement of blue helmets or some similar force, to enable us to say, “We, as an international community, have people on the ground. Don’t you dare fire into that area. Let us now trigger peace talks.” Without that catalyst, those two extremes will just continue, along with the performative merry-go-round of “Here we go again”, condemnation, and another statement or urgent question. I fear that in three or four years’ time, there will be rubble in Gaza, the Israeli Government will be even more of a rogue Government, and we will be no further forward.</w:t>
      </w:r>
    </w:p>
    <w:p/>
    <w:p>
      <w:r>
        <w:rPr>
          <w:b/>
          <w:color w:val="1A4A6E"/>
          <w:sz w:val="22"/>
        </w:rPr>
        <w:t>Falconer</w:t>
      </w:r>
    </w:p>
    <w:p>
      <w:r>
        <w:rPr>
          <w:sz w:val="22"/>
        </w:rPr>
        <w:t>The right hon. Gentleman is absolutely right about the risks in Gaza—we have seen that rubble grow. The British Government would support international forces going into Gaza with the agreement of the parties. In response to the right hon. Member for North West Hampshire (Kit Malthouse), I spoke about my own experience of the limitations on peacekeeping forces where there is no peace to enforce. We are depressingly clear-eyed about the continuing intent on both sides to continue conducting violence, exactly as the right hon. Gentleman has described.</w:t>
      </w:r>
    </w:p>
    <w:p/>
    <w:p>
      <w:r>
        <w:rPr>
          <w:b/>
          <w:color w:val="1A4A6E"/>
          <w:sz w:val="22"/>
        </w:rPr>
        <w:t>Steve Witherden (Lab)</w:t>
      </w:r>
    </w:p>
    <w:p>
      <w:r>
        <w:rPr>
          <w:sz w:val="22"/>
        </w:rPr>
        <w:t>In the past month alone, Israel has bombed Palestine, Lebanon, Syria, Tunisia and Yemen. Yesterday, for the first time, it bombed Qatar. What is the Government’s legal assessment of the strikes on Qatar, and do they consider them to be a violation of international law?</w:t>
      </w:r>
    </w:p>
    <w:p/>
    <w:p>
      <w:r>
        <w:rPr>
          <w:b/>
          <w:color w:val="1A4A6E"/>
          <w:sz w:val="22"/>
        </w:rPr>
        <w:t>Falconer</w:t>
      </w:r>
    </w:p>
    <w:p>
      <w:r>
        <w:rPr>
          <w:sz w:val="22"/>
        </w:rPr>
        <w:t>We utterly condemn the violation of Qatar’s sovereignty, as the House heard from the Prime Minister this morning. As my hon. Friend the Member for Rugby (John Slinger) set out, the international legal tests are to do with imminence and self-defence. There will be a session of the UN Security Council, and it will be for Israel to demonstrate how its actions are consistent with those tests.</w:t>
      </w:r>
    </w:p>
    <w:p/>
    <w:p>
      <w:r>
        <w:rPr>
          <w:b/>
          <w:color w:val="1A4A6E"/>
          <w:sz w:val="22"/>
        </w:rPr>
        <w:t>Liz Saville Roberts (PC)</w:t>
      </w:r>
    </w:p>
    <w:p>
      <w:r>
        <w:rPr>
          <w:sz w:val="22"/>
        </w:rPr>
        <w:t>Today of all days, after an illegal attack on peace brokers Qatar, it is shocking to see the UK roll out the red carpet for President Herzog, who has dehumanised suffering Palestinians and incited violence against civilians. The Minister’s Government are being seen to pander to politicians who flout international law. He rightly calls for a ceasefire; when will he call what is happening in Gaza a genocide?</w:t>
      </w:r>
    </w:p>
    <w:p/>
    <w:p>
      <w:r>
        <w:rPr>
          <w:b/>
          <w:color w:val="1A4A6E"/>
          <w:sz w:val="22"/>
        </w:rPr>
        <w:t>Falconer</w:t>
      </w:r>
    </w:p>
    <w:p>
      <w:r>
        <w:rPr>
          <w:sz w:val="22"/>
        </w:rPr>
        <w:t>President Herzog is in the UK on a private visit, so I would not characterise the visit as one for which the red carpet has been rolled out. I reiterate that so many colleagues on the Government Benches, and I am sure colleagues on the Opposition Benches as well, are rightly very conscious of the urgency of helping people out of Gaza, ensuring that aid gets in, and ensuring that there is a ceasefire. President Herzog is the Head of State; he is not a functional part of the Government. He is an important conduit for raising those concerns. This morning, among other things, the Foreign Secretary sought to ensure greater support from the Israeli Government for getting children with injuries, and students, out of Gaza. These are difficult, practical matters on which we are focused. I understand that some Opposition Members would perhaps prefer that we did not conduct such talks, but the Government and I are focused on the practical problems of helping people in Gaza, and the Foreign Secretary has already raised them with the President this morning.</w:t>
      </w:r>
    </w:p>
    <w:p/>
    <w:p>
      <w:r>
        <w:rPr>
          <w:b/>
          <w:color w:val="1A4A6E"/>
          <w:sz w:val="22"/>
        </w:rPr>
        <w:t>Kim Johnson (Lab)</w:t>
      </w:r>
    </w:p>
    <w:p>
      <w:r>
        <w:rPr>
          <w:sz w:val="22"/>
        </w:rPr>
        <w:t>This morning on Radio 4, an Israeli politician, Fleur Hassan-Nahoum, offered no apology for the Israeli attacks on Qatar and could not explain what makes Israel exempt from international law and able to act with impunity. How does the Minister justify the genocidal comments of President Herzog? These individuals must be held accountable. What we are seeing is not diplomacy—it is shameful complicity. Does the Minister agree that today’s meeting with Herzog should never have taken place?</w:t>
      </w:r>
    </w:p>
    <w:p/>
    <w:p>
      <w:r>
        <w:rPr>
          <w:b/>
          <w:color w:val="1A4A6E"/>
          <w:sz w:val="22"/>
        </w:rPr>
        <w:t>Falconer</w:t>
      </w:r>
    </w:p>
    <w:p>
      <w:r>
        <w:rPr>
          <w:sz w:val="22"/>
        </w:rPr>
        <w:t>I set out the position in relation to President Herzog’s visit just a minute ago. I am not familiar with the Israeli politician in question, but I can say that the UK considers international law to be binding on all states.</w:t>
      </w:r>
    </w:p>
    <w:p/>
    <w:p>
      <w:r>
        <w:rPr>
          <w:b/>
          <w:color w:val="1A4A6E"/>
          <w:sz w:val="22"/>
        </w:rPr>
        <w:t>Sir Julian Lewis (Con)</w:t>
      </w:r>
    </w:p>
    <w:p>
      <w:r>
        <w:rPr>
          <w:sz w:val="22"/>
        </w:rPr>
        <w:t>Despite the atrocious terrorist attack in Jerusalem, I have to agree with the hon. Member for Walthamstow (Ms Creasy) when she says that blowing up the enemy’s negotiators does not exactly suggest an interest in a negotiated solution. However, I would like clarification on the Government’s position on recognition of a Palestinian state. On 1 September, the then Foreign Secretary said that he proposed to recognise a Palestinian state, but that Hamas would not benefit from it, because they would have to be disarmed. Does that mean that Hamas must be disarmed before recognition, or will recognition go ahead, as seems to be the case, whether Hamas are disarmed or not?</w:t>
      </w:r>
    </w:p>
    <w:p/>
    <w:p>
      <w:r>
        <w:rPr>
          <w:b/>
          <w:color w:val="1A4A6E"/>
          <w:sz w:val="22"/>
        </w:rPr>
        <w:t>Falconer</w:t>
      </w:r>
    </w:p>
    <w:p>
      <w:r>
        <w:rPr>
          <w:sz w:val="22"/>
        </w:rPr>
        <w:t>The Prime Minister and the Foreign Secretary then and now have been clear that the Prime Minister will make a determination in advance of the UN General Assembly high-level week, in accordance with the language set out in the statement of July. The right hon. Member makes important points about what the previous Foreign Secretary said about Hamas. We must remember that Hamas are not in favour of two states; they are in favour of one state from the river to the sea, and that is not the position of the British Government, and nor is it should we take the decisions outlined in July.</w:t>
      </w:r>
    </w:p>
    <w:p/>
    <w:p>
      <w:r>
        <w:rPr>
          <w:b/>
          <w:color w:val="1A4A6E"/>
          <w:sz w:val="22"/>
        </w:rPr>
        <w:t>Josh Fenton-Glynn (Lab)</w:t>
      </w:r>
    </w:p>
    <w:p>
      <w:r>
        <w:rPr>
          <w:sz w:val="22"/>
        </w:rPr>
        <w:t>We all want to see peace, the hostages returned and an end to the man-made famine in Gaza, but this attack on a sovereign nation so closely tied to the peace talks undermines all that. It is as awful as it is counterproductive, so what can we do to ensure that the pursuit of peace is more than just lip service for the Netanyahu Government?</w:t>
      </w:r>
    </w:p>
    <w:p/>
    <w:p>
      <w:r>
        <w:rPr>
          <w:b/>
          <w:color w:val="1A4A6E"/>
          <w:sz w:val="22"/>
        </w:rPr>
        <w:t>Falconer</w:t>
      </w:r>
    </w:p>
    <w:p>
      <w:r>
        <w:rPr>
          <w:sz w:val="22"/>
        </w:rPr>
        <w:t>My hon. Friend has been a persistent advocate on these questions, and I look forward to continuing to answer his questions from the Dispatch Box. He should not, though, be more pessimistic about the prospects of continued mediation and the Qataris themselves, particularly given that they are very much on the closest edge to this issue. We will continue to support them in their efforts. They are vital and, for all the reasons we have discussed this afternoon, the only way through.</w:t>
      </w:r>
    </w:p>
    <w:p/>
    <w:p>
      <w:r>
        <w:rPr>
          <w:b/>
          <w:color w:val="1A4A6E"/>
          <w:sz w:val="22"/>
        </w:rPr>
        <w:t>Ellie Chowns (Green)</w:t>
      </w:r>
    </w:p>
    <w:p>
      <w:r>
        <w:rPr>
          <w:sz w:val="22"/>
        </w:rPr>
        <w:t>We keep talking about a ceasefire, but how can one be achieved if one side is intent on killing the negotiators from the other? Attacking peace negotiators is simply reprehensible and undermines any possibility of the only thing—dialogue—that has any chance of bringing a resolution to the horrors in Gaza. It is not the action of a state seeking peace; it is the action of a rogue state operating with impunity completely outside international law, crossing red line after red line. I ask the Minister again: given that repeated crossing of new red lines, what action will he match his condemnation with? Will he stop all arms sales, all military co-operation, all intelligence-sharing and all defence deals, current and future, with Israel? Will he sanction Netanyahu and all officials complicit in the war crimes and genocide in Gaza?</w:t>
      </w:r>
    </w:p>
    <w:p/>
    <w:p>
      <w:r>
        <w:rPr>
          <w:b/>
          <w:color w:val="1A4A6E"/>
          <w:sz w:val="22"/>
        </w:rPr>
        <w:t>Falconer</w:t>
      </w:r>
    </w:p>
    <w:p>
      <w:r>
        <w:rPr>
          <w:sz w:val="22"/>
        </w:rPr>
        <w:t>I have set out already in this session our condemnation of the strikes, the sanctions taken against extremist figures in the Israeli Government and the other measures we have taken. In relation to action that follows from the strike on Doha, the Foreign Secretary will shortly be in touch with her E3 colleagues, and we hope that there will be a Security Council session this evening.</w:t>
      </w:r>
    </w:p>
    <w:p/>
    <w:p>
      <w:r>
        <w:rPr>
          <w:b/>
          <w:color w:val="1A4A6E"/>
          <w:sz w:val="22"/>
        </w:rPr>
        <w:t>Scott Arthur (Lab)</w:t>
      </w:r>
    </w:p>
    <w:p>
      <w:r>
        <w:rPr>
          <w:sz w:val="22"/>
        </w:rPr>
        <w:t>I thank the Minister for his statement. I do pray that one day he will come to the Dispatch Box with good news for us, to be frank. In my surgery at Oxgangs library on Saturday, a UK-Palestinian woman came to see me. She brought date cookies, which had been freshly made by her mother. I had hoped to save one for you, Mr Speaker, but it proved not to be possible. She spoke passionately, and she was really concerned about the visit of the Israeli President to the UK. I spoke about what the Government have been doing and actions that I have supported that I believe have saved lives. But with what we have seen in Qatar, I think Netanyahu has made a fool of us, and I fear that he will continue to make a fool of us. Is it time to change direction to avoid this happening again—to avoid us taking a stand, demanding a ceasefire and Netanyahu just laughing at us?</w:t>
      </w:r>
    </w:p>
    <w:p/>
    <w:p>
      <w:r>
        <w:rPr>
          <w:b/>
          <w:color w:val="1A4A6E"/>
          <w:sz w:val="22"/>
        </w:rPr>
        <w:t>Falconer</w:t>
      </w:r>
    </w:p>
    <w:p>
      <w:r>
        <w:rPr>
          <w:sz w:val="22"/>
        </w:rPr>
        <w:t>I am disappointed that my hon. Friend’s constituent did not reserve a cookie for me, but I am grateful for the important question that she asks. For the reasons I set out before, it is important that we continue to engage directly with the Israeli Government, particularly on questions such as the evacuation of vulnerable people from Gaza, on which Israel’s co-operation is essential for any further progress.</w:t>
      </w:r>
    </w:p>
    <w:p/>
    <w:p>
      <w:r>
        <w:rPr>
          <w:b/>
          <w:color w:val="1A4A6E"/>
          <w:sz w:val="22"/>
        </w:rPr>
        <w:t>Andrew Murrison (Con)</w:t>
      </w:r>
    </w:p>
    <w:p>
      <w:r>
        <w:rPr>
          <w:sz w:val="22"/>
        </w:rPr>
        <w:t>Several of our partners in the region—in north Africa and the middle east—have expended a great deal of political capital in trying to achieve a rapprochement with Israel in recent years. The Minister will be aware, for example, of Morocco and its work and leadership in achieving the Abraham accords. What does he think this attack has done to them, and what confidence can they have that Israel is now truly embarked on a quest for peace in the region?</w:t>
      </w:r>
    </w:p>
    <w:p/>
    <w:p>
      <w:r>
        <w:rPr>
          <w:b/>
          <w:color w:val="1A4A6E"/>
          <w:sz w:val="22"/>
        </w:rPr>
        <w:t>Falconer</w:t>
      </w:r>
    </w:p>
    <w:p>
      <w:r>
        <w:rPr>
          <w:sz w:val="22"/>
        </w:rPr>
        <w:t>Even in advance of the events yesterday, nations in the region that had taken the step of signing the Abraham accords were signalling disquiet, most obviously and signally the United Arab Emirates, which released an important statement on this question. I will not seek to speak for our Arab allies, but I am sure that they will be looking at the events yesterday with great concern, and I am sure that the right hon. Gentleman will have seen the number of statements that have issued from the region over the last 24 hours.</w:t>
      </w:r>
    </w:p>
    <w:p/>
    <w:p>
      <w:r>
        <w:rPr>
          <w:b/>
          <w:color w:val="1A4A6E"/>
          <w:sz w:val="22"/>
        </w:rPr>
        <w:t>Peter Swallow (Lab)</w:t>
      </w:r>
    </w:p>
    <w:p>
      <w:r>
        <w:rPr>
          <w:sz w:val="22"/>
        </w:rPr>
        <w:t>A man-made famine in Gaza, increased settler violence in the west bank, and now this attack on sovereign Qatar: I fear that these are not the actions of an Israeli Government committed to peace. With that in mind, will my hon. Friend urge the Foreign Secretary to speak to our friends and allies and find out what more we can do to pile concrete pressure on the Israeli Government to get round the table and seek that ceasefire that we so badly need?</w:t>
      </w:r>
    </w:p>
    <w:p/>
    <w:p>
      <w:r>
        <w:rPr>
          <w:b/>
          <w:color w:val="1A4A6E"/>
          <w:sz w:val="22"/>
        </w:rPr>
        <w:t>Falconer</w:t>
      </w:r>
    </w:p>
    <w:p>
      <w:r>
        <w:rPr>
          <w:sz w:val="22"/>
        </w:rPr>
        <w:t>I thank my hon. Friend for his commitment to these issues, and I can confirm that the Foreign Secretary is, practically as we speak, in consultations with friends and allies about what further steps we might take.</w:t>
      </w:r>
    </w:p>
    <w:p/>
    <w:p>
      <w:r>
        <w:rPr>
          <w:b/>
          <w:color w:val="1A4A6E"/>
          <w:sz w:val="22"/>
        </w:rPr>
        <w:t>Adam Dance (LD)</w:t>
      </w:r>
    </w:p>
    <w:p>
      <w:r>
        <w:rPr>
          <w:sz w:val="22"/>
        </w:rPr>
        <w:t>I have said this before, but so many constituents from Yeovil—some as young as 11—have told me that they are so frustrated that Britain is not doing more. Will the Minister reassure my constituents that the Government are doing all they can to make sure that these strikes do not break down the peace process completely and that enough aid gets into Gaza now?</w:t>
      </w:r>
    </w:p>
    <w:p/>
    <w:p>
      <w:r>
        <w:rPr>
          <w:b/>
          <w:color w:val="1A4A6E"/>
          <w:sz w:val="22"/>
        </w:rPr>
        <w:t>Falconer</w:t>
      </w:r>
    </w:p>
    <w:p>
      <w:r>
        <w:rPr>
          <w:sz w:val="22"/>
        </w:rPr>
        <w:t>The hon. Gentleman’s young constituents are absolutely right, and I can reassure them that we are doing everything we can to try to ensure that the mediation continues, that progress towards a ceasefire is made and, of course, that aid gets into Gaza.</w:t>
      </w:r>
    </w:p>
    <w:p/>
    <w:p>
      <w:r>
        <w:rPr>
          <w:b/>
          <w:color w:val="1A4A6E"/>
          <w:sz w:val="22"/>
        </w:rPr>
        <w:t>Paul Waugh (Lab/Co-op)</w:t>
      </w:r>
    </w:p>
    <w:p>
      <w:r>
        <w:rPr>
          <w:sz w:val="22"/>
        </w:rPr>
        <w:t>Blessed are the peacemakers, or so we are told—so it seems particularly wicked that Israel can deliberately target the country that is doing more to promote peace than any other in the region. Is the tragedy of the middle east not that the Palestinians in Gaza and the Israelis in Israel are governed by deeply unpopular extremists who have no interest in peace, on either side? After this week’s appalling murder at a bus stop in Jerusalem, the Israeli Government imposed collective punishment on the villages where those terrorists came from, removing hundreds of work permits and proceeding to start demolishing many homes. Does Netanyahu’s decision to bomb Qatar not prove beyond doubt that he does not care about the hostages, that they are collateral damage as much as any Palestinian child, and that Israel is now a rogue state? Must not the UK put in place severe sanctions against this rogue state to prove our word?</w:t>
      </w:r>
    </w:p>
    <w:p/>
    <w:p>
      <w:r>
        <w:rPr>
          <w:b/>
          <w:color w:val="1A4A6E"/>
          <w:sz w:val="22"/>
        </w:rPr>
        <w:t>Falconer</w:t>
      </w:r>
    </w:p>
    <w:p>
      <w:r>
        <w:rPr>
          <w:sz w:val="22"/>
        </w:rPr>
        <w:t>I am glad to be answering questions from my hon. Friend again, as he has been a persistent advocate on these matters. There is deep concern about events. The attack in Jerusalem was horrific, as I said to the hon. Member for Harrow East (Bob Blackman). The developments in the west bank, both over the summer and before, are deeply concerning, and I am grateful to my hon. Friend for raising them. We will continue to keep all measures under review, as he would expect. We have taken far-reaching actions, with three waves of sanctions targeted in particular on violent settlers. We will continue to keep such options under review as developments proceed.</w:t>
      </w:r>
    </w:p>
    <w:p/>
    <w:p>
      <w:r>
        <w:rPr>
          <w:b/>
          <w:color w:val="1A4A6E"/>
          <w:sz w:val="22"/>
        </w:rPr>
        <w:t>Sammy Wilson (DUP)</w:t>
      </w:r>
    </w:p>
    <w:p>
      <w:r>
        <w:rPr>
          <w:sz w:val="22"/>
        </w:rPr>
        <w:t>Let us look at the facts behind Israel’s strike. We have a bunch of terrorists who have been sitting in the safety of Qatar for years, organising and financing acts of terror, including the mass murder of civilians in Israel this week, and boasting about their involvement in it. Is it not an advance that those people are eliminated and it is made clear to them that they will face the consequences of the terror that they organise? Is showing them that they will be pursued and punished, and that they will not win, not more likely to drive them to the peace table than to continue their acts of terror?</w:t>
      </w:r>
    </w:p>
    <w:p/>
    <w:p>
      <w:r>
        <w:rPr>
          <w:b/>
          <w:color w:val="1A4A6E"/>
          <w:sz w:val="22"/>
        </w:rPr>
        <w:t>Falconer</w:t>
      </w:r>
    </w:p>
    <w:p>
      <w:r>
        <w:rPr>
          <w:sz w:val="22"/>
        </w:rPr>
        <w:t>We have condemned the strike, and I do so again. It violates Qatar’s sovereignty. Obviously, the question of the facts of the strike will now be contested, and, as I said earlier, the Qatari Government are releasing those facts as they conduct a full investigation. Regardless of anybody else, there were Qatari officials killed in the strike, and it was a violation of Qatar’s sovereignty. For that reason alone, it is worth condemning.</w:t>
      </w:r>
    </w:p>
    <w:p/>
    <w:p>
      <w:r>
        <w:rPr>
          <w:b/>
          <w:color w:val="1A4A6E"/>
          <w:sz w:val="22"/>
        </w:rPr>
        <w:t>Jeremy Corbyn (Ind)</w:t>
      </w:r>
    </w:p>
    <w:p>
      <w:r>
        <w:rPr>
          <w:sz w:val="22"/>
        </w:rPr>
        <w:t>What security information is now shared with Israel? Is the information collected by the more than 600 Royal Air Force flights over Gaza being used to guide the Israeli bombardment of buildings in Gaza City and other places? Are we still continuing security co-operation with a country that has bombed almost every neighbouring state over the past year?</w:t>
      </w:r>
    </w:p>
    <w:p/>
    <w:p>
      <w:r>
        <w:rPr>
          <w:b/>
          <w:color w:val="1A4A6E"/>
          <w:sz w:val="22"/>
        </w:rPr>
        <w:t>Falconer</w:t>
      </w:r>
    </w:p>
    <w:p>
      <w:r>
        <w:rPr>
          <w:sz w:val="22"/>
        </w:rPr>
        <w:t>For reasons the House will understand, I will not give a lengthy commentary on security and intelligence matters, but I can confirm to the right hon. Gentleman that we do not provide any information to aid in targeting strikes in Gaza in the way that he described.</w:t>
      </w:r>
    </w:p>
    <w:p/>
    <w:p>
      <w:r>
        <w:rPr>
          <w:b/>
          <w:color w:val="1A4A6E"/>
          <w:sz w:val="22"/>
        </w:rPr>
        <w:t>John Cooper (Con)</w:t>
      </w:r>
    </w:p>
    <w:p>
      <w:r>
        <w:rPr>
          <w:sz w:val="22"/>
        </w:rPr>
        <w:t>As a seasoned diplomat, does the Minister recognise that there is a danger that we are holding Israel to a different standard? When the Americans reached out into Pakistan to snuff out Osama bin Laden, the architect of 9/11, we were taking them to the bar; when Israel reaches out with a precision decapitation strike on the leadership of Hamas, we want to take it to the bar of the international court.</w:t>
      </w:r>
    </w:p>
    <w:p/>
    <w:p>
      <w:r>
        <w:rPr>
          <w:b/>
          <w:color w:val="1A4A6E"/>
          <w:sz w:val="22"/>
        </w:rPr>
        <w:t>Falconer</w:t>
      </w:r>
    </w:p>
    <w:p>
      <w:r>
        <w:rPr>
          <w:sz w:val="22"/>
        </w:rPr>
        <w:t>The hon. Gentleman does make me feel rather seasoned, as I was in Pakistan at that time. As I said earlier, the tests in international law are self-defence and imminence. Not every state agrees on the thresholds for those tests, but it is the expectation of the British Government with all our partners and allies—indeed, with every state—that they demonstrate how they are complying with international law regardless of who they are.</w:t>
      </w:r>
    </w:p>
    <w:p/>
    <w:p>
      <w:r>
        <w:rPr>
          <w:b/>
          <w:color w:val="1A4A6E"/>
          <w:sz w:val="22"/>
        </w:rPr>
        <w:t>Christine Jardine (LD)</w:t>
      </w:r>
    </w:p>
    <w:p>
      <w:r>
        <w:rPr>
          <w:sz w:val="22"/>
        </w:rPr>
        <w:t>I am pleased to have the Minister’s confirmation that, despite yesterday’s egregious actions by Israel, Qatar will continue its commitment to pursue the peace that we all long for in the middle east. To that end, the Government have said that they would commit to recognising a state of Palestine before the United Nations General Assembly if Israel failed to meet certain conditions. Has Israel failed to meet those conditions, and will the Government recognise Palestine as a matter of urgency?</w:t>
      </w:r>
    </w:p>
    <w:p/>
    <w:p>
      <w:r>
        <w:rPr>
          <w:b/>
          <w:color w:val="1A4A6E"/>
          <w:sz w:val="22"/>
        </w:rPr>
        <w:t>Falconer</w:t>
      </w:r>
    </w:p>
    <w:p>
      <w:r>
        <w:rPr>
          <w:sz w:val="22"/>
        </w:rPr>
        <w:t>The Prime Minister will make a determination on the question in advance of the high-level week of the General Assembly. That is not long now. The whole House can see the development of events in the region and, indeed, the language we set out in July. I do not wish to get ahead of the Prime Minister before he makes that determination.</w:t>
      </w:r>
    </w:p>
    <w:p/>
    <w:p>
      <w:r>
        <w:rPr>
          <w:b/>
          <w:color w:val="1A4A6E"/>
          <w:sz w:val="22"/>
        </w:rPr>
        <w:t>Clive Jones (LD)</w:t>
      </w:r>
    </w:p>
    <w:p>
      <w:r>
        <w:rPr>
          <w:sz w:val="22"/>
        </w:rPr>
        <w:t>My Lib Dem colleagues and I have repeatedly called on the Government to introduce further sanctions on Israel; we called for sanctions on Ministers Smotrich and Ben-Gvir, and now we call for sanctions on Prime Minister Netanyahu and his Cabinet. Does the Minister agree that those are the people who are responsible for creating a famine in Gaza and continuing the killing of innocent civilians?</w:t>
      </w:r>
    </w:p>
    <w:p/>
    <w:p>
      <w:r>
        <w:rPr>
          <w:b/>
          <w:color w:val="1A4A6E"/>
          <w:sz w:val="22"/>
        </w:rPr>
        <w:t>Falconer</w:t>
      </w:r>
    </w:p>
    <w:p>
      <w:r>
        <w:rPr>
          <w:sz w:val="22"/>
        </w:rPr>
        <w:t>As we discussed last week, the circumstances of the famine in Gaza are horrifying and it is absolutely obvious that the restrictions on aid into Gaza, for which the Israeli Government are responsible, are contributing very significantly indeed to those circumstances. The Israeli Government have raised methodological concerns with the IPC judgments. Those concerns arise from the fact that there is not free access into Gaza. We stand by the IPC and the judgments it has made. It is clear that the restrictions of the Israeli Government, on which I have been clear at the Dispatch Box innumerable times and have seen for myself at the border, are responsible for those circumstances.</w:t>
      </w:r>
    </w:p>
    <w:p/>
    <w:p>
      <w:r>
        <w:rPr>
          <w:b/>
          <w:color w:val="1A4A6E"/>
          <w:sz w:val="22"/>
        </w:rPr>
        <w:t>Ayoub Khan (Ind)</w:t>
      </w:r>
    </w:p>
    <w:p>
      <w:r>
        <w:rPr>
          <w:sz w:val="22"/>
        </w:rPr>
        <w:t>We have had a number of ceasefires historically. Each one was violated by the Israeli Government. The recent attack in Qatar is a clear example that the Israeli Government are not interested in a ceasefire; they are interested in a genocide, taking over the whole of the Gaza strip and west bank—we see that in their reactions and in what they say in the public arena. None of the levers that we have spoken about in this House seems to have had any impact. It is like a toothless tiger: we say we are going to apply this pressure and that pressure, and nothing seems to be done. This blatant, unlawful attack on Qatar requires punishment. Does the Minister not think that the immediate, unconditional recognition of a state of Palestine is a form of punishment and would go further to a ceasefire than what we are talking about?</w:t>
      </w:r>
    </w:p>
    <w:p/>
    <w:p>
      <w:r>
        <w:rPr>
          <w:b/>
          <w:color w:val="1A4A6E"/>
          <w:sz w:val="22"/>
        </w:rPr>
        <w:t>Falconer</w:t>
      </w:r>
    </w:p>
    <w:p>
      <w:r>
        <w:rPr>
          <w:sz w:val="22"/>
        </w:rPr>
        <w:t>I set out in response to the hon. Member for Edinburgh West (Christine Jardine) the process by which we will make the determination on the recognition points that we set out in July. That point is very soon; the high-level week of the UN General Assembly is just weeks away. The hon. Gentleman will have an opportunity, I am sure, to question me and other members of the Government after the Prime Minister has made his determination.</w:t>
      </w:r>
    </w:p>
    <w:p>
      <w:r>
        <w:rPr>
          <w:sz w:val="22"/>
        </w:rPr>
        <w:t>I do not think it is right that we should think of recognition as a punishment. If that is indeed the determination that we make, it will be a reflection of our long-standing commitment to a two-state solution. It is unlikely in and of itself to ameliorate the horrifying famine and the many other sources of agony that flow to the Palestinian people at the moment. That does not mean that, if the Prime Minister makes that determination, it may not be the right thing to do, but the House should not think that it will necessarily bring any immediate improvement in the humanitarian situation in Gaza.</w:t>
      </w:r>
    </w:p>
    <w:p/>
    <w:p>
      <w:r>
        <w:rPr>
          <w:b/>
          <w:color w:val="1A4A6E"/>
          <w:sz w:val="22"/>
        </w:rPr>
        <w:t>Richard Foord (LD)</w:t>
      </w:r>
    </w:p>
    <w:p>
      <w:r>
        <w:rPr>
          <w:sz w:val="22"/>
        </w:rPr>
        <w:t>Qatar has used its good offices for diplomatic negotiations for many years. Taliban representatives secretly arrived in Qatar 15 years ago and subsequently attended peace conferences in Japan, Germany and France. If the UK and our allies let these strikes by the Netanyahu-led Government go, they could be a precedent for strikes on other intermediaries. How are the Government encouraging our allies to introduce sanctions on members of the far-right Israeli Government?</w:t>
      </w:r>
    </w:p>
    <w:p/>
    <w:p>
      <w:r>
        <w:rPr>
          <w:b/>
          <w:color w:val="1A4A6E"/>
          <w:sz w:val="22"/>
        </w:rPr>
        <w:t>Falconer</w:t>
      </w:r>
    </w:p>
    <w:p>
      <w:r>
        <w:rPr>
          <w:sz w:val="22"/>
        </w:rPr>
        <w:t>I have set out the consultations with our partners that will be happening today and, I am sure, over coming days. The hon. Gentleman is right about the role of Qatar over the years, including in the Taliban talks that took place there for some time, and we have discussed already the questions under international law about states striking other states.</w:t>
      </w:r>
    </w:p>
    <w:p/>
    <w:p>
      <w:r>
        <w:rPr>
          <w:b/>
          <w:color w:val="1A4A6E"/>
          <w:sz w:val="22"/>
        </w:rPr>
        <w:t>Andrew George (LD)</w:t>
      </w:r>
    </w:p>
    <w:p>
      <w:r>
        <w:rPr>
          <w:sz w:val="22"/>
        </w:rPr>
        <w:t>In respect of sanctions, the Minister will be aware that I asked the then Foreign Secretary last week whether he would make sure that the UK has no involvement in the proposed Elbit contract, either commercial or governmental, that there is absolutely no use of the Akrotiri air base in Cyprus to the advantage of the Israeli military, and that there is absolutely no trade with the illegal settlements in the west bank. Can the Minister confirm that the position remains the same following the change of guard, and that he will make sure it is followed through?</w:t>
      </w:r>
    </w:p>
    <w:p/>
    <w:p>
      <w:r>
        <w:rPr>
          <w:b/>
          <w:color w:val="1A4A6E"/>
          <w:sz w:val="22"/>
        </w:rPr>
        <w:t>Falconer</w:t>
      </w:r>
    </w:p>
    <w:p>
      <w:r>
        <w:rPr>
          <w:sz w:val="22"/>
        </w:rPr>
        <w:t>I can confirm that the British Government’s position remains as set out by the then Foreign Secretary last week.</w:t>
      </w:r>
    </w:p>
    <w:p/>
    <w:p>
      <w:r>
        <w:rPr>
          <w:b/>
          <w:color w:val="1A4A6E"/>
          <w:sz w:val="22"/>
        </w:rPr>
        <w:t>Iqbal Mohamed (Ind)</w:t>
      </w:r>
    </w:p>
    <w:p>
      <w:r>
        <w:rPr>
          <w:sz w:val="22"/>
        </w:rPr>
        <w:t>I join the House in its condemnation of the attacks against civilians in Jerusalem this week.</w:t>
      </w:r>
    </w:p>
    <w:p>
      <w:r>
        <w:rPr>
          <w:sz w:val="22"/>
        </w:rPr>
        <w:t>The impunity and military support afforded to the state of Israel over the past 77 years, and as it carries out the ongoing genocide in Gaza and wider Palestine, has emboldened its leaders to launch assaults in Lebanon, Syria, Iran, Tunisia and now Qatar, killing thousands and forcing millions to flee their homes across the region. Is the Minister not concerned that the British Government’s continued support for a rogue state perpetrating repeated violations of international law will lead to Israel invading other countries, and undermine the UK’s security and credibility on the world stage? Does he agree that Qatar has a right to defend itself against this unprovoked illegal attack?</w:t>
      </w:r>
    </w:p>
    <w:p/>
    <w:p>
      <w:r>
        <w:rPr>
          <w:b/>
          <w:color w:val="1A4A6E"/>
          <w:sz w:val="22"/>
        </w:rPr>
        <w:t>Falconer</w:t>
      </w:r>
    </w:p>
    <w:p>
      <w:r>
        <w:rPr>
          <w:sz w:val="22"/>
        </w:rPr>
        <w:t>I have set out our position in relation to a whole range of Israeli Government actions with which we disagree, so I am not sure I would characterise our position in the way that the hon. Gentleman did. I have already set out our position on the relevant questions of international law as far as I am able.</w:t>
      </w:r>
    </w:p>
    <w:p/>
    <w:p>
      <w:r>
        <w:rPr>
          <w:b/>
          <w:color w:val="1A4A6E"/>
          <w:sz w:val="22"/>
        </w:rPr>
        <w:t>Alison Bennett (LD)</w:t>
      </w:r>
    </w:p>
    <w:p>
      <w:r>
        <w:rPr>
          <w:sz w:val="22"/>
        </w:rPr>
        <w:t>Can the Minister confirm whether the Attorney General will publish any advice that he or the Government have received on whether there have been breaches of international law during the conflict in Gaza?</w:t>
      </w:r>
    </w:p>
    <w:p/>
    <w:p>
      <w:r>
        <w:rPr>
          <w:b/>
          <w:color w:val="1A4A6E"/>
          <w:sz w:val="22"/>
        </w:rPr>
        <w:t>Falconer</w:t>
      </w:r>
    </w:p>
    <w:p>
      <w:r>
        <w:rPr>
          <w:sz w:val="22"/>
        </w:rPr>
        <w:t>That is more properly a question for the Attorney General. I think there has been some correspondence between him and his shadow, but I will revert to the Attorney General’s latest position on that question.</w:t>
      </w:r>
    </w:p>
    <w:p/>
    <w:p>
      <w:r>
        <w:rPr>
          <w:b/>
          <w:color w:val="1A4A6E"/>
          <w:sz w:val="22"/>
        </w:rPr>
        <w:t>Shockat Adam (Ind)</w:t>
      </w:r>
    </w:p>
    <w:p>
      <w:r>
        <w:rPr>
          <w:sz w:val="22"/>
        </w:rPr>
        <w:t>We have witnessed the Israeli army massacre over 60,000 people in Gaza, 19,000 of whom were children. The blood-soaked tentacles of the Israeli army are now reaching closer to home, especially in my case. Yesterday afternoon in Doha, my niece and her daughter were having a lovely time together in a library when the Israeli army, which this Government fail to condemn for committing genocide, dropped a bomb two or three streets away from where they were. The building shook, and there was smoke everywhere. My niece’s baby is still asking, “Will it happen again?”, so I ask the Minister: will it happen again, and what will this Government do, beyond saying empty words? When will we completely stop every single arms sale to Israel, impose economic, political and social sanctions, and use all our power to get desperately needed aid into Gaza?</w:t>
      </w:r>
    </w:p>
    <w:p/>
    <w:p>
      <w:r>
        <w:rPr>
          <w:b/>
          <w:color w:val="1A4A6E"/>
          <w:sz w:val="22"/>
        </w:rPr>
        <w:t>Falconer</w:t>
      </w:r>
    </w:p>
    <w:p>
      <w:r>
        <w:rPr>
          <w:sz w:val="22"/>
        </w:rPr>
        <w:t>I think I have answered questions on arms and sanctions already in this session. I want to be clear: we have condemned these strikes, and we do not want to see them again. We are discussing these matters with our allies, including, we hope, at the UN Security Council this evening. We will no doubt keep the House updated on how those discussions go.</w:t>
      </w:r>
    </w:p>
    <w:p/>
    <w:p>
      <w:r>
        <w:rPr>
          <w:b/>
          <w:color w:val="1A4A6E"/>
          <w:sz w:val="22"/>
        </w:rPr>
        <w:t>Jim Shannon (DUP)</w:t>
      </w:r>
    </w:p>
    <w:p>
      <w:r>
        <w:rPr>
          <w:sz w:val="22"/>
        </w:rPr>
        <w:t>I thank the Minister for his very confident replies to the questions, and wish him well in his role. These things are never easy, but the Minister has done quite well.</w:t>
      </w:r>
    </w:p>
    <w:p>
      <w:r>
        <w:rPr>
          <w:sz w:val="22"/>
        </w:rPr>
        <w:t>The loss of life is, of course, regrettable in all situations. This House must also condemn the callous murder of six innocent Israelis, including two rabbis and women, on the day before the attack in Doha. Does the Minister acknowledge that the UK must share pertinent intelligence with Israel to ensure that targeted attacks take place, so that Israel can cut the head off the Hamas snake? Then, and only then, can there be peace for Israel and Gaza, the Hamas threat having been targeted and eradicated effectively.</w:t>
      </w:r>
    </w:p>
    <w:p/>
    <w:p>
      <w:r>
        <w:rPr>
          <w:b/>
          <w:color w:val="1A4A6E"/>
          <w:sz w:val="22"/>
        </w:rPr>
        <w:t>Falconer</w:t>
      </w:r>
    </w:p>
    <w:p>
      <w:r>
        <w:rPr>
          <w:sz w:val="22"/>
        </w:rPr>
        <w:t>I thank the hon. Member for his kind words. I have set out clearly our absolute opposition to Hamas on a whole range of questions, but I have also set out our understanding of international law, why we condemn these strikes, and why we do not want to see them repeated.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