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10 July 2025  ·  Commons  ·  Proceedings</w:t>
      </w:r>
    </w:p>
    <w:p>
      <w:r>
        <w:rPr>
          <w:b/>
        </w:rPr>
        <w:t xml:space="preserve">Source: </w:t>
      </w:r>
      <w:r>
        <w:rPr>
          <w:sz w:val="20"/>
        </w:rPr>
        <w:t>https://hansard.parliament.uk/Commons/2025-07-10/debates/5B06F274-F5FA-4ED2-B87A-86806A8F7B89/BusinessOfTheHouse</w:t>
      </w:r>
    </w:p>
    <w:p/>
    <w:p>
      <w:r>
        <w:rPr>
          <w:b/>
          <w:color w:val="1A4A6E"/>
          <w:sz w:val="22"/>
        </w:rPr>
        <w:t>Jesse Norman (Con)</w:t>
      </w:r>
    </w:p>
    <w:p>
      <w:r>
        <w:rPr>
          <w:sz w:val="22"/>
        </w:rPr>
        <w:t>Will the Leader of the House give the House the forthcoming business?</w:t>
      </w:r>
    </w:p>
    <w:p/>
    <w:p>
      <w:r>
        <w:rPr>
          <w:b/>
          <w:color w:val="1A4A6E"/>
          <w:sz w:val="22"/>
        </w:rPr>
        <w:t>Lucy Powell (The Leader of the House of Commons)</w:t>
      </w:r>
    </w:p>
    <w:p>
      <w:r>
        <w:rPr>
          <w:sz w:val="22"/>
        </w:rPr>
        <w:t>The business for the week commencing 14 July includes:</w:t>
      </w:r>
    </w:p>
    <w:p>
      <w:r>
        <w:rPr>
          <w:sz w:val="22"/>
        </w:rPr>
        <w:t>Monday 14 July—Committee of the whole House and remaining stages of the Deprivation of Citizenship Orders (Effect during Appeal) Bill, following which the Chairman of Ways and Means is expected to name opposed private business for consideration.</w:t>
      </w:r>
    </w:p>
    <w:p>
      <w:r>
        <w:rPr>
          <w:sz w:val="22"/>
        </w:rPr>
        <w:t>Tuesday 15 July—Opposition day (9th allotted day). Debate on a motion in the name of the official Opposition. Subject to be announced.</w:t>
      </w:r>
    </w:p>
    <w:p>
      <w:r>
        <w:rPr>
          <w:sz w:val="22"/>
        </w:rPr>
        <w:t>Wednesday 16 July—Second Reading of the Property (Digital Assets etc) Bill [Lords] , followed by a debate on a motion relating to the Committee on Standards’ third report of Session 2024-25 on register of interests of Members’ staff, followed by a general debate on giving every child the best start in life.</w:t>
      </w:r>
    </w:p>
    <w:p>
      <w:r>
        <w:rPr>
          <w:sz w:val="22"/>
        </w:rPr>
        <w:t>Thursday 17 July—General debate on the global plastics treaty, followed by a general debate on ageing community and end-of-life care. The subjects for these debates were determined by the Backbench Business Committee.</w:t>
      </w:r>
    </w:p>
    <w:p>
      <w:r>
        <w:rPr>
          <w:sz w:val="22"/>
        </w:rPr>
        <w:t>Friday 18 July—The House will not be sitting.</w:t>
      </w:r>
    </w:p>
    <w:p>
      <w:r>
        <w:rPr>
          <w:sz w:val="22"/>
        </w:rPr>
        <w:t>The provisional business for the week commencing 21 July will include:</w:t>
      </w:r>
    </w:p>
    <w:p>
      <w:r>
        <w:rPr>
          <w:sz w:val="22"/>
        </w:rPr>
        <w:t>Monday 21 July—General debate on the 80th anniversary of victory over Japan.</w:t>
      </w:r>
    </w:p>
    <w:p>
      <w:r>
        <w:rPr>
          <w:sz w:val="22"/>
        </w:rPr>
        <w:t>Tuesday 22 July—The Sir David Amess summer Adjournment debate. The subject for this debate was determined by the Backbench Business Committee.</w:t>
      </w:r>
    </w:p>
    <w:p>
      <w:r>
        <w:rPr>
          <w:sz w:val="22"/>
        </w:rPr>
        <w:t>The House will rise for the summer recess at the conclusion of business on Tuesday 22 July and return on Monday 1 September.</w:t>
      </w:r>
    </w:p>
    <w:p/>
    <w:p>
      <w:r>
        <w:rPr>
          <w:b/>
          <w:color w:val="1A4A6E"/>
          <w:sz w:val="22"/>
        </w:rPr>
        <w:t>Speaker</w:t>
      </w:r>
    </w:p>
    <w:p>
      <w:r>
        <w:rPr>
          <w:sz w:val="22"/>
        </w:rPr>
        <w:t>I call the shadow Leader of the House.</w:t>
      </w:r>
    </w:p>
    <w:p/>
    <w:p>
      <w:r>
        <w:rPr>
          <w:b/>
          <w:color w:val="1A4A6E"/>
          <w:sz w:val="22"/>
        </w:rPr>
        <w:t>Jesse Norman</w:t>
      </w:r>
    </w:p>
    <w:p>
      <w:r>
        <w:rPr>
          <w:sz w:val="22"/>
        </w:rPr>
        <w:t>I am not going to let this moment pass—I am sure no colleague would wish me to—without again reminding everyone present that this week marks the 20th anniversary of the 7/7 bombings. On 7 July 2005, 52 people were killed in four separate attacks and 700 more were injured, many of them grievously. I know that the whole House will want to join me in mourning the victims of these dreadful crimes and in sending all our best wishes to their families and loved ones.</w:t>
      </w:r>
    </w:p>
    <w:p>
      <w:r>
        <w:rPr>
          <w:sz w:val="22"/>
        </w:rPr>
        <w:t>While we are on the subject of anniversaries, the House will need no reminding that 2025 is 760 years since Simon de Montfort convened the first representative Parliament. Perhaps even more significantly, this year marks 800 years since the year 1225, when the charter we now know as Magna Carta was agreed as a statute and, indeed, became the first of all our statutes. To that extent, it is 1225 and not 1215 that should be recognised as the birth date of Magna Carta. [ Interruption. ] I am pleased to hear that wide array of support from the House—thank you. I thought it was an important point to put on the record.</w:t>
      </w:r>
    </w:p>
    <w:p>
      <w:r>
        <w:rPr>
          <w:sz w:val="22"/>
        </w:rPr>
        <w:t>For the Government, of course, the past week marks an anniversary of a somewhat less glorious and happy kind: their first full year in office. As a House, it falls to us to ask how the Government have done. It would be right to focus in the first place on their shockingly negligent and abusive treatment of our Northern Ireland veterans, but that is the topic of a Westminster Hall debate next Monday, so let us focus on wider issues.</w:t>
      </w:r>
    </w:p>
    <w:p>
      <w:r>
        <w:rPr>
          <w:sz w:val="22"/>
        </w:rPr>
        <w:t>Labour pledged to deliver the highest economic growth in the G7. In reality, UK growth has failed even to beat the G7 average. Labour promised to meet NHS waiting list targets for 92% of patients, but the current figure stands at 59.8%—just one percentage point better than a year ago. Labour vowed to smash the boats and the boat gangs, yet small boat migrant numbers are up by almost 50% compared with this time last year. Perhaps we can forget the pledges.</w:t>
      </w:r>
    </w:p>
    <w:p>
      <w:r>
        <w:rPr>
          <w:sz w:val="22"/>
        </w:rPr>
        <w:t>How, then, is the UK economy actually doing? Well, we know that the Office for Budget Responsibility has cut its growth forecast to just 1%, inflation is higher than a year ago and unemployment stands at its highest for four years. So diminished is the Government’s standing in international markets that the Institute for Fiscal Studies recently pointed out that the UK now faces higher borrowing costs than almost all comparable countries. It is two full percentage points higher than Germany and higher even than Greece and Italy.</w:t>
      </w:r>
    </w:p>
    <w:p>
      <w:r>
        <w:rPr>
          <w:sz w:val="22"/>
        </w:rPr>
        <w:t>I am afraid to say that the Government have stored up more pain to come. The junior doctors have now voted in favour of further strikes through the autumn and into the new year. They had a 22% increase last year, the House will recall, and they are now looking to their Labour brothers and sisters for a scarcely believable further 29%. That is before we include their pensions. The Secretary of State for Health and Social Care has, as the wildly overrated Aneurin Bevan said in 1948, “stuffed their mouths with gold”, and they are already coming back for more.</w:t>
      </w:r>
    </w:p>
    <w:p>
      <w:r>
        <w:rPr>
          <w:sz w:val="22"/>
        </w:rPr>
        <w:t>What has the media reaction been to all this? Internationally, The Economist described the Prime Minister’s first year as “wasted”. Time called it “a catalogue of errors”. The normally sympathetic New York Times commented that Britain’s Prime Minister is</w:t>
      </w:r>
    </w:p>
    <w:p>
      <w:r>
        <w:rPr>
          <w:sz w:val="22"/>
        </w:rPr>
        <w:t>“fading away before our eyes”.</w:t>
      </w:r>
    </w:p>
    <w:p>
      <w:r>
        <w:rPr>
          <w:sz w:val="22"/>
        </w:rPr>
        <w:t>Even supportive British newspapers have not been able to disguise their dismay. The Financial Times has bewailed Labour’s “drift”, and The Guardian its “lack of vision”—not my words, but those of some of the most respected newspapers in the world.</w:t>
      </w:r>
    </w:p>
    <w:p>
      <w:r>
        <w:rPr>
          <w:sz w:val="22"/>
        </w:rPr>
        <w:t>Finally, what do the poor, suffering public make of all this? We know what a laser focus those in 10 Downing Street keep on the polls, and it will not have escaped their notice that the Prime Minister’s approval rating is now at -35. No Government in recent times have ever lost public support after an election faster than this one. How mortified the Prime Minister must be to be wrenched back almost weekly from the perfumed chanceries of Europe to the grimmer realities of domestic politics.</w:t>
      </w:r>
    </w:p>
    <w:p>
      <w:r>
        <w:rPr>
          <w:sz w:val="22"/>
        </w:rPr>
        <w:t>We need not dwell on the pieties and pomposities of Labour’s pronouncements about stability and trust before the July 2024 election. These are the facts, they speak for themselves, and they say only this: must do better—a lot better.</w:t>
      </w:r>
    </w:p>
    <w:p/>
    <w:p>
      <w:r>
        <w:rPr>
          <w:b/>
          <w:color w:val="1A4A6E"/>
          <w:sz w:val="22"/>
        </w:rPr>
        <w:t>Lucy Powell</w:t>
      </w:r>
    </w:p>
    <w:p>
      <w:r>
        <w:rPr>
          <w:sz w:val="22"/>
        </w:rPr>
        <w:t>May I join the shadow Leader of the House in marking the 20th anniversary of the 7/7 bombings? We all remember that day well, and I am sure that the whole House will want to remember all those who died and those who were affected by it.</w:t>
      </w:r>
    </w:p>
    <w:p>
      <w:r>
        <w:rPr>
          <w:sz w:val="22"/>
        </w:rPr>
        <w:t>May I also take this opportunity to welcome the newly announced new director of the Independent Complaints and Grievance Scheme, the highly qualified Miriam Minty, who will be starting in September?</w:t>
      </w:r>
    </w:p>
    <w:p>
      <w:r>
        <w:rPr>
          <w:sz w:val="22"/>
        </w:rPr>
        <w:t>As the shadow Leader of the House said, this week we welcomed the French President to the UK for a state visit. I thought his address to both Houses on Tuesday was excellent and historic, and I thank you, Mr Speaker, your team and all those involved in organising it. I thought that it underlined the deep and enduring relationship between our two great countries. The visit concludes today with a summit, and I will ensure that the House is updated at the earliest opportunity on any agreements that we come to as part of that.</w:t>
      </w:r>
    </w:p>
    <w:p>
      <w:r>
        <w:rPr>
          <w:sz w:val="22"/>
        </w:rPr>
        <w:t>I have to say it is a bit galling that, week in, week out, the right hon. Gentleman raises the proposed strike action by junior doctors, which is extremely disappointing. We do not think strike action is necessary, given that the NHS is finally moving in the right direction. Strikes would put that recovery at risk, affecting patients and letting down our collective obligations to those we are here to serve. We have delivered a very generous pay settlement, but we are keen to work constructively. The Health Secretary’s door remains open—he will be in the House shortly.</w:t>
      </w:r>
    </w:p>
    <w:p>
      <w:r>
        <w:rPr>
          <w:sz w:val="22"/>
        </w:rPr>
        <w:t>Our approach is very different from that which the Conservatives left us. They left the NHS on its knees, with waiting lists at a record high, and with over half a million appointments and operations cancelled due to strike action in just one year. And it was not just the doctors; the rail strikes cost the economy over £1 billion, the teachers’ strike lost 600 teaching days in one year, and the Conservatives went to war with public sector workers week in, week out. I did notice, though, that the Leader of the Opposition is today giving a speech in which she will talk about the “ticking time bomb” that has been left. Too right there is a ticking time bomb—it is the Conservatives’ ticking time bomb. We all know that they left mines all over the place, and we are having to sweep them out.</w:t>
      </w:r>
    </w:p>
    <w:p>
      <w:r>
        <w:rPr>
          <w:sz w:val="22"/>
        </w:rPr>
        <w:t>The right hon. Gentleman wants to know how our first year in office is going, and I am happy to tell him. We promised 2 million extra NHS appointments, and we have delivered a million more than that. We said that we would get waiting lists down, and they are coming down month on month. Interest rates are coming down. Net migration is coming down from a record high under the Conservatives. We have secured three trade deals—trade deals that they once hailed but never delivered, and we have got them going. We have created nearly 400,000 new jobs since the election. We have recruited an extra 3,000 new police officers. We have built nearly 200,000 new homes, established Great British Energy, extended the warm home discount to 6 million more households, expanded free school meals for half a million more children, and opened free breakfast clubs. We have banned bonuses for water bosses who have been polluting our rivers, and wages grew more in our first 10 months in office than they did in the Conservatives’ last 10 years in office. I am happy to debate him any time on our record, and I thank him for the opportunity to do so today.</w:t>
      </w:r>
    </w:p>
    <w:p>
      <w:r>
        <w:rPr>
          <w:sz w:val="22"/>
        </w:rPr>
        <w:t>I do feel slightly sorry for the shadow Leader of the House when, coming here week in and week out, it is just going from bad to worse for the Conservative party, is it not? Perhaps that is why he goes so deep into history in his questions, because he does not want to talk about recent history. He is one of the first up this morning after—let us be honest—a big defection overnight, the latest in a long line of those fleeing the sinking ship. Personally, I would not put have put Jake Berry—best friend of Boris Johnson and former chair of the Conservative party—down as a likely defector. It really is that bad for the Conservatives. However, I could not have put it better myself, when Jake said</w:t>
      </w:r>
    </w:p>
    <w:p>
      <w:r>
        <w:rPr>
          <w:sz w:val="22"/>
        </w:rPr>
        <w:t>“we’ve got a Conservative Party that doesn’t seem to know what it stands for any more… the Conservatives have lost their way. They’ve abandoned their principles. They’ve abandoned the British people.”</w:t>
      </w:r>
    </w:p>
    <w:p>
      <w:r>
        <w:rPr>
          <w:sz w:val="22"/>
        </w:rPr>
        <w:t>He is right, isn’t he?</w:t>
      </w:r>
    </w:p>
    <w:p>
      <w:r>
        <w:rPr>
          <w:sz w:val="22"/>
        </w:rPr>
        <w:t>Having said that, and we cannot pass this by, that defection does not make up for what has been a terrible week for the Reform party, especially when it comes to, shall we say, HR matters. The bigger story for Reform this week is that it really is becoming the party of sleaze and scandal, and of dud and dodgy personnel. I do not think this is really the right moment for it to start ditching its vetting procedures. Even though it has only a handful of MPs, its Chief Whip seems to have had a busier week than ours, and that is saying something. I am not sure if Reform will welcome our partnership with the French on tackling the small boats this week, but it is already enthusiastically implementing a policy of one in, one out.</w:t>
      </w:r>
    </w:p>
    <w:p/>
    <w:p>
      <w:r>
        <w:rPr>
          <w:b/>
          <w:color w:val="1A4A6E"/>
          <w:sz w:val="22"/>
        </w:rPr>
        <w:t>Markus Campbell-Savours (Lab)</w:t>
      </w:r>
    </w:p>
    <w:p>
      <w:r>
        <w:rPr>
          <w:sz w:val="22"/>
        </w:rPr>
        <w:t>Early-day motion 1496 sets out how Samiul Ahmed bought Cockermouth’s Old Courthouse for a knock-down price and, ignoring professional advice, allowed the listed building to collapse into the River Cocker.</w:t>
      </w:r>
    </w:p>
    <w:p>
      <w:r>
        <w:rPr>
          <w:sz w:val="22"/>
        </w:rPr>
        <w:t>[That this House notes in July 2022 Samiul Ahmed of Tower Hamlets purchased The Grade II listed Old Courthouse, Cockermouth, a building with an annual income of £38,000, believed to be worth £250,000, for the reduced price of £51,000, due to riverbank erosion and the need for major structural repairs; further notes that in pursuit of quick profit, Ahmed arranged a structural survey and associated works, but on learning of the extent of wider liability and ignoring professional advice, had support props removed, leading to major deterioration and collapse of a portion of the building into the River Cocker in October 2023; also notes that after three years the building remains unsupported, a partial ruin; notes that the Environment Agency mapped increased flood risk to Cockermouth as a result, and expressed concern that the front of the building is also undermined and at risk of collapse; observes that Ahmed failed to pay contractors, has been successfully sued for £62,000 by one local company, and that he has conspired to avoid liability by arranging transfer of his personal ownership of the building to a different legal entity, Halal Group Ltd.; believes that Ahmed is now seeking to transfer responsibility to Cumberland Council taxpayers a potential bill which could range between £1 and £4 million; asserts it should not be the responsibility of taxpayers to pick up the liabilities of persons whose motivation has been property speculation for a quick profit; and calls upon Mr Ahmed to fund the restoration costs.]</w:t>
      </w:r>
    </w:p>
    <w:p>
      <w:r>
        <w:rPr>
          <w:sz w:val="22"/>
        </w:rPr>
        <w:t>So it was disappointing to hear the owner on Radio Cumbria this morning continuing to blame the council. My message to Mr Ahmed is: “Publish your plans and prove you can finance them, and do it quick, before the town floods through your inaction.” Would the Leader of the House agree that a debate on council powers to deal with greedy, incompetent property speculators is well overdue?</w:t>
      </w:r>
    </w:p>
    <w:p/>
    <w:p>
      <w:r>
        <w:rPr>
          <w:b/>
          <w:color w:val="1A4A6E"/>
          <w:sz w:val="22"/>
        </w:rPr>
        <w:t>Lucy Powell</w:t>
      </w:r>
    </w:p>
    <w:p>
      <w:r>
        <w:rPr>
          <w:sz w:val="22"/>
        </w:rPr>
        <w:t>I thank my hon. Friend for raising this important constituency case. He is absolutely right that we need more accountability, and we need communities to have more powers over these vital local assets. That is exactly what we will be doing when we introduce the English devolution and community empowerment Bill later.</w:t>
      </w:r>
    </w:p>
    <w:p/>
    <w:p>
      <w:r>
        <w:rPr>
          <w:b/>
          <w:color w:val="1A4A6E"/>
          <w:sz w:val="22"/>
        </w:rPr>
        <w:t>Speaker</w:t>
      </w:r>
    </w:p>
    <w:p>
      <w:r>
        <w:rPr>
          <w:sz w:val="22"/>
        </w:rPr>
        <w:t>I call the Liberal Democrat spokesperson.</w:t>
      </w:r>
    </w:p>
    <w:p/>
    <w:p>
      <w:r>
        <w:rPr>
          <w:b/>
          <w:color w:val="1A4A6E"/>
          <w:sz w:val="22"/>
        </w:rPr>
        <w:t>Marie Goldman (LD)</w:t>
      </w:r>
    </w:p>
    <w:p>
      <w:r>
        <w:rPr>
          <w:sz w:val="22"/>
        </w:rPr>
        <w:t>Yesterday, LBC published a month-long investigative story on special educational needs and disabilities. Shockingly, it revealed that families have been sent legal cease and desist letters in attempts by some schools and local authorities to deter parents from seeking education, health and care plans for their children with SEND. The report uncovered that some parents and the independent SEND advocates assisting them have been threatened with legal action and with being reported to the police simply for daring to ask questions about the SEND provision to which their children are entitled but that is not being delivered. Let us be very clear: SEND children and their families have a legal right to support, and I am sure that the whole House would agree that attempting to prevent or limit the provision of such assistance, particularly through intimidatory tactics, is completely unacceptable.</w:t>
      </w:r>
    </w:p>
    <w:p>
      <w:r>
        <w:rPr>
          <w:sz w:val="22"/>
        </w:rPr>
        <w:t>We all know that the SEND system is fundamentally broken and that reform is needed. That is why the Liberal Democrats set out our five principles for SEND reform in England yesterday. Principle No. 1 is ensuring that children’s and families’ voices are at the heart of the reform process. Indeed, the Prime Minister said yesterday that he wants</w:t>
      </w:r>
    </w:p>
    <w:p>
      <w:r>
        <w:rPr>
          <w:sz w:val="22"/>
        </w:rPr>
        <w:t>“to work with parents and teachers to get this right.” —[ Official Report , 9 July 2025; Vol. 770, c. 941.]</w:t>
      </w:r>
    </w:p>
    <w:p>
      <w:r>
        <w:rPr>
          <w:sz w:val="22"/>
        </w:rPr>
        <w:t>Will the Leader of the House ask the Secretary of State for Education to make a statement explaining exactly how their voices are being not just heard, but understood as part of the SEND reform process, and will she join me in condemning the outrageous practice of issuing legal threats to parents who are simply trying to do their best for their children?</w:t>
      </w:r>
    </w:p>
    <w:p/>
    <w:p>
      <w:r>
        <w:rPr>
          <w:b/>
          <w:color w:val="1A4A6E"/>
          <w:sz w:val="22"/>
        </w:rPr>
        <w:t>Lucy Powell</w:t>
      </w:r>
    </w:p>
    <w:p>
      <w:r>
        <w:rPr>
          <w:sz w:val="22"/>
        </w:rPr>
        <w:t>I thank the hon. Lady for raising that important issue, which I know she and many in her party care deeply about, as do most on the Government Benches. As she says—I think it is widely accepted—we inherited a SEND system in crisis; I think any parent or any constituency MP who has been supporting families through this system knows that it is broken and needs addressing. I join her in highlighting the LBC investigation, which has really shone a light on some of these issues.</w:t>
      </w:r>
    </w:p>
    <w:p>
      <w:r>
        <w:rPr>
          <w:sz w:val="22"/>
        </w:rPr>
        <w:t>On the process, I reassure the hon. Lady that we absolutely want to and will build consensus on these issues—we have been very clear about that. We will be working with parents, teachers, campaigners and professionals right across the system to develop those reforms and to fix the system, which is much needed. We will continue that engaged dialogue over the summer before publishing a White Paper in the autumn; that White Paper will, of course, be followed by all the processes and discussions that would normally follow. I will ensure that the House is kept updated throughout.</w:t>
      </w:r>
    </w:p>
    <w:p/>
    <w:p>
      <w:r>
        <w:rPr>
          <w:b/>
          <w:color w:val="1A4A6E"/>
          <w:sz w:val="22"/>
        </w:rPr>
        <w:t>Natasha Irons (Lab)</w:t>
      </w:r>
    </w:p>
    <w:p>
      <w:r>
        <w:rPr>
          <w:sz w:val="22"/>
        </w:rPr>
        <w:t>At a time when just 26% of the UK’s science, technology, engineering and mathematics workforce are women, I am incredibly proud that Croydon high school in my constituency is on course to become the first all-girls school in the world to design, build and launch a CubeSat into space, following a successful live flight test this month. This group of students are testament to what is possible when we encourage our girls to reach for the stars. Will the Leader of the House join me in congratulating the Astrogazers team on their pioneering work, and will she allow time for a debate on how we can open up more opportunities to girls in science, technology and engineering across all our schools?</w:t>
      </w:r>
    </w:p>
    <w:p/>
    <w:p>
      <w:r>
        <w:rPr>
          <w:b/>
          <w:color w:val="1A4A6E"/>
          <w:sz w:val="22"/>
        </w:rPr>
        <w:t>Lucy Powell</w:t>
      </w:r>
    </w:p>
    <w:p>
      <w:r>
        <w:rPr>
          <w:sz w:val="22"/>
        </w:rPr>
        <w:t>As a STEM graduate myself, I absolutely endorse what my hon. Friend says. Girls are often better at science and maths in many ways, but they just do not pick it. I strongly congratulate the Astrogazers team and the school in my hon. Friend’s constituency, and encourage all the girls involved to get into a career in science, engineering and technology.</w:t>
      </w:r>
    </w:p>
    <w:p/>
    <w:p>
      <w:r>
        <w:rPr>
          <w:b/>
          <w:color w:val="1A4A6E"/>
          <w:sz w:val="22"/>
        </w:rPr>
        <w:t>Speaker</w:t>
      </w:r>
    </w:p>
    <w:p>
      <w:r>
        <w:rPr>
          <w:sz w:val="22"/>
        </w:rPr>
        <w:t>I call the Chair of the Backbench Business Committee.</w:t>
      </w:r>
    </w:p>
    <w:p/>
    <w:p>
      <w:r>
        <w:rPr>
          <w:b/>
          <w:color w:val="1A4A6E"/>
          <w:sz w:val="22"/>
        </w:rPr>
        <w:t>Bob Blackman (Con)</w:t>
      </w:r>
    </w:p>
    <w:p>
      <w:r>
        <w:rPr>
          <w:sz w:val="22"/>
        </w:rPr>
        <w:t>I thank the Leader of the House for announcing the business in the Chamber. If she could also look forward to the September sitting and give us dates early, it would help us to plan debates in the Chamber.</w:t>
      </w:r>
    </w:p>
    <w:p>
      <w:r>
        <w:rPr>
          <w:sz w:val="22"/>
        </w:rPr>
        <w:t>In addition to the business that the Leader of the House has announced, we will have the following debates in Westminster Hall: on Tuesday 15 July, there will be a debate on SEND provision in the south-east; on Thursday 17 July, there will be a debate on the role of freedom of religion or belief in UK foreign policy, followed by a debate on the role of the RAF photographic reconnaissance unit during the second world war; and on Tuesday 22 July, there will be a debate on Black Country Day. We are also, of course, already planning for the September sitting; on 4 September, we will have a debate on the adoption and special guardianship support fund, followed by a debate on the future of terrestrial TV.</w:t>
      </w:r>
    </w:p>
    <w:p>
      <w:r>
        <w:rPr>
          <w:sz w:val="22"/>
        </w:rPr>
        <w:t>Earlier this year, I raised the plight of minority groups in Bangladesh, and yesterday I hosted a seminar in which we heard from representatives of the Hindu, Christian, Buddhist and Ahmadiyya communities, who are all under direct attack in Bangladesh. A couple of weeks ago I referred to the Rath Yatra celebrations in Harrow. In Bangladesh, the celebrations were attacked by Islamist thugs who disgracefully destroyed that wonderful and peaceful procession.</w:t>
      </w:r>
    </w:p>
    <w:p>
      <w:r>
        <w:rPr>
          <w:sz w:val="22"/>
        </w:rPr>
        <w:t>At the same time, the current interim Government in Bangladesh have failed to announce the dates of the general election, when a proper democratic Government will be elected. Will the Leader of the House arrange for a statement to be made next week by a Foreign Office Minister on how we will put pressure on Bangladesh to ensure that we safeguard minorities?</w:t>
      </w:r>
    </w:p>
    <w:p/>
    <w:p>
      <w:r>
        <w:rPr>
          <w:b/>
          <w:color w:val="1A4A6E"/>
          <w:sz w:val="22"/>
        </w:rPr>
        <w:t>Lucy Powell</w:t>
      </w:r>
    </w:p>
    <w:p>
      <w:r>
        <w:rPr>
          <w:sz w:val="22"/>
        </w:rPr>
        <w:t>As ever, I thank the hon. Gentleman for announcing some important forthcoming debates. I shall do my best to give as much advance notice as possible on the opportunities coming up in September.</w:t>
      </w:r>
    </w:p>
    <w:p>
      <w:r>
        <w:rPr>
          <w:sz w:val="22"/>
        </w:rPr>
        <w:t>The hon. Gentleman raised the really important issue of freedom of religious expression or belief—it normally comes up later in this session, but I am really glad he is also raising it today. The hon. Gentleman will know that we are in constant dialogue with the interim Bangladesh Government, and we have made very clear the importance of upholding freedom of religious beliefs and of protecting all communities. We will continue that engagement, and I will ensure that the House is kept updated on those conversations.</w:t>
      </w:r>
    </w:p>
    <w:p/>
    <w:p>
      <w:r>
        <w:rPr>
          <w:b/>
          <w:color w:val="1A4A6E"/>
          <w:sz w:val="22"/>
        </w:rPr>
        <w:t>Andy MacNae (Lab)</w:t>
      </w:r>
    </w:p>
    <w:p>
      <w:r>
        <w:rPr>
          <w:sz w:val="22"/>
        </w:rPr>
        <w:t>I cannot help but note that the news of the defection of my predecessor, Jake Berry, has generally been greeted in Rossendale and Darwen as bad news for Reform. It has been suggested that the party should re-establish its vetting procedures.</w:t>
      </w:r>
    </w:p>
    <w:p>
      <w:r>
        <w:rPr>
          <w:sz w:val="22"/>
        </w:rPr>
        <w:t>On further Reform news, I was informed this week that the Reform-led Lancashire county council plans to cut £3 million from the education budget by significantly reducing support for nurseries. That is despite increased childcare funding from this Labour Government. I have been contacted by several Rossendale nursery managers who have made it clear that this will result in increased costs for parents and even closures. If these are the sort of efficiencies that Reform is pursuing, increasing costs and stress for young families, we should all be deeply concerned. I and fellow MPs have written to the leader of the county council opposing the cuts in the strongest possible terms and asking him to think again. Does the Leader of the House share our concerns and will she agree to hold a debate on this subject?</w:t>
      </w:r>
    </w:p>
    <w:p/>
    <w:p>
      <w:r>
        <w:rPr>
          <w:b/>
          <w:color w:val="1A4A6E"/>
          <w:sz w:val="22"/>
        </w:rPr>
        <w:t>Lucy Powell</w:t>
      </w:r>
    </w:p>
    <w:p>
      <w:r>
        <w:rPr>
          <w:sz w:val="22"/>
        </w:rPr>
        <w:t>Having visited a number of nursery schools in Rossendale over the years, I know of the amazing work that they do to provide children in my hon. Friend’s constituency with the very best start in life. This Government are absolutely committed to supporting and increasing that work and to ensuring that all young people get that best start in life.</w:t>
      </w:r>
    </w:p>
    <w:p>
      <w:r>
        <w:rPr>
          <w:sz w:val="22"/>
        </w:rPr>
        <w:t>I am shocked to hear that the Reform-led county council is planning on closing nurseries. That is a retrograde step and something that it should rethink. My hon. Friend is right to point out that his predecessor, the former Member for Rossendale and Darwen, is now a member of Reform. I think that that former Member might have ambitions to put himself forward as a candidate for the Mayor of Lancashire in the forthcoming elections. I also remember him joining me in the former all-party group on nursery schools in wanting to keep the Rossendale nurseries open. Perhaps he might his start his new career in Reform by telling the party straightaway not to make this decision.</w:t>
      </w:r>
    </w:p>
    <w:p/>
    <w:p>
      <w:r>
        <w:rPr>
          <w:b/>
          <w:color w:val="1A4A6E"/>
          <w:sz w:val="22"/>
        </w:rPr>
        <w:t>Andrew Rosindell (Con)</w:t>
      </w:r>
    </w:p>
    <w:p>
      <w:r>
        <w:rPr>
          <w:sz w:val="22"/>
        </w:rPr>
        <w:t>First, I add my tribute to my late friend, Lord Tebbit of Chingford, who was one of the finest parliamentarians and a man of great courage and patriotism. We owe him so much for what he did for our country. He was also a victim of terrorism, as you will know, Mr Speaker.</w:t>
      </w:r>
    </w:p>
    <w:p>
      <w:r>
        <w:rPr>
          <w:sz w:val="22"/>
        </w:rPr>
        <w:t>This week I had the privilege of representing my constituency at the 20-year commemoration service of the 7/7 bombing at St Paul’s cathedral. For those of us who were in London, in Westminster, on 7 July 2005, it brought back the sheer horror of what took place on that dreadful day. For the 52 people who lost their lives and the countless others who were mentally and physically scarred, the suffering was beyond imaginable. A constituent of mine at the time, Dan Biddle from Collier Row, lost both his legs and an eye in the attack and has been battling that trauma ever since. Will the Leader of the House please ask the Home Secretary to heed Dan’s call for a full public inquiry into 7/7, and to give the victims the justice, the compensation and the closure that they rightly deserve?</w:t>
      </w:r>
    </w:p>
    <w:p/>
    <w:p>
      <w:r>
        <w:rPr>
          <w:b/>
          <w:color w:val="1A4A6E"/>
          <w:sz w:val="22"/>
        </w:rPr>
        <w:t>Lucy Powell</w:t>
      </w:r>
    </w:p>
    <w:p>
      <w:r>
        <w:rPr>
          <w:sz w:val="22"/>
        </w:rPr>
        <w:t>I pay tribute to Lord Tebbit, who was a leading politician when I was growing up. Although I disagreed with him on most things politically, I rated him as a politician who had a clear agenda and was able to take things forward in a way that many others were not. I recognise the challenge that he and many others faced. As the MP for Manchester Central, I also represent those who have been the victims of terrorist attacks and I greatly understand the calls for answers, the calls for truth and justice, and, of course, the calls for compensation. I will ensure that the hon. Member gets a full response from the Home Secretary about the issues that he raises.</w:t>
      </w:r>
    </w:p>
    <w:p/>
    <w:p>
      <w:r>
        <w:rPr>
          <w:b/>
          <w:color w:val="1A4A6E"/>
          <w:sz w:val="22"/>
        </w:rPr>
        <w:t>Luke Myer (Lab)</w:t>
      </w:r>
    </w:p>
    <w:p>
      <w:r>
        <w:rPr>
          <w:sz w:val="22"/>
        </w:rPr>
        <w:t>Douglas Forteath, vice-principal at Freebrough academy in my constituency, is retiring after 30 years of service as a school teacher. He was one of my teachers when I was there—[Hon. Members: “Ah!”] Will the Leader of the House join me in paying tribute both to Douglas for 30 years of educating young people in our constituency and to teachers all across our country?</w:t>
      </w:r>
    </w:p>
    <w:p/>
    <w:p>
      <w:r>
        <w:rPr>
          <w:b/>
          <w:color w:val="1A4A6E"/>
          <w:sz w:val="22"/>
        </w:rPr>
        <w:t>Lucy Powell</w:t>
      </w:r>
    </w:p>
    <w:p>
      <w:r>
        <w:rPr>
          <w:sz w:val="22"/>
        </w:rPr>
        <w:t>Well what a fine job Douglas Forteath did! I am sure he is incredibly proud of the fact that one of his former pupils is now a Member of Parliament. I absolutely join my hon. Friend in thanking Douglas for a great life of service and for teaching all his wonderful students over the years.</w:t>
      </w:r>
    </w:p>
    <w:p/>
    <w:p>
      <w:r>
        <w:rPr>
          <w:b/>
          <w:color w:val="1A4A6E"/>
          <w:sz w:val="22"/>
        </w:rPr>
        <w:t>Tessa Munt (LD)</w:t>
      </w:r>
    </w:p>
    <w:p>
      <w:r>
        <w:rPr>
          <w:sz w:val="22"/>
        </w:rPr>
        <w:t>Three weeks ago I asked about the long overdue final delivery plan for ME, and the Leader of the House rightly acknowledged the strength of feeling on this issue and referenced the NHS 10-year plan. The 10-year plan has now been published, but unfortunately it makes absolutely no mention of ME. The Department of Health and Social Care repeatedly raised expectations that the final delivery plan for ME would be published by the end of June, which was a delayed date in itself, but that deadline has well come and gone. This is appallingly disrespectful to those suffering from ME, and the continued delay is causing unnecessary distress and despondency. Can the Leader of the House explain why the delivery plan has not yet been published, and can she press the Department for a clear timetable and an urgent statement on this?</w:t>
      </w:r>
    </w:p>
    <w:p/>
    <w:p>
      <w:r>
        <w:rPr>
          <w:b/>
          <w:color w:val="1A4A6E"/>
          <w:sz w:val="22"/>
        </w:rPr>
        <w:t>Lucy Powell</w:t>
      </w:r>
    </w:p>
    <w:p>
      <w:r>
        <w:rPr>
          <w:sz w:val="22"/>
        </w:rPr>
        <w:t>The hon. Member raised this issue with me three weeks ago, and I know there has been much interest in her question and my answer among many who want to know when the delivery plan will be published. I am sorry that ME was not contained in the NHS 10-year plan, but I will be in touch with Ministers to get some answers about the timing.</w:t>
      </w:r>
    </w:p>
    <w:p/>
    <w:p>
      <w:r>
        <w:rPr>
          <w:b/>
          <w:color w:val="1A4A6E"/>
          <w:sz w:val="22"/>
        </w:rPr>
        <w:t>Helena Dollimore (Lab/Co-op)</w:t>
      </w:r>
    </w:p>
    <w:p>
      <w:r>
        <w:rPr>
          <w:sz w:val="22"/>
        </w:rPr>
        <w:t>The return of the Bayeux tapestry to this country for the first time in almost 1,000 years is a triumph for Britain. The tapestry quite literally wove Hastings and 1066 Country into our national history, but while we are often at the centre of historical events, we have not always felt the benefits, and our area is in the bottom 10 places in the whole country for social mobility. This will be the exhibition of a generation, and our area must be a part of it. Children in my constituency must not be priced out by the cost of a ticket or train fare. What better way to ensure that that does not happen than to have the tapestry visit 1066 Country. It is for the experts to decide whether that is practical, but will the Leader of the House support my campaign to make sure that my area is truly part of this national moment and feels the benefits of it?</w:t>
      </w:r>
    </w:p>
    <w:p/>
    <w:p>
      <w:r>
        <w:rPr>
          <w:b/>
          <w:color w:val="1A4A6E"/>
          <w:sz w:val="22"/>
        </w:rPr>
        <w:t>Lucy Powell</w:t>
      </w:r>
    </w:p>
    <w:p>
      <w:r>
        <w:rPr>
          <w:sz w:val="22"/>
        </w:rPr>
        <w:t>I join my hon. Friend in saying what great news it is that we are finally, after many hundreds of years, going to see the exhibition of the Bayeux tapestry in this country. I pay tribute to my hon. Friend, who is one of the champions in the House for her area; 1066 Country is very close to my heart, having holidayed there for many years as a child. I know how important the exhibition will be to her area and the young people there. I am sure, as she says, that this exhibition of a generation will bring renewed interest in Hastings, Battle and the surrounding areas, so I join my hon. Friend in her call for young people to get access to it.</w:t>
      </w:r>
    </w:p>
    <w:p/>
    <w:p>
      <w:r>
        <w:rPr>
          <w:b/>
          <w:color w:val="1A4A6E"/>
          <w:sz w:val="22"/>
        </w:rPr>
        <w:t>David Mundell (Con)</w:t>
      </w:r>
    </w:p>
    <w:p>
      <w:r>
        <w:rPr>
          <w:sz w:val="22"/>
        </w:rPr>
        <w:t>I sincerely thank the Leader of the House for announcing that there will be a debate on the 80th anniversary of VJ Day. It confirms how worth while it is to come to business questions and make the case for a debate.</w:t>
      </w:r>
    </w:p>
    <w:p>
      <w:r>
        <w:rPr>
          <w:sz w:val="22"/>
        </w:rPr>
        <w:t>I am sure the Leader of the House will join me in congratulating British players on a record-breaking start to the first week of Wimbledon, particularly Cam Norrie on his great effort in reaching the men’s quarter-finals. Sadly, many British players have spoken out about the abuse that they have been facing online, including Katie Boulter and Jodie Burrage, and a Women’s Tennis Association and International Tennis Federation report found that 40% of those trolling players were dissatisfied gamblers. Can we have a debate in Government time about what we can do to prevent this sort of unacceptable abuse, not just of tennis players but of all those in public life?</w:t>
      </w:r>
    </w:p>
    <w:p/>
    <w:p>
      <w:r>
        <w:rPr>
          <w:b/>
          <w:color w:val="1A4A6E"/>
          <w:sz w:val="22"/>
        </w:rPr>
        <w:t>Lucy Powell</w:t>
      </w:r>
    </w:p>
    <w:p>
      <w:r>
        <w:rPr>
          <w:sz w:val="22"/>
        </w:rPr>
        <w:t>I thank the right hon. Gentleman for being such a regular attendee of business questions. I can confirm that it was because of his representations in these sessions that I got the idea of having a VJ Day debate before we break up for the recess. As he says, the VE Day debate was very oversubscribed, so I hope that in the upcoming debate we can look at the very specific lessons of VJ Day too.</w:t>
      </w:r>
    </w:p>
    <w:p>
      <w:r>
        <w:rPr>
          <w:sz w:val="22"/>
        </w:rPr>
        <w:t>The right hon. Gentleman raises a really important matter. I join him in congratulating Cam Norrie and all the British players on their progression at Wimbledon. The online abuse that they and many others in public life have suffered is unacceptable, it is disgraceful and it needs to stop. The Online Safety Act 2023 is an important first step, but we need to go further. The big tech platforms need to step up and put an end to this kind of abuse on social media, where it flourishes, because it is not acceptable and it needs to end.</w:t>
      </w:r>
    </w:p>
    <w:p/>
    <w:p>
      <w:r>
        <w:rPr>
          <w:b/>
          <w:color w:val="1A4A6E"/>
          <w:sz w:val="22"/>
        </w:rPr>
        <w:t>Lizzi Collinge (Lab)</w:t>
      </w:r>
    </w:p>
    <w:p>
      <w:r>
        <w:rPr>
          <w:sz w:val="22"/>
        </w:rPr>
        <w:t>The crisis at Morecambe football club continues. Due to the owner’s failure to sell, staff are unpaid, the bar is unstocked and two primary school leavers’ dos have been cancelled. The community has rallied round, as it always does in Morecambe, and the parties will go ahead, but may we have a debate in Government time on corporate fiscal and social responsibility and what powers should be available when business owners let communities down like this?</w:t>
      </w:r>
    </w:p>
    <w:p/>
    <w:p>
      <w:r>
        <w:rPr>
          <w:b/>
          <w:color w:val="1A4A6E"/>
          <w:sz w:val="22"/>
        </w:rPr>
        <w:t>Lucy Powell</w:t>
      </w:r>
    </w:p>
    <w:p>
      <w:r>
        <w:rPr>
          <w:sz w:val="22"/>
        </w:rPr>
        <w:t>I am really sorry to hear that the situation at Morecambe football club continues. It sounds like it is getting worse, but I am pleased that the community has rallied round to make sure that some of those leavers’ dos can go ahead. My hon. Friend is right to continue to raise these issues in the House. This is one of the reasons that we introduced the Football Governance Bill, which passed its remaining stages in the House earlier this week. We want to put fans and communities right back at the heart of football and our important local clubs, such as Morecambe FC. I know that the Secretary of State for Culture, Media and Sport is keen to continue to work with my hon. Friend to resolve the issues at Morecambe.</w:t>
      </w:r>
    </w:p>
    <w:p/>
    <w:p>
      <w:r>
        <w:rPr>
          <w:b/>
          <w:color w:val="1A4A6E"/>
          <w:sz w:val="22"/>
        </w:rPr>
        <w:t>Alistair Carmichael (LD)</w:t>
      </w:r>
    </w:p>
    <w:p>
      <w:r>
        <w:rPr>
          <w:sz w:val="22"/>
        </w:rPr>
        <w:t>May we have a debate or a statement on the accountability and accessibility of arm’s length bodies? For months, I have been working with a company to try to get answers for it out of UK Research and Innovation. Emails go unanswered for weeks and months at a time. There is no publicly available contact information for the chief executive. I got an email this morning because my office called the press office at UKRI to say that I was going to raise the matter here; that is the only point at which we have had anything out of it. Bodies such as UKRI deliver a lot of Government policy. Surely, they should be accessible and accountable to Members of Parliament in exactly the same way that the right hon. Lady’s ministerial colleagues are required to be.</w:t>
      </w:r>
    </w:p>
    <w:p/>
    <w:p>
      <w:r>
        <w:rPr>
          <w:b/>
          <w:color w:val="1A4A6E"/>
          <w:sz w:val="22"/>
        </w:rPr>
        <w:t>Lucy Powell</w:t>
      </w:r>
    </w:p>
    <w:p>
      <w:r>
        <w:rPr>
          <w:sz w:val="22"/>
        </w:rPr>
        <w:t>Absolutely. The right hon. Gentleman raises a really important issue, and I am sure we all share the frustration that he describes with many arm’s length bodies—quangos, as they are known—not being open and accountable in the way that they should be. Frankly, the Government think there are too many of them and we are taking steps to streamline them. It is in the DNA of this Government to make sure that people have recourse and accountability. That is why we have introduced Bills such as the Football Governance Bill, the Renters’ Rights Bill, the Employment Rights Bill and what is now the Water (Special Measures) Act 2025. We want to give ordinary people more rights and recourse in respect of bodies that take decisions on their behalf. I will ensure that the right hon. Gentleman gets a reply from UKRI, and I am sure that it has heard his question.</w:t>
      </w:r>
    </w:p>
    <w:p/>
    <w:p>
      <w:r>
        <w:rPr>
          <w:b/>
          <w:color w:val="1A4A6E"/>
          <w:sz w:val="22"/>
        </w:rPr>
        <w:t>Madam Deputy Speaker</w:t>
      </w:r>
    </w:p>
    <w:p>
      <w:r>
        <w:rPr>
          <w:sz w:val="22"/>
        </w:rPr>
        <w:t>I call Adam Jogee.</w:t>
      </w:r>
    </w:p>
    <w:p/>
    <w:p>
      <w:r>
        <w:rPr>
          <w:b/>
          <w:color w:val="1A4A6E"/>
          <w:sz w:val="22"/>
        </w:rPr>
        <w:t>Adam Jogee (Lab)</w:t>
      </w:r>
    </w:p>
    <w:p>
      <w:r>
        <w:rPr>
          <w:sz w:val="22"/>
        </w:rPr>
        <w:t>Thank you, Madam Deputy Speaker. May I extend my sympathies to you and your family on the recent death of your mother?</w:t>
      </w:r>
    </w:p>
    <w:p>
      <w:r>
        <w:rPr>
          <w:sz w:val="22"/>
        </w:rPr>
        <w:t>Last Sunday, people from across Staffordshire, including many from the heart and soul of our ancient county, Newcastle-under-Lyme, came together at Lichfield cathedral for a celebration of Sir Ian Dudson’s service as lord lieutenant of Staffordshire. Sir Ian and Lady Dudson have served the county, and particularly Newcastle-under-Lyme, very well for well over a decade. Will the Leader of the House join me in thanking Sir Ian and Lady Dudson for their service to the county and wishing them and their family well for their retirement?</w:t>
      </w:r>
    </w:p>
    <w:p/>
    <w:p>
      <w:r>
        <w:rPr>
          <w:b/>
          <w:color w:val="1A4A6E"/>
          <w:sz w:val="22"/>
        </w:rPr>
        <w:t>Lucy Powell</w:t>
      </w:r>
    </w:p>
    <w:p>
      <w:r>
        <w:rPr>
          <w:sz w:val="22"/>
        </w:rPr>
        <w:t>I join my hon. Friend in thanking Sir Ian and Lady Dudson for all their service to his community and wish them the very best for their retirement.</w:t>
      </w:r>
    </w:p>
    <w:p/>
    <w:p>
      <w:r>
        <w:rPr>
          <w:b/>
          <w:color w:val="1A4A6E"/>
          <w:sz w:val="22"/>
        </w:rPr>
        <w:t>Mark Francois (Con)</w:t>
      </w:r>
    </w:p>
    <w:p>
      <w:r>
        <w:rPr>
          <w:sz w:val="22"/>
        </w:rPr>
        <w:t>May I join the tributes to Lord Tebbit? He was a political giant in his day and far more capable than the “Spitting Image” puppet ever gave him credit for.</w:t>
      </w:r>
    </w:p>
    <w:p>
      <w:r>
        <w:rPr>
          <w:sz w:val="22"/>
        </w:rPr>
        <w:t>May we have a debate in Government time on emerging proposals to cancel education, health and care plans? I say in all sincerity to the Leader of the House that we all know from our constituency work that the special educational needs system is broken and needs reform, but abolishing EHCPs would only lead to a backlash from angry parents and probably a major Back-Bench rebellion. Whatever her Government are going to do, please, in all seriousness, don’t do that.</w:t>
      </w:r>
    </w:p>
    <w:p/>
    <w:p>
      <w:r>
        <w:rPr>
          <w:b/>
          <w:color w:val="1A4A6E"/>
          <w:sz w:val="22"/>
        </w:rPr>
        <w:t>Lucy Powell</w:t>
      </w:r>
    </w:p>
    <w:p>
      <w:r>
        <w:rPr>
          <w:sz w:val="22"/>
        </w:rPr>
        <w:t>As we have said many times in this Chamber, the SEND system is broken and needs reform. The last Conservative Education Secretary described it as a “lose, lose, lose” situation for parents and children. It is not delivering the outcomes and is not a good process for anyone involved. I hope the right hon. Member is not trying to misrepresent our position or plans in what he just outlined, but I can reassure him, as I have reassured others, that we are working closely with the sector and with parents, campaigners and others as we draw up a White Paper. That White Paper will be published later this year, and will be there for all to see, consider and consult on. We will take that process incredibly seriously because we want to build consensus on how we can bring much-needed reform to the SEND sector.</w:t>
      </w:r>
    </w:p>
    <w:p/>
    <w:p>
      <w:r>
        <w:rPr>
          <w:b/>
          <w:color w:val="1A4A6E"/>
          <w:sz w:val="22"/>
        </w:rPr>
        <w:t>Clive Efford (Lab)</w:t>
      </w:r>
    </w:p>
    <w:p>
      <w:r>
        <w:rPr>
          <w:sz w:val="22"/>
        </w:rPr>
        <w:t>My right hon. Friend the Paymaster General has given a commitment to respond to Sir Brian Langstaff’s report, which was published yesterday, before the recess. I stressed to him earlier that the community out there who are campaigning feel wounded by the way they have been treated since the final report was published in May last year. If it is left to the fag end of this parliamentary term and squeezed in on the last day, that would just exacerbate the situation. Can I stress to the Leader of the House, for her discussions with the Paymaster General, that we should not leave it that late?</w:t>
      </w:r>
    </w:p>
    <w:p/>
    <w:p>
      <w:r>
        <w:rPr>
          <w:b/>
          <w:color w:val="1A4A6E"/>
          <w:sz w:val="22"/>
        </w:rPr>
        <w:t>Lucy Powell</w:t>
      </w:r>
    </w:p>
    <w:p>
      <w:r>
        <w:rPr>
          <w:sz w:val="22"/>
        </w:rPr>
        <w:t>As ever, my hon. Friend raises important issues around the infected blood scandal. As I have said to him before, since we came into Government last year we have tried to be incredibly forthcoming with the House in many statements and a debate, and we have tried our best to move forward the compensation schemes, which are now under way. I hear what he has to say. We need time to consider the findings of that report, but we absolutely are committed to ensuring that the statement is made to the House before we rise.</w:t>
      </w:r>
    </w:p>
    <w:p/>
    <w:p>
      <w:r>
        <w:rPr>
          <w:b/>
          <w:color w:val="1A4A6E"/>
          <w:sz w:val="22"/>
        </w:rPr>
        <w:t>Llinos Medi (PC)</w:t>
      </w:r>
    </w:p>
    <w:p>
      <w:r>
        <w:rPr>
          <w:sz w:val="22"/>
        </w:rPr>
        <w:t>Diolch, Dirprwy Lefarydd. This month, Ynys Môn’s status as a UNESCO global geopark is due its revalidation process to assess the functionality and quality of its status. The island is a globally significant site for geological study and appreciation, with a vast geological history spanning four eras, twelve geological periods and 1.8 billion years. Will the Leader of the House join me in commending the trustees and volunteers at the GeoMôn centre in Porth Amlwch, whose hard work ensures that Ynys Môn maintains its world-renowned status?</w:t>
      </w:r>
    </w:p>
    <w:p/>
    <w:p>
      <w:r>
        <w:rPr>
          <w:b/>
          <w:color w:val="1A4A6E"/>
          <w:sz w:val="22"/>
        </w:rPr>
        <w:t>Lucy Powell</w:t>
      </w:r>
    </w:p>
    <w:p>
      <w:r>
        <w:rPr>
          <w:sz w:val="22"/>
        </w:rPr>
        <w:t>I thank the hon. Member for raising somewhere that I visit regularly. It is a beautiful part of the world, and I know many people enjoy going there. She is absolutely right to point out that, in addition to that, it is an important geological site where much study takes place. I support all her efforts in raising those issues and will ensure that she gets a response.</w:t>
      </w:r>
    </w:p>
    <w:p/>
    <w:p>
      <w:r>
        <w:rPr>
          <w:b/>
          <w:color w:val="1A4A6E"/>
          <w:sz w:val="22"/>
        </w:rPr>
        <w:t>Carolyn Harris (Lab)</w:t>
      </w:r>
    </w:p>
    <w:p>
      <w:r>
        <w:rPr>
          <w:sz w:val="22"/>
        </w:rPr>
        <w:t>Last night, I was delighted to host the Lost Mothers project in Parliament to share its report and the consequences for female offenders who experience pregnancy and give birth in prison. The project was joined by the Clean Break theatre company, whose play based on the findings of the report dramatises the struggle and trauma caused by maternal separation. Will the Leader of the House encourage Ministry of Justice colleagues to read and consider the findings of the Lost Mothers report when making changes to sentencing guidelines?</w:t>
      </w:r>
    </w:p>
    <w:p/>
    <w:p>
      <w:r>
        <w:rPr>
          <w:b/>
          <w:color w:val="1A4A6E"/>
          <w:sz w:val="22"/>
        </w:rPr>
        <w:t>Lucy Powell</w:t>
      </w:r>
    </w:p>
    <w:p>
      <w:r>
        <w:rPr>
          <w:sz w:val="22"/>
        </w:rPr>
        <w:t>My hon. Friend is a great campaigner on these issues. I thank her for raising the Lost Mothers campaign and its report, and I will ensure that Ministers respond to it. The Government are committed to addressing the specific needs of women in our criminal justice system, including pregnant women; that is the work of the Women’s Justice Board. I will ensure that there is a decent reply on the Lost Mothers report.</w:t>
      </w:r>
    </w:p>
    <w:p/>
    <w:p>
      <w:r>
        <w:rPr>
          <w:b/>
          <w:color w:val="1A4A6E"/>
          <w:sz w:val="22"/>
        </w:rPr>
        <w:t>Richard Holden (Con)</w:t>
      </w:r>
    </w:p>
    <w:p>
      <w:r>
        <w:rPr>
          <w:sz w:val="22"/>
        </w:rPr>
        <w:t>Does the Leader of the House agree that it is wholly unacceptable for a senior official at His Majesty’s Revenue and Customs to refuse to respond to repeated reasonable requests from me on behalf of my constituents? We have correspondence going back to early March. Will she meet me to discuss how we can ensure proper accountability for some of these arm’s length bodies and that we get timely responses from executive agencies in all cases?</w:t>
      </w:r>
    </w:p>
    <w:p/>
    <w:p>
      <w:r>
        <w:rPr>
          <w:b/>
          <w:color w:val="1A4A6E"/>
          <w:sz w:val="22"/>
        </w:rPr>
        <w:t>Lucy Powell</w:t>
      </w:r>
    </w:p>
    <w:p>
      <w:r>
        <w:rPr>
          <w:sz w:val="22"/>
        </w:rPr>
        <w:t>I am sorry to hear about the case the right hon. Gentleman describes. I am happy to work with him to try to get a more prompt reply from HMRC. This is the second time that this issue has been raised in this session. I expect arm’s length bodies that are responsible for big services, big expenditure and issues that really matter to our constituents to be responsive to MPs and ensure that they get replies when they need them.</w:t>
      </w:r>
    </w:p>
    <w:p/>
    <w:p>
      <w:r>
        <w:rPr>
          <w:b/>
          <w:color w:val="1A4A6E"/>
          <w:sz w:val="22"/>
        </w:rPr>
        <w:t>Alex Baker (Lab)</w:t>
      </w:r>
    </w:p>
    <w:p>
      <w:r>
        <w:rPr>
          <w:sz w:val="22"/>
        </w:rPr>
        <w:t>Last weekend marked Airborne Forces Weekend. I was privileged to attend the official opening of the new Airborne Memorial Shelter at Aldershot military cemetery. The shelter is a moving and permanent tribute to the service and sacrifice of our airborne forces, including those who lost their lives in the tragic air crash at Little Baldon 60 years ago, on 6 July 1965. Will the Leader of the House join me in paying tribute to the tireless work of Tommy Simpson, Richard Stacey and the Aldershot Parachute Regimental Association, whose quiet efforts over many years made the project a reality? They are Aldershot’s finest, and those who wear the maroon beret are Britain’s finest.</w:t>
      </w:r>
    </w:p>
    <w:p/>
    <w:p>
      <w:r>
        <w:rPr>
          <w:b/>
          <w:color w:val="1A4A6E"/>
          <w:sz w:val="22"/>
        </w:rPr>
        <w:t>Lucy Powell</w:t>
      </w:r>
    </w:p>
    <w:p>
      <w:r>
        <w:rPr>
          <w:sz w:val="22"/>
        </w:rPr>
        <w:t>What a real tribute that is to all those from our airborne forces. I join my hon. Friend in thanking the Aldershot Parachute Regimental Association and all those involved in delivering this really important project. I know she has also worked with my hon. Friends the Members for Colchester (Pam Cox) and for Southend East and Rochford (Mr Alaba), himself a veteran paratrooper, to honour the legacy of all those involved. I thank her for her leadership on this really important issue.</w:t>
      </w:r>
    </w:p>
    <w:p/>
    <w:p>
      <w:r>
        <w:rPr>
          <w:b/>
          <w:color w:val="1A4A6E"/>
          <w:sz w:val="22"/>
        </w:rPr>
        <w:t>Richard Foord (LD)</w:t>
      </w:r>
    </w:p>
    <w:p>
      <w:r>
        <w:rPr>
          <w:sz w:val="22"/>
        </w:rPr>
        <w:t>There are over 10,000 education, health and care plans currently registered in Devon and the average cost is rising—it is now over £18,000 per pupil. Much of that is spent on private providers who are not subject to the rigorous oversight that we demand of SEND provision in the state sector. Given that the Leader of the House spoke a moment ago about a forthcoming SEND White Paper, may we first have a debate on how SEND provision can be improved in the south-west and across the country?</w:t>
      </w:r>
    </w:p>
    <w:p/>
    <w:p>
      <w:r>
        <w:rPr>
          <w:b/>
          <w:color w:val="1A4A6E"/>
          <w:sz w:val="22"/>
        </w:rPr>
        <w:t>Lucy Powell</w:t>
      </w:r>
    </w:p>
    <w:p>
      <w:r>
        <w:rPr>
          <w:sz w:val="22"/>
        </w:rPr>
        <w:t>The hon. Gentleman is absolutely right to highlight some of the real challenges we face in the sector. A number of very expensive private places are often sought by those private providers. They do not have the same level of standards, accountability and value for money that we would expect in the public sector. This is just one of the many difficult areas that we will need to tackle as we consider our special educational needs reforms, and we will be doing that.</w:t>
      </w:r>
    </w:p>
    <w:p/>
    <w:p>
      <w:r>
        <w:rPr>
          <w:b/>
          <w:color w:val="1A4A6E"/>
          <w:sz w:val="22"/>
        </w:rPr>
        <w:t>Mike Reader (Lab)</w:t>
      </w:r>
    </w:p>
    <w:p>
      <w:r>
        <w:rPr>
          <w:sz w:val="22"/>
        </w:rPr>
        <w:t>East Hunsbury primary school in my constituency has been named the kindest school in Britain. Will the Leader of the House join me in commending the school, Kelly Roberts the mental health lead, and, in particular, all the students who put themselves forward to be kindness ambassadors? Does she agree that in our acts in this place, online and in the press, we could all be a bit more like East Hunsbury primary school and always act with kindness?</w:t>
      </w:r>
    </w:p>
    <w:p/>
    <w:p>
      <w:r>
        <w:rPr>
          <w:b/>
          <w:color w:val="1A4A6E"/>
          <w:sz w:val="22"/>
        </w:rPr>
        <w:t>Lucy Powell</w:t>
      </w:r>
    </w:p>
    <w:p>
      <w:r>
        <w:rPr>
          <w:sz w:val="22"/>
        </w:rPr>
        <w:t>I join my hon. Friend in congratulating the kindest school in the country, which is in his constituency. Maybe I could extend an invitation to the kindness ambassadors to come and meet me and other Members, so we can share a bit more kindness across the House.</w:t>
      </w:r>
    </w:p>
    <w:p/>
    <w:p>
      <w:r>
        <w:rPr>
          <w:b/>
          <w:color w:val="1A4A6E"/>
          <w:sz w:val="22"/>
        </w:rPr>
        <w:t>Leigh Ingham (Lab)</w:t>
      </w:r>
    </w:p>
    <w:p>
      <w:r>
        <w:rPr>
          <w:sz w:val="22"/>
        </w:rPr>
        <w:t>Madam Deputy Speaker, may I echo the condolences expressed by my hon. Friend the Member for Newcastle-under-Lyme (Adam Jogee)? It is good to see you back in your place.</w:t>
      </w:r>
    </w:p>
    <w:p>
      <w:r>
        <w:rPr>
          <w:sz w:val="22"/>
        </w:rPr>
        <w:t>I hope the Leader of the House will join me in celebrating the new escape room attraction that has opened in my constituency this week—it is called Stafford. Yesterday, Sandon Road was closed, Weston Road was gridlocked, Newport Road had roadworks and Beaconside is always to be avoided, leaving Lichfield Road the only road out of town. May we please have a debate in Government time on how Staffordshire county council needs to get its act together and sort out the endless roadworks blighting my constituency?</w:t>
      </w:r>
    </w:p>
    <w:p/>
    <w:p>
      <w:r>
        <w:rPr>
          <w:b/>
          <w:color w:val="1A4A6E"/>
          <w:sz w:val="22"/>
        </w:rPr>
        <w:t>Lucy Powell</w:t>
      </w:r>
    </w:p>
    <w:p>
      <w:r>
        <w:rPr>
          <w:sz w:val="22"/>
        </w:rPr>
        <w:t>This is at least the third time my hon. Friend has raised with me the problem roadworks her constituents are enduring because Staffordshire county council has not been able to manage them properly. She describes it as an escape room, which might evoke a sense of fun, but I know that for her constituents it is anything but fun—more a living nightmare. She is absolutely right to call out Staffordshire county council, which really needs to get a grip.</w:t>
      </w:r>
    </w:p>
    <w:p/>
    <w:p>
      <w:r>
        <w:rPr>
          <w:b/>
          <w:color w:val="1A4A6E"/>
          <w:sz w:val="22"/>
        </w:rPr>
        <w:t>Alison Bennett (LD)</w:t>
      </w:r>
    </w:p>
    <w:p>
      <w:r>
        <w:rPr>
          <w:sz w:val="22"/>
        </w:rPr>
        <w:t>This question is from Miranda and Leo, constituents who have been doing work experience with me this week and are in the Public Gallery today. They are students at Brighton, Hove and Sussex sixth-form college—BHASVIC—which is one of the country’s top state sixth forms. They have to travel to college by train. The Unizone train pass offers travel into Brighton for just £22 per month within a 30-mile coastal zone from Worthing to Eastbourne, but it does not extend north to Mid Sussex, where Leo and Miranda live, just five miles away. It costs them £70 to £90 extra per month, which equates to £2,000 more over the two years they will be at college. Given that the Government’s mission is to break down barriers to opportunity for every child at every stage, does the Leader of the House agree that that fare system is unfair, and will she make time for a debate on fair access to public transport for college students?</w:t>
      </w:r>
    </w:p>
    <w:p/>
    <w:p>
      <w:r>
        <w:rPr>
          <w:b/>
          <w:color w:val="1A4A6E"/>
          <w:sz w:val="22"/>
        </w:rPr>
        <w:t>Lucy Powell</w:t>
      </w:r>
    </w:p>
    <w:p>
      <w:r>
        <w:rPr>
          <w:sz w:val="22"/>
        </w:rPr>
        <w:t>I join the hon. Lady in welcoming all the students from BHASVIC, which sounds like an outstanding sixth-form college that produces wonderful students such as those with us today. Their question is a really pertinent one. It is unacceptable that there are those differences in travel costs, which are a real barrier to young people getting the education, training and job opportunities that they need. That is why we are taking steps to address them, whether through our transport strategy plans, bus fare caps and opportunities for young people. We will also introduce the devolution Bill to ensure that areas can work collectively to break down such false boundaries.</w:t>
      </w:r>
    </w:p>
    <w:p/>
    <w:p>
      <w:r>
        <w:rPr>
          <w:b/>
          <w:color w:val="1A4A6E"/>
          <w:sz w:val="22"/>
        </w:rPr>
        <w:t>Jas Athwal (Lab)</w:t>
      </w:r>
    </w:p>
    <w:p>
      <w:r>
        <w:rPr>
          <w:sz w:val="22"/>
        </w:rPr>
        <w:t>This week, Sky News reported the testimony of an anonymous Israeli soldier, who admitted that the killing or capture of Palestinian civilians often depended on the day and on the mood of the commander. That chilling account adds to a growing body of evidence suggesting a systematic disregard of Palestinian civilian life. In the light of the ongoing reports of killings, violations and forced displacement, will the Leader of the House press the Foreign Secretary to clarify urgently that the UK Government are considering further sanctions, and what concrete representations have been made to the Israeli Government to ensure compliance with international law and the protection of civilians?</w:t>
      </w:r>
    </w:p>
    <w:p/>
    <w:p>
      <w:r>
        <w:rPr>
          <w:b/>
          <w:color w:val="1A4A6E"/>
          <w:sz w:val="22"/>
        </w:rPr>
        <w:t>Lucy Powell</w:t>
      </w:r>
    </w:p>
    <w:p>
      <w:r>
        <w:rPr>
          <w:sz w:val="22"/>
        </w:rPr>
        <w:t>We strongly condemn some of the recent Israeli military operations in Gaza, and we are strongly opposed to further settler expansion into the west bank. We have been calling for Israel to end its blockade of aid into Gaza. There is an urgent need for more goods and aid to get in, because there are extensive humanitarian needs in the area, as my hon. Friend well knows. We have already paused trade discussions with Israel, and we have sanctioned individuals and organisations supporting or inciting violence against Palestinian communities. As I am sure he will appreciate, we do not comment on possible future sanctions.</w:t>
      </w:r>
    </w:p>
    <w:p/>
    <w:p>
      <w:r>
        <w:rPr>
          <w:b/>
          <w:color w:val="1A4A6E"/>
          <w:sz w:val="22"/>
        </w:rPr>
        <w:t>John Glen (Con)</w:t>
      </w:r>
    </w:p>
    <w:p>
      <w:r>
        <w:rPr>
          <w:sz w:val="22"/>
        </w:rPr>
        <w:t>The Institute for Fiscal Studies is undoubtedly the country’s leading economic research institute. I pay tribute to Paul Johnson, who finishes after 14 years in his role, and welcome Helen Miller. Clearly, there are challenges for all parties in making tough choices about our public finances, but could we have a debate about the options facing the Government? The deputy leader of Reform yesterday came up with a figure that was half what the IFS said a certain measure would cost. If we are to make the right decisions, and be led by rational economic analysis rather than by rhetoric, it is important that this House, and the experience that lies within it, informs the decisions made in the autumn.</w:t>
      </w:r>
    </w:p>
    <w:p/>
    <w:p>
      <w:r>
        <w:rPr>
          <w:b/>
          <w:color w:val="1A4A6E"/>
          <w:sz w:val="22"/>
        </w:rPr>
        <w:t>Lucy Powell</w:t>
      </w:r>
    </w:p>
    <w:p>
      <w:r>
        <w:rPr>
          <w:sz w:val="22"/>
        </w:rPr>
        <w:t>I join the right hon. Gentleman in thanking Paul Johnson, who I think we all acknowledge has done a commendable job as the director of the IFS over many years, and I look forward to hearing more from Helen Miller, the incoming director. The right hon. Gentleman is right to recognise the challenging economic times that we are in. He will not like me saying this, but we inherited a big black hole in the public finances. Reserves had been spent in the first half of the year, with public sector pay recommendations sitting on Ministers’ desks but without a penny allocated to them. That has meant a very challenging time for us. It is why we have put a premium on financial stability— not because we want to align with Office for Budget Responsibility spreadsheets, but because we know that those on the lowest incomes pay the heaviest price when the economy runs into problems, which we want to address. The House debates those issues regularly, and I am sure that we will continue to do so. Of course, Budgets are delivered to the House first.</w:t>
      </w:r>
    </w:p>
    <w:p/>
    <w:p>
      <w:r>
        <w:rPr>
          <w:b/>
          <w:color w:val="1A4A6E"/>
          <w:sz w:val="22"/>
        </w:rPr>
        <w:t>Mary Glindon (Lab)</w:t>
      </w:r>
    </w:p>
    <w:p>
      <w:r>
        <w:rPr>
          <w:sz w:val="22"/>
        </w:rPr>
        <w:t>Following yesterday’s “Act Now, Change Forever” mass lobby of Parliament, organised by the Climate Coalition, will the Leader of the House make time to debate the serious nature of developing countries’ debt, which prevents those nations from adequately spending to mitigate a climate crisis they have done the least to cause, and the unique position our Government are in to legislate and bring private creditors to the negotiating table?</w:t>
      </w:r>
    </w:p>
    <w:p/>
    <w:p>
      <w:r>
        <w:rPr>
          <w:b/>
          <w:color w:val="1A4A6E"/>
          <w:sz w:val="22"/>
        </w:rPr>
        <w:t>Lucy Powell</w:t>
      </w:r>
    </w:p>
    <w:p>
      <w:r>
        <w:rPr>
          <w:sz w:val="22"/>
        </w:rPr>
        <w:t>I thank my hon. Friend for raising the issues of the “Act Now, Change Forever” campaign. She will know that tackling the climate crisis and our mission to be a clean energy superpower by 2030 are at the heart of what this Government are about. The Secretary of State for Energy Security and Net Zero will come to the House soon to make a statement about these issues, and I am sure my hon. Friend can raise those then.</w:t>
      </w:r>
    </w:p>
    <w:p/>
    <w:p>
      <w:r>
        <w:rPr>
          <w:b/>
          <w:color w:val="1A4A6E"/>
          <w:sz w:val="22"/>
        </w:rPr>
        <w:t>Wera Hobhouse (LD)</w:t>
      </w:r>
    </w:p>
    <w:p>
      <w:r>
        <w:rPr>
          <w:sz w:val="22"/>
        </w:rPr>
        <w:t>Research from the University of Bath has uncovered serious violations of the pharmaceutical code of practice by Novo Nordisk, one of the companies behind new weight loss drugs. The company covertly paid millions of pounds to healthcare groups and charities to promote its drugs. In the light of the Government’s active support for weight-loss treatments, can we have a debate in Government time or at least a statement on the transparency and regulation of the companies behind weight-loss drugs?</w:t>
      </w:r>
    </w:p>
    <w:p/>
    <w:p>
      <w:r>
        <w:rPr>
          <w:b/>
          <w:color w:val="1A4A6E"/>
          <w:sz w:val="22"/>
        </w:rPr>
        <w:t>Lucy Powell</w:t>
      </w:r>
    </w:p>
    <w:p>
      <w:r>
        <w:rPr>
          <w:sz w:val="22"/>
        </w:rPr>
        <w:t>The hon. Member raises a really important issue. We recognise that medicines and their availability need to be carefully monitored and regulated, and there are various processes in place to do that. I will ensure she gets a reply from Health Ministers about that particular case.</w:t>
      </w:r>
    </w:p>
    <w:p/>
    <w:p>
      <w:r>
        <w:rPr>
          <w:b/>
          <w:color w:val="1A4A6E"/>
          <w:sz w:val="22"/>
        </w:rPr>
        <w:t>Johanna Baxter (Lab)</w:t>
      </w:r>
    </w:p>
    <w:p>
      <w:r>
        <w:rPr>
          <w:sz w:val="22"/>
        </w:rPr>
        <w:t>After many years of dedicated service, a former police officer from my constituency is being failed by the Scottish Public Pensions Agency’s mishandling of the police pension scheme and outrageous delays to the issuing of remediable service statements. Months of delays in receiving her remediable service statement has left her unable to plan for her future. Instead of enjoying a well-earned retirement, she is now forced to continue working due to the failure of the SNP Government in Holyrood. This is not just the usual SNP incompetence; it is a betrayal of those who have served our communities. Does the Leader of the House agree not only that this situation is deeply shameful but that the only way to restore dignity to our public servants and honour the promise of a secure retirement for workers across Scotland is to elect a Scottish Labour Government next year?</w:t>
      </w:r>
    </w:p>
    <w:p/>
    <w:p>
      <w:r>
        <w:rPr>
          <w:b/>
          <w:color w:val="1A4A6E"/>
          <w:sz w:val="22"/>
        </w:rPr>
        <w:t>Lucy Powell</w:t>
      </w:r>
    </w:p>
    <w:p>
      <w:r>
        <w:rPr>
          <w:sz w:val="22"/>
        </w:rPr>
        <w:t>I absolutely agree with the sentiment of my hon. Friend’s question; it is a shocking case. The SNP’s record in government is one of waste, short-termism and a lack of transparency, failing the people of Scotland and constituents like hers. Our police officers do phenomenal work every day, and they deserve respect and dignity in retirement.</w:t>
      </w:r>
    </w:p>
    <w:p/>
    <w:p>
      <w:r>
        <w:rPr>
          <w:b/>
          <w:color w:val="1A4A6E"/>
          <w:sz w:val="22"/>
        </w:rPr>
        <w:t>Martin Vickers (Con)</w:t>
      </w:r>
    </w:p>
    <w:p>
      <w:r>
        <w:rPr>
          <w:sz w:val="22"/>
        </w:rPr>
        <w:t>At a recent constituency surgery, a constituent came to me who is in receipt of the survivor police pension. She drew my attention to the anomaly that if she were to remarry or cohabit, she would lose her pension. There has been an ongoing campaign about this for a number of years. I am looking to apply for a Backbench Business debate, but could the Leader of the House ask a Minister to make a statement and forestall that debate?</w:t>
      </w:r>
    </w:p>
    <w:p/>
    <w:p>
      <w:r>
        <w:rPr>
          <w:b/>
          <w:color w:val="1A4A6E"/>
          <w:sz w:val="22"/>
        </w:rPr>
        <w:t>Lucy Powell</w:t>
      </w:r>
    </w:p>
    <w:p>
      <w:r>
        <w:rPr>
          <w:sz w:val="22"/>
        </w:rPr>
        <w:t>There are quite a lot of issues I know about at the Dispatch Box, but this is not one of them. The hon. Member raises a really important point about entitlement to the survivor police pension should someone remarry, and I am sure it would make a very popular Adjournment debate if he were to apply for one. In the meantime, I will ensure he gets a ministerial reply to his question.</w:t>
      </w:r>
    </w:p>
    <w:p/>
    <w:p>
      <w:r>
        <w:rPr>
          <w:b/>
          <w:color w:val="1A4A6E"/>
          <w:sz w:val="22"/>
        </w:rPr>
        <w:t>Liz Twist (Lab)</w:t>
      </w:r>
    </w:p>
    <w:p>
      <w:r>
        <w:rPr>
          <w:sz w:val="22"/>
        </w:rPr>
        <w:t>The north-east is known for its passion for football, and last week I went to a walking football session at Blaydon youth and community centre, hosted by the Newcastle United Foundation and supported by the Premier League. There was plenty of Toon Army pride on show, though not a lot of walking, but beyond the football it was a chance for folk to talk, connect, forge friendships, and improve wellbeing. May we have a debate in Government time about the importance of football in supporting community wellbeing?</w:t>
      </w:r>
    </w:p>
    <w:p/>
    <w:p>
      <w:r>
        <w:rPr>
          <w:b/>
          <w:color w:val="1A4A6E"/>
          <w:sz w:val="22"/>
        </w:rPr>
        <w:t>Lucy Powell</w:t>
      </w:r>
    </w:p>
    <w:p>
      <w:r>
        <w:rPr>
          <w:sz w:val="22"/>
        </w:rPr>
        <w:t>I think I am right in saying that it is my hon. Friend’s birthday today, so may I wish her a very happy birthday? She has taken the occasion to remind the whole House of the important role that football, grassroots football and grassroots sports can play in the wellbeing of all our communities. I support the efforts of Blaydon youth and community centre, and all those involved in the walking football session. I hope that they do many more in the future.</w:t>
      </w:r>
    </w:p>
    <w:p/>
    <w:p>
      <w:r>
        <w:rPr>
          <w:b/>
          <w:color w:val="1A4A6E"/>
          <w:sz w:val="22"/>
        </w:rPr>
        <w:t>Claire Young (LD)</w:t>
      </w:r>
    </w:p>
    <w:p>
      <w:r>
        <w:rPr>
          <w:sz w:val="22"/>
        </w:rPr>
        <w:t>On Monday, I spoke to a constituent who works at the Jessie May charity, which provides hospice-at-home care for children and young people in my constituency and beyond. It is currently fundraising to meet running costs of £300,000—costs that cannot in any way be helped by the capital funding for hospices announced by the Government. It is to be commended on having managed to raise more than £183,000 so far, but that is clearly not a sustainable way of providing such vital healthcare. Will the Leader of the House ask the relevant Minister to make a statement on how hospice care can be funded sustainably?</w:t>
      </w:r>
    </w:p>
    <w:p/>
    <w:p>
      <w:r>
        <w:rPr>
          <w:b/>
          <w:color w:val="1A4A6E"/>
          <w:sz w:val="22"/>
        </w:rPr>
        <w:t>Lucy Powell</w:t>
      </w:r>
    </w:p>
    <w:p>
      <w:r>
        <w:rPr>
          <w:sz w:val="22"/>
        </w:rPr>
        <w:t>I join the hon. Member in paying tribute to all those involved in the work of the Jessie May charity. As constituency MPs, we all know of the immense work that those who work in hospices do for us all and for society as a whole, as well as caring for those individuals at the end of life. She raises an important issue in that hospices have for too long relied on a great deal of their funding coming from fundraising and the charity sector. This Government are here to support hospices. The Secretary of State for Health and Social Care will be in the Chamber shortly to make a different statement, and I will ensure that he has heard the hon. Member’s question and is forthcoming with an answer.</w:t>
      </w:r>
    </w:p>
    <w:p/>
    <w:p>
      <w:r>
        <w:rPr>
          <w:b/>
          <w:color w:val="1A4A6E"/>
          <w:sz w:val="22"/>
        </w:rPr>
        <w:t>Rachel Taylor (Lab)</w:t>
      </w:r>
    </w:p>
    <w:p>
      <w:r>
        <w:rPr>
          <w:sz w:val="22"/>
        </w:rPr>
        <w:t>On Tuesday Ukraine suffered its heaviest aerial attack, as more than 700,000 drones and 13 missiles struck cities around the country, and the BBC reported today that Russia conducted another massive overnight attack on Kyiv. Later this month, I will be driving an ambulance with medical supplies to Ukraine, with a local business that has been delivering supplies since the beginning of the war. Will the Leader of the House commend the actions of British organisations up and down the country who have stood in solidarity with our Ukrainian allies, and does she agree that we must never back down in the face of Russian aggression?</w:t>
      </w:r>
    </w:p>
    <w:p/>
    <w:p>
      <w:r>
        <w:rPr>
          <w:b/>
          <w:color w:val="1A4A6E"/>
          <w:sz w:val="22"/>
        </w:rPr>
        <w:t>Lucy Powell</w:t>
      </w:r>
    </w:p>
    <w:p>
      <w:r>
        <w:rPr>
          <w:sz w:val="22"/>
        </w:rPr>
        <w:t>I absolutely join my hon. Friend in commending the actions of British organisations up and down the country, and all their support for Ukraine and Ukrainians, whether they are here or still in Ukraine. The UK will stand shoulder to shoulder with Ukraine today, tomorrow and for 100 years from now. That is why we recently signed our historic 100-year partnership agreement with President Zelensky, and I hope the whole House will support that.</w:t>
      </w:r>
    </w:p>
    <w:p/>
    <w:p>
      <w:r>
        <w:rPr>
          <w:b/>
          <w:color w:val="1A4A6E"/>
          <w:sz w:val="22"/>
        </w:rPr>
        <w:t>Clive Jones (LD)</w:t>
      </w:r>
    </w:p>
    <w:p>
      <w:r>
        <w:rPr>
          <w:sz w:val="22"/>
        </w:rPr>
        <w:t>The Liberal Democrats welcome the Government’s 10-year health plan, and I am sure Members across the House will agree that supporting access to innovative treatments for patients is a crucial part of that. Industry figures tell me that the current approach is a barrier when it comes to medicines that are useful in the treatment of more than one condition. Will the Leader of the House allow a debate in Government time on access to innovative treatments as part of the 10-year plan and the national cancer plan?</w:t>
      </w:r>
    </w:p>
    <w:p/>
    <w:p>
      <w:r>
        <w:rPr>
          <w:b/>
          <w:color w:val="1A4A6E"/>
          <w:sz w:val="22"/>
        </w:rPr>
        <w:t>Lucy Powell</w:t>
      </w:r>
    </w:p>
    <w:p>
      <w:r>
        <w:rPr>
          <w:sz w:val="22"/>
        </w:rPr>
        <w:t>The hon. Gentleman is absolutely right: access to innovative medicines and treatments still takes far too long, which is why those issues are a core part of our NHS 10-year plan and indeed our cancer plan. We want people to get some of those medicines faster and for the trials to be made easier, and I will ensure that the hon. Gentleman gets a response about that.</w:t>
      </w:r>
    </w:p>
    <w:p/>
    <w:p>
      <w:r>
        <w:rPr>
          <w:b/>
          <w:color w:val="1A4A6E"/>
          <w:sz w:val="22"/>
        </w:rPr>
        <w:t>Josh Newbury (Lab)</w:t>
      </w:r>
    </w:p>
    <w:p>
      <w:r>
        <w:rPr>
          <w:sz w:val="22"/>
        </w:rPr>
        <w:t>Next week is Bees’ Needs Week, a chance to highlight the vital role that pollinators play in our environment and to encourage everybody to get involved to help these essential species. Will the Leader of the House join me in congratulating Cannock Wood and Gentleshaw Gardening Club on its recent successful open gardens day, which I went along to? Not only does the club bring our community together in the most beautiful way, and inspire plenty of garden envy, but it also raises funds for the Bumblebee Conservation Trust—a fantastic example of local people making a national difference.</w:t>
      </w:r>
    </w:p>
    <w:p/>
    <w:p>
      <w:r>
        <w:rPr>
          <w:b/>
          <w:color w:val="1A4A6E"/>
          <w:sz w:val="22"/>
        </w:rPr>
        <w:t>Lucy Powell</w:t>
      </w:r>
    </w:p>
    <w:p>
      <w:r>
        <w:rPr>
          <w:sz w:val="22"/>
        </w:rPr>
        <w:t>I will certainly join my hon. Friend in congratulating Cannock Wood and Gentleshaw Gardening Club on its commitment to bringing the community together and raising funds for the Bumblebee Conservation Trust. I am sure there was a real buzz about the place at that event.</w:t>
      </w:r>
    </w:p>
    <w:p/>
    <w:p>
      <w:r>
        <w:rPr>
          <w:b/>
          <w:color w:val="1A4A6E"/>
          <w:sz w:val="22"/>
        </w:rPr>
        <w:t>Robin Swann (UUP)</w:t>
      </w:r>
    </w:p>
    <w:p>
      <w:r>
        <w:rPr>
          <w:sz w:val="22"/>
        </w:rPr>
        <w:t>Later today, a bust of the late and right honourable David Trimble will be unveiled in the other place. David was the former MP for Upper Bann, a peer and the leader of the Ulster Unionist party. He led us through the Belfast agreement negotiations, for which he rightly received the Nobel peace prize, along with John Hume. Senator George Mitchell, who chaired those negotiations, said:</w:t>
      </w:r>
    </w:p>
    <w:p>
      <w:r>
        <w:rPr>
          <w:sz w:val="22"/>
        </w:rPr>
        <w:t>“David Trimble took enormous personal and political risks for peace. He demonstrated courage, determination and leadership at a time when compromise was dangerous and difficult. Without his resolve, the Good Friday agreement would not have been possible.”</w:t>
      </w:r>
    </w:p>
    <w:p>
      <w:r>
        <w:rPr>
          <w:sz w:val="22"/>
        </w:rPr>
        <w:t>Will the Leader of the House join me in congratulating and thanking those behind today’s event, and in remembering and acknowledging David’s personal and political contribution to Northern Ireland, and his leadership?</w:t>
      </w:r>
    </w:p>
    <w:p/>
    <w:p>
      <w:r>
        <w:rPr>
          <w:b/>
          <w:color w:val="1A4A6E"/>
          <w:sz w:val="22"/>
        </w:rPr>
        <w:t>Lucy Powell</w:t>
      </w:r>
    </w:p>
    <w:p>
      <w:r>
        <w:rPr>
          <w:sz w:val="22"/>
        </w:rPr>
        <w:t>I join the hon. Gentleman in paying our respects and giving our thanks to Lord Trimble for his courage, determination and leadership. We all remember the incredible role that he played in bringing about the Good Friday agreement. As the hon. Gentleman says, Lord Trimble put his own political career at risk in taking such a leadership role, and that is why he and John Hume were jointly awarded the Nobel peace prize, which was a fitting tribute. I join the hon. Gentleman in thanking all those behind the event today.</w:t>
      </w:r>
    </w:p>
    <w:p/>
    <w:p>
      <w:r>
        <w:rPr>
          <w:b/>
          <w:color w:val="1A4A6E"/>
          <w:sz w:val="22"/>
        </w:rPr>
        <w:t>Connor Rand (Lab)</w:t>
      </w:r>
    </w:p>
    <w:p>
      <w:r>
        <w:rPr>
          <w:sz w:val="22"/>
        </w:rPr>
        <w:t>In the week that the Football Governance Bill continued its progress through Parliament, may I draw the House’s attention to the 3UP campaign to secure an extra promotion place from the national league to league two? I am supporting the campaign, alongside my brilliant local football club, Altrincham FC. Could we have a debate on how the 3UP campaign could build on the Football Governance Bill in ensuring that opportunity and money flow fairly through English football?</w:t>
      </w:r>
    </w:p>
    <w:p/>
    <w:p>
      <w:r>
        <w:rPr>
          <w:b/>
          <w:color w:val="1A4A6E"/>
          <w:sz w:val="22"/>
        </w:rPr>
        <w:t>Lucy Powell</w:t>
      </w:r>
    </w:p>
    <w:p>
      <w:r>
        <w:rPr>
          <w:sz w:val="22"/>
        </w:rPr>
        <w:t>I know what a great football club Altrincham FC is and how much my hon. Friend, as the local MP, supports them. He is absolutely right that the Football Governance Bill is an important step in ensuring that fans and communities, like those who support Altrincham FC, are right back at the heart of our football system. I am sure that a debate on the 3UP campaign would get a lot of support.</w:t>
      </w:r>
    </w:p>
    <w:p/>
    <w:p>
      <w:r>
        <w:rPr>
          <w:b/>
          <w:color w:val="1A4A6E"/>
          <w:sz w:val="22"/>
        </w:rPr>
        <w:t>Tom Gordon (LD)</w:t>
      </w:r>
    </w:p>
    <w:p>
      <w:r>
        <w:rPr>
          <w:sz w:val="22"/>
        </w:rPr>
        <w:t>Last week, I asked the Leader of the House if she would join me in wishing good luck to Freedom Performing Arts, which was performing at the world championships in Spain. I am sure she will be pleased to hear that the six to nine-year-olds secured a bronze medal. Amy and the team are really chuffed.</w:t>
      </w:r>
    </w:p>
    <w:p>
      <w:r>
        <w:rPr>
          <w:sz w:val="22"/>
        </w:rPr>
        <w:t>Last week, I visited Golf in Society—an initiative through which a group of volunteers and paid staff take people who live with Parkinson’s, dementia and other age-related conditions out, ensuring that they get out and about, and keep fit and active. Will the Leader of the House make time in Government time for a debate on how such initiatives help older people with ageing and associated diseases?</w:t>
      </w:r>
    </w:p>
    <w:p/>
    <w:p>
      <w:r>
        <w:rPr>
          <w:b/>
          <w:color w:val="1A4A6E"/>
          <w:sz w:val="22"/>
        </w:rPr>
        <w:t>Lucy Powell</w:t>
      </w:r>
    </w:p>
    <w:p>
      <w:r>
        <w:rPr>
          <w:sz w:val="22"/>
        </w:rPr>
        <w:t>I am pleased to hear that Freedom Performing Arts got a bronze medal—that is fantastic. I join the hon. Gentleman in thanking all those who work with people with dementia and those who are ageing to keep them independent, active and involved in initiatives like the one that he visited this week. The Secretary of State for Health and Social Care is now in his place. The NHS 10-year plan, and all the work that we are doing in the NHS and in health in this country, is about bringing services back into the community, as well as prevention and exactly the sort of initiatives that he describes.</w:t>
      </w:r>
    </w:p>
    <w:p/>
    <w:p>
      <w:r>
        <w:rPr>
          <w:b/>
          <w:color w:val="1A4A6E"/>
          <w:sz w:val="22"/>
        </w:rPr>
        <w:t>Emma Foody (Lab/Co-op)</w:t>
      </w:r>
    </w:p>
    <w:p>
      <w:r>
        <w:rPr>
          <w:sz w:val="22"/>
        </w:rPr>
        <w:t>The first Shiremoor children’s treat took place in 1907. Last weekend—118 years later—I was delighted to attend this year’s treat. Local schools like Shiremoor, Holystone and Backworth Park took part, and North Tyneside Disability Forum and West Allotment Celtic all joined in to make the day a huge success. A huge thank you goes to Cheryl and all the members of the organising committee for the biggest and best treat yet. Can we find time to recognise these events, which are at the heart of our communities, and to discuss how we protect such legacies for future generations?</w:t>
      </w:r>
    </w:p>
    <w:p/>
    <w:p>
      <w:r>
        <w:rPr>
          <w:b/>
          <w:color w:val="1A4A6E"/>
          <w:sz w:val="22"/>
        </w:rPr>
        <w:t>Lucy Powell</w:t>
      </w:r>
    </w:p>
    <w:p>
      <w:r>
        <w:rPr>
          <w:sz w:val="22"/>
        </w:rPr>
        <w:t>The Shiremoor children’s treat sounds like a fantastic occasion; for children, I am sure that anything including the word “treat” attracts a great deal of interest. My hon. Friend is absolutely right to say that the volunteers and community leaders who organise these things do a great service to all our communities, and I commend her for raising that event.</w:t>
      </w:r>
    </w:p>
    <w:p/>
    <w:p>
      <w:r>
        <w:rPr>
          <w:b/>
          <w:color w:val="1A4A6E"/>
          <w:sz w:val="22"/>
        </w:rPr>
        <w:t>Gideon Amos (LD)</w:t>
      </w:r>
    </w:p>
    <w:p>
      <w:r>
        <w:rPr>
          <w:sz w:val="22"/>
        </w:rPr>
        <w:t>I declare my interest: I am a registered provider of social housing, and before the election I had support from a construction firm in my constituency. Yesterday the Competition and Markets Authority found, in its notice to accept commitments from the big seven house builders, that</w:t>
      </w:r>
    </w:p>
    <w:p>
      <w:r>
        <w:rPr>
          <w:sz w:val="22"/>
        </w:rPr>
        <w:t>“suspected conduct may have had the object or effect of preventing, restricting or distorting competition”.</w:t>
      </w:r>
    </w:p>
    <w:p>
      <w:r>
        <w:rPr>
          <w:sz w:val="22"/>
        </w:rPr>
        <w:t>It also stated:</w:t>
      </w:r>
    </w:p>
    <w:p>
      <w:r>
        <w:rPr>
          <w:sz w:val="22"/>
        </w:rPr>
        <w:t>“It may be presumed that parties took the competitively sensitive information into account.”</w:t>
      </w:r>
    </w:p>
    <w:p>
      <w:r>
        <w:rPr>
          <w:sz w:val="22"/>
        </w:rPr>
        <w:t>The CMA is considering accepting a payment of £100 million to halt that investigation. Given the scale and seriousness of the suspected conduct, should not Parliament decide whether thousands of people have paid over the odds for their home? Should it not decide whether it is right that the Government and the CMA should accept £100 million and whether the proposed commitments will go far enough to create the competitive industry we need to see?</w:t>
      </w:r>
    </w:p>
    <w:p/>
    <w:p>
      <w:r>
        <w:rPr>
          <w:b/>
          <w:color w:val="1A4A6E"/>
          <w:sz w:val="22"/>
        </w:rPr>
        <w:t>Lucy Powell</w:t>
      </w:r>
    </w:p>
    <w:p>
      <w:r>
        <w:rPr>
          <w:sz w:val="22"/>
        </w:rPr>
        <w:t>It is right that the CMA looks at these issues and ensures that we have true competition. This Government are absolutely committed to more house building and to more truly affordable homes and social homes. These are matters for the CMA and the Government, and I will ensure that the hon. Gentleman gets a full response.</w:t>
      </w:r>
    </w:p>
    <w:p/>
    <w:p>
      <w:r>
        <w:rPr>
          <w:b/>
          <w:color w:val="1A4A6E"/>
          <w:sz w:val="22"/>
        </w:rPr>
        <w:t>Warinder Juss (Lab)</w:t>
      </w:r>
    </w:p>
    <w:p>
      <w:r>
        <w:rPr>
          <w:sz w:val="22"/>
        </w:rPr>
        <w:t>Tea is the most popular beverage in the world next to water, providing work for about 13 million people worldwide, but half of young Kenyan tea pickers surveyed by Fairtrade said that the impact of climate change on tea production was the biggest challenge, and only one in five tea farmers and workers surveyed earned enough money to support their families. Will the Leader of the House agree to a debate in Government time about introducing a UK law on human rights and environmental due diligence centring on the needs of overseas farmers and workers so that they can have a living wage, as well ensuring we address the unsustainable purchasing practices and business models that undermine progress?</w:t>
      </w:r>
    </w:p>
    <w:p/>
    <w:p>
      <w:r>
        <w:rPr>
          <w:b/>
          <w:color w:val="1A4A6E"/>
          <w:sz w:val="22"/>
        </w:rPr>
        <w:t>Lucy Powell</w:t>
      </w:r>
    </w:p>
    <w:p>
      <w:r>
        <w:rPr>
          <w:sz w:val="22"/>
        </w:rPr>
        <w:t>My hon. Friend is right to raise those issues. We all enjoy a cup of tea—Yorkshire Tea is my preferred option. He is right to remind us that as we drink our many cups of tea a day, we really need to think about where that tea comes from, and ensure that we have fair trade and that those who pick the tea and work in the tea sector are treated fairly, with fair pay. This Government are taking steps to ensure that.</w:t>
      </w:r>
    </w:p>
    <w:p/>
    <w:p>
      <w:r>
        <w:rPr>
          <w:b/>
          <w:color w:val="1A4A6E"/>
          <w:sz w:val="22"/>
        </w:rPr>
        <w:t>Jim Shannon (DUP)</w:t>
      </w:r>
    </w:p>
    <w:p>
      <w:r>
        <w:rPr>
          <w:sz w:val="22"/>
        </w:rPr>
        <w:t>I wish to raise the disturbing reports of abuse suffered by Alawite women abducted by jihadist groups in Syria—including, unfortunately, prolonged sexual violence in underground prisons run by groups such as Jaysh al-Islam. Will the Leader of the House ask Ministers to update this House on the assessment of the Foreign, Commonwealth and Development Office? What steps is the UK taking with partners to investigate these horrible crimes, and to support the survivors and ensure that their voices are included in future justice efforts?</w:t>
      </w:r>
    </w:p>
    <w:p/>
    <w:p>
      <w:r>
        <w:rPr>
          <w:b/>
          <w:color w:val="1A4A6E"/>
          <w:sz w:val="22"/>
        </w:rPr>
        <w:t>Lucy Powell</w:t>
      </w:r>
    </w:p>
    <w:p>
      <w:r>
        <w:rPr>
          <w:sz w:val="22"/>
        </w:rPr>
        <w:t>I thank the hon. Gentleman for raising another very serious and difficult issue in the House. The Foreign Secretary, in his conversations with the Syrian Government and others, continues to press them to take concrete action following the horrific violence that continues to be committed against the Alawite community, as the hon. Gentleman says. I will ensure that he and the House are kept updated.</w:t>
      </w:r>
    </w:p>
    <w:p/>
    <w:p>
      <w:r>
        <w:rPr>
          <w:b/>
          <w:color w:val="1A4A6E"/>
          <w:sz w:val="22"/>
        </w:rPr>
        <w:t>Martin Rhodes (Lab)</w:t>
      </w:r>
    </w:p>
    <w:p>
      <w:r>
        <w:rPr>
          <w:sz w:val="22"/>
        </w:rPr>
        <w:t>Will the Leader of the House make time for a debate on the accessibility of banking services for disabled people and those with additional support needs? That would follow concerns raised with me by the banking campaign steering group—part of the Advisory Group in Glasgow, based in my constituency—which reports widespread discrimination, branch closures and exclusion from cashless-only businesses, prompting its campaign for more inclusive banking.</w:t>
      </w:r>
    </w:p>
    <w:p/>
    <w:p>
      <w:r>
        <w:rPr>
          <w:b/>
          <w:color w:val="1A4A6E"/>
          <w:sz w:val="22"/>
        </w:rPr>
        <w:t>Lucy Powell</w:t>
      </w:r>
    </w:p>
    <w:p>
      <w:r>
        <w:rPr>
          <w:sz w:val="22"/>
        </w:rPr>
        <w:t>Absolutely. We need to see more banking services, which is why we have the programme of banking hubs. We need to make sure that banking services, access to cash and all the services that come with that are inclusive and that we have those things in mind, because it is the people who are often excluded from those services who need them the most. My hon. Friend is absolutely right to raise that point.</w:t>
      </w:r>
    </w:p>
    <w:p/>
    <w:p>
      <w:r>
        <w:rPr>
          <w:b/>
          <w:color w:val="1A4A6E"/>
          <w:sz w:val="22"/>
        </w:rPr>
        <w:t>Jake Richards (Lab)</w:t>
      </w:r>
    </w:p>
    <w:p>
      <w:r>
        <w:rPr>
          <w:sz w:val="22"/>
        </w:rPr>
        <w:t>I recently met volunteers at Kiveton Park football club, who do an incredible job organising countless teams for boys, girls, men and women in our area. They also have a disabled team for boys and girls—one of only a few in the wider South Yorkshire area—and I am really pleased that the Minister for Sport is going to visit that team and watch them play a game over the August recess. Could the Leader of the House organise a debate about the importance of local sports teams and, in particular, sports provision for disabled people?</w:t>
      </w:r>
    </w:p>
    <w:p/>
    <w:p>
      <w:r>
        <w:rPr>
          <w:b/>
          <w:color w:val="1A4A6E"/>
          <w:sz w:val="22"/>
        </w:rPr>
        <w:t>Lucy Powell</w:t>
      </w:r>
    </w:p>
    <w:p>
      <w:r>
        <w:rPr>
          <w:sz w:val="22"/>
        </w:rPr>
        <w:t>I am pleased to hear that my hon. Friend has secured a visit from the Minister to his local football club—and if he had not already secured it, he has now. He is absolutely right to mention the important role that disability sports play in keeping those with disabilities active and independent and giving them purpose and self-worth, so I applaud the work of his local club.</w:t>
      </w:r>
    </w:p>
    <w:p/>
    <w:p>
      <w:r>
        <w:rPr>
          <w:b/>
          <w:color w:val="1A4A6E"/>
          <w:sz w:val="22"/>
        </w:rPr>
        <w:t>Amanda Hack (Lab)</w:t>
      </w:r>
    </w:p>
    <w:p>
      <w:r>
        <w:rPr>
          <w:sz w:val="22"/>
        </w:rPr>
        <w:t>A few weeks ago, I was invited to bowl at Ibstock bowls club at a joint fundraising event with Sands United FC Ashby. That team welcomes men from across my constituency who have been bereaved by pregnancy loss and child loss to play football and to chat if they need to. Will the Leader of the House join me in congratulating those two local clubs on coming together to raise money for Sands, the national baby loss charity, and will she consider a debate in Government time to discuss the impact of baby loss and support for families who experience it?</w:t>
      </w:r>
    </w:p>
    <w:p/>
    <w:p>
      <w:r>
        <w:rPr>
          <w:b/>
          <w:color w:val="1A4A6E"/>
          <w:sz w:val="22"/>
        </w:rPr>
        <w:t>Lucy Powell</w:t>
      </w:r>
    </w:p>
    <w:p>
      <w:r>
        <w:rPr>
          <w:sz w:val="22"/>
        </w:rPr>
        <w:t>I join my hon. Friend in congratulating those clubs in her constituency on bringing people together to raise money and to raise awareness of baby loss. She has highlighted once again the valuable role that local football clubs and other local sporting clubs can play in bringing people together and dealing with mental health issues and other health needs—they provide a wonderful service.</w:t>
      </w:r>
    </w:p>
    <w:p/>
    <w:p>
      <w:r>
        <w:rPr>
          <w:b/>
          <w:color w:val="1A4A6E"/>
          <w:sz w:val="22"/>
        </w:rPr>
        <w:t>Douglas McAllister (Lab)</w:t>
      </w:r>
    </w:p>
    <w:p>
      <w:r>
        <w:rPr>
          <w:sz w:val="22"/>
        </w:rPr>
        <w:t>I recently met a group of Ukrainian families who have settled in my constituency—it was a privilege to hear their individual stories at first hand. After three years, Putin’s war still rages on. The UK Government operate the Ukraine permission extension scheme, allowing participants an 18-month extension to remain in the UK. I understand that we must respect Ukraine’s desire to see all its citizens return to Ukraine when peace is secured; however, many of my Ukrainian constituents have secured homes and good employment, or are in full-time education. They enrich our communities and see their future in West Dunbartonshire. Will the Leader of the House arrange for a debate in Government time to review how we can provide stability to those seeking career advancement or to complete higher education, ending the uncertainty of short-term visas and starting to plan a pathway towards indefinite leave to remain for Ukrainians who have made this country their home?</w:t>
      </w:r>
    </w:p>
    <w:p/>
    <w:p>
      <w:r>
        <w:rPr>
          <w:b/>
          <w:color w:val="1A4A6E"/>
          <w:sz w:val="22"/>
        </w:rPr>
        <w:t>Lucy Powell</w:t>
      </w:r>
    </w:p>
    <w:p>
      <w:r>
        <w:rPr>
          <w:sz w:val="22"/>
        </w:rPr>
        <w:t>I think every one of us is proud of the way in which this country has welcomed so many Ukrainians in recent years, giving them a home and refuge and supporting them in their time of need. He is right that we have to take into account the wishes of the Ukrainian Government, who want to see many of their citizens return to Ukraine. Our approach needs to respect those wishes, but my hon. Friend has raised the important issues of long-term security and access to higher education, housing and other things, and I will ensure that he gets a full response.</w:t>
      </w:r>
    </w:p>
    <w:p/>
    <w:p>
      <w:r>
        <w:rPr>
          <w:b/>
          <w:color w:val="1A4A6E"/>
          <w:sz w:val="22"/>
        </w:rPr>
        <w:t>Chris McDonald (Lab)</w:t>
      </w:r>
    </w:p>
    <w:p>
      <w:r>
        <w:rPr>
          <w:sz w:val="22"/>
        </w:rPr>
        <w:t>The maritime sector offers very rewarding careers, particularly to people like me, who get quite excited by large-scale engineering projects. I think someone in the Department for Transport shares my enthusiasm, because they have awarded funding to set up the Tees maritime cluster, which is training young people in our area. Will the Leader of the House join me in congratulating some local businesses—AV Dawson, Womble Bond Dickinson, PD Ports and Steel Benders—that worked hard to establish that cluster? Given the obvious interest of the Department for Transport, perhaps we can have a debate in Government time on the opportunities for young people in the maritime sector.</w:t>
      </w:r>
    </w:p>
    <w:p/>
    <w:p>
      <w:r>
        <w:rPr>
          <w:b/>
          <w:color w:val="1A4A6E"/>
          <w:sz w:val="22"/>
        </w:rPr>
        <w:t>Lucy Powell</w:t>
      </w:r>
    </w:p>
    <w:p>
      <w:r>
        <w:rPr>
          <w:sz w:val="22"/>
        </w:rPr>
        <w:t>I am really pleased to hear about the development of the Tees maritime cluster and all the opportunities it is going to bring for young people, including job opportunities. It will show the strength of my hon. Friend’s constituents in contributing to the maritime industry, and I think it would make a very good topic for a debate.</w:t>
      </w:r>
    </w:p>
    <w:p/>
    <w:p>
      <w:r>
        <w:rPr>
          <w:b/>
          <w:color w:val="1A4A6E"/>
          <w:sz w:val="22"/>
        </w:rPr>
        <w:t>Josh Fenton-Glynn (Lab)</w:t>
      </w:r>
    </w:p>
    <w:p>
      <w:r>
        <w:rPr>
          <w:sz w:val="22"/>
        </w:rPr>
        <w:t>This week, Yorkshire Water announced a hosepipe ban. This follows a 29% hike in bills and continued pollution of our rivers. Can my right hon. Friend tell me how I can use Parliament to hold this company to account on behalf of my constituents?</w:t>
      </w:r>
    </w:p>
    <w:p/>
    <w:p>
      <w:r>
        <w:rPr>
          <w:b/>
          <w:color w:val="1A4A6E"/>
          <w:sz w:val="22"/>
        </w:rPr>
        <w:t>Lucy Powell</w:t>
      </w:r>
    </w:p>
    <w:p>
      <w:r>
        <w:rPr>
          <w:sz w:val="22"/>
        </w:rPr>
        <w:t>I am sure many Members across the House share my hon. Friend’s frustrations about water companies operating in their constituencies. Frankly, some of the bad behaviour of those water companies has gone on for too long, and there has not been enough accountability or action on the issues that matter to us all. That is why we brought in the Water (Special Measures) Act 2025 and established the commission on the future of water governance. Further legislation on this matter will come forward in due course.</w:t>
      </w:r>
    </w:p>
    <w:p/>
    <w:p>
      <w:r>
        <w:rPr>
          <w:b/>
          <w:color w:val="1A4A6E"/>
          <w:sz w:val="22"/>
        </w:rPr>
        <w:t>Madam Deputy Speaker</w:t>
      </w:r>
    </w:p>
    <w:p>
      <w:r>
        <w:rPr>
          <w:sz w:val="22"/>
        </w:rPr>
        <w:t>I thank the Leader of the House for her responses this morning.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