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10 December 2025  ·  Commons  ·  Prime Minister's Questions</w:t>
      </w:r>
    </w:p>
    <w:p>
      <w:r>
        <w:rPr>
          <w:b/>
        </w:rPr>
        <w:t xml:space="preserve">Policy areas: </w:t>
      </w:r>
      <w:r>
        <w:rPr>
          <w:sz w:val="20"/>
        </w:rPr>
        <w:t>Children and families, Defence and armed forces, Foreign affairs and diplomacy, Immigration and borders, Welfare and benefits</w:t>
      </w:r>
    </w:p>
    <w:p>
      <w:r>
        <w:rPr>
          <w:b/>
        </w:rPr>
        <w:t xml:space="preserve">Topics: </w:t>
      </w:r>
      <w:r>
        <w:rPr>
          <w:sz w:val="20"/>
        </w:rPr>
        <w:t>child poverty reduction, indefinite leave to remain, maternity services review, refugee policy changes, ukraine conflict support</w:t>
      </w:r>
    </w:p>
    <w:p>
      <w:r>
        <w:rPr>
          <w:b/>
        </w:rPr>
        <w:t xml:space="preserve">Source: </w:t>
      </w:r>
      <w:r>
        <w:rPr>
          <w:sz w:val="20"/>
        </w:rPr>
        <w:t>https://hansard.parliament.uk/Commons/2025-12-10/debates/093EB087-CE72-4CDE-89E9-E882F081F59E/Engagements</w:t>
      </w:r>
    </w:p>
    <w:p/>
    <w:p>
      <w:r>
        <w:rPr>
          <w:b/>
          <w:color w:val="1A4A6E"/>
          <w:sz w:val="22"/>
        </w:rPr>
        <w:t>Sarah Olney (LD)</w:t>
      </w:r>
    </w:p>
    <w:p>
      <w:r>
        <w:rPr>
          <w:sz w:val="22"/>
        </w:rPr>
        <w:t>Q1. If he will list his official engagements for Wednesday 10 December.</w:t>
      </w:r>
    </w:p>
    <w:p/>
    <w:p>
      <w:r>
        <w:rPr>
          <w:b/>
          <w:color w:val="1A4A6E"/>
          <w:sz w:val="22"/>
        </w:rPr>
        <w:t>Keir Starmer (The Prime Minister)</w:t>
      </w:r>
    </w:p>
    <w:p>
      <w:r>
        <w:rPr>
          <w:sz w:val="22"/>
        </w:rPr>
        <w:t>The whole House will join me in sending our deepest sympathy and condolences to the family and loved ones of Lance Corporal George Hooley of the Parachute Regiment, who died yesterday in Ukraine. Lance Corporal Hooley was injured in a tragic accident, away from the frontlines, while observing Ukrainian forces testing a new defensive capability. His life was full of courage and determination. He served our country with honour and distinction around the world in the cause of freedom and democracy, including as part of the small number of British personnel in Ukraine. I place his name on record today to express our gratitude and respect, and to affirm that his service will never be forgotten. [Hon. Members: “Hear, hear.”]</w:t>
      </w:r>
    </w:p>
    <w:p>
      <w:r>
        <w:rPr>
          <w:sz w:val="22"/>
        </w:rPr>
        <w:t>On Monday, I hosted President Zelensky, President Macron and Chancellor Merz in Downing Street. We must redouble our efforts. The UK, Europe and our allies will stand shoulder to shoulder with Ukraine, stand up to Putin’s aggression and work to deliver a just and lasting peace.</w:t>
      </w:r>
    </w:p>
    <w:p>
      <w:r>
        <w:rPr>
          <w:sz w:val="22"/>
        </w:rPr>
        <w:t>This morning, I had meetings with ministerial colleagues and others. In addition to my duties in this House, I shall have further such meetings later today.</w:t>
      </w:r>
    </w:p>
    <w:p/>
    <w:p>
      <w:r>
        <w:rPr>
          <w:b/>
          <w:color w:val="1A4A6E"/>
          <w:sz w:val="22"/>
        </w:rPr>
        <w:t>Sarah Olney</w:t>
      </w:r>
    </w:p>
    <w:p>
      <w:r>
        <w:rPr>
          <w:sz w:val="22"/>
        </w:rPr>
        <w:t>A couple in my constituency fled persecution from the Egyptian authorities, who accused them of being traitors and terrorists due to their work as professional journalists. They gained refugee status here in 2021 and are now three months away from being eligible for indefinite leave to remain. The UK is their home, but their stability and family life are being threatened by changes in Government policy. I am concerned that the Government have lost sight of the real-life impact that those changes will have on working families living here legally. With details of transitional arrangements still under consultation, will the Prime Minister provide clarity regarding the transitional support available to families already on the pathway to indefinite leave to remain?</w:t>
      </w:r>
    </w:p>
    <w:p/>
    <w:p>
      <w:r>
        <w:rPr>
          <w:b/>
          <w:color w:val="1A4A6E"/>
          <w:sz w:val="22"/>
        </w:rPr>
        <w:t>The Prime Minister</w:t>
      </w:r>
    </w:p>
    <w:p>
      <w:r>
        <w:rPr>
          <w:sz w:val="22"/>
        </w:rPr>
        <w:t>This country will always be compassionate in relation to refugees and comply with our full obligations under the various conventions. It is important that we address some of the challenges that we face at the moment, but we must not lose sight that we have always been a compassionate country that welcomes refugees to our shores.</w:t>
      </w:r>
    </w:p>
    <w:p/>
    <w:p>
      <w:r>
        <w:rPr>
          <w:b/>
          <w:color w:val="1A4A6E"/>
          <w:sz w:val="22"/>
        </w:rPr>
        <w:t>Rachael Maskell (Lab/Co-op)</w:t>
      </w:r>
    </w:p>
    <w:p>
      <w:r>
        <w:rPr>
          <w:sz w:val="22"/>
        </w:rPr>
        <w:t>Q3. While the last Government were indifferent to child poverty, this Government’s driving mission must be to eradicate child poverty, and the strategy is a first step on that path. Over the first 1,001 critical days in pregnancy and early years, poverty contributes to malnourished babies, developmental delay, hypothermia and poor life outcomes. That is unacceptable. Will the Prime Minister lift pregnant women and babies in York and across the country out of poverty in this Parliament and ensure that we relieve poverty over the first 1,001 critical days?</w:t>
      </w:r>
    </w:p>
    <w:p/>
    <w:p>
      <w:r>
        <w:rPr>
          <w:b/>
          <w:color w:val="1A4A6E"/>
          <w:sz w:val="22"/>
        </w:rPr>
        <w:t>The Prime Minister</w:t>
      </w:r>
    </w:p>
    <w:p>
      <w:r>
        <w:rPr>
          <w:sz w:val="22"/>
        </w:rPr>
        <w:t>I thank my hon. Friend for raising that. I am proud that babies born today will have a better start in life thanks to our decisions. I am particularly concerned by maternity services. That is why we have commissioned a review so every mother is heard and gets proper care at what should be a special time. Currently, too many are failed. We are funding healthy babies services in 75 of the most deprived areas and we have taken action to save parents up to £500 a year on infant formula. It is a moral mission of this Government to lift children out of poverty and we intend to do so. The Leader of the Opposition thinks that maternity pay is “excessive” and would go back to the payment that put hundreds of thousands of children into poverty.</w:t>
      </w:r>
    </w:p>
    <w:p/>
    <w:p>
      <w:r>
        <w:rPr>
          <w:b/>
          <w:color w:val="1A4A6E"/>
          <w:sz w:val="22"/>
        </w:rPr>
        <w:t>Speaker</w:t>
      </w:r>
    </w:p>
    <w:p>
      <w:r>
        <w:rPr>
          <w:sz w:val="22"/>
        </w:rPr>
        <w:t>I call the Leader of the Opposition.</w:t>
      </w:r>
    </w:p>
    <w:p/>
    <w:p>
      <w:r>
        <w:rPr>
          <w:b/>
          <w:color w:val="1A4A6E"/>
          <w:sz w:val="22"/>
        </w:rPr>
        <w:t>Kemi Badenoch (Con)</w:t>
      </w:r>
    </w:p>
    <w:p>
      <w:r>
        <w:rPr>
          <w:sz w:val="22"/>
        </w:rPr>
        <w:t>I echo the sentiments of the Prime Minister: the thoughts of the whole House will rightly be with the family of Lance Corporal Hooley, who tragically died supporting Ukraine in its fight for freedom. Can the right hon. Gentleman tell the House why his own MPs are describing him as a “caretaker Prime Minister”?</w:t>
      </w:r>
    </w:p>
    <w:p/>
    <w:p>
      <w:r>
        <w:rPr>
          <w:b/>
          <w:color w:val="1A4A6E"/>
          <w:sz w:val="22"/>
        </w:rPr>
        <w:t>The Prime Minister</w:t>
      </w:r>
    </w:p>
    <w:p>
      <w:r>
        <w:rPr>
          <w:sz w:val="22"/>
        </w:rPr>
        <w:t>My own MPs are very proud: we have just passed a Budget that protected our public services and our NHS—no austerity, which brought our NHS to the ground; we have created the conditions for economic stability with the headroom we need; and we are concentrating on the single most important issue for families up and down the country, which is the cost of living, by taking £150 off their energy bills. That is in addition to the £150 for the 6 million poorest households. We are concentrating on what matters to the country. The right hon. Lady is trying to save her job.</w:t>
      </w:r>
    </w:p>
    <w:p/>
    <w:p>
      <w:r>
        <w:rPr>
          <w:b/>
          <w:color w:val="1A4A6E"/>
          <w:sz w:val="22"/>
        </w:rPr>
        <w:t>Badenoch</w:t>
      </w:r>
    </w:p>
    <w:p>
      <w:r>
        <w:rPr>
          <w:sz w:val="22"/>
        </w:rPr>
        <w:t>Let me answer the question for the Prime Minister. He is being called a caretaker because everyone can see that he has lost control of his party, and this lot on the Government Front Bench are all so busy trying to replace him— [ Interruption. ]</w:t>
      </w:r>
    </w:p>
    <w:p/>
    <w:p>
      <w:r>
        <w:rPr>
          <w:b/>
          <w:color w:val="1A4A6E"/>
          <w:sz w:val="22"/>
        </w:rPr>
        <w:t>Speaker</w:t>
      </w:r>
    </w:p>
    <w:p>
      <w:r>
        <w:rPr>
          <w:sz w:val="22"/>
        </w:rPr>
        <w:t>Order. The same people are making the same noises they made last week. I said last week that it was not the right time for that, so if I were them I would not do the same this week. Please, let’s not carry on in the way we did last week.</w:t>
      </w:r>
    </w:p>
    <w:p/>
    <w:p>
      <w:r>
        <w:rPr>
          <w:b/>
          <w:color w:val="1A4A6E"/>
          <w:sz w:val="22"/>
        </w:rPr>
        <w:t>Badenoch</w:t>
      </w:r>
    </w:p>
    <w:p>
      <w:r>
        <w:rPr>
          <w:sz w:val="22"/>
        </w:rPr>
        <w:t>Labour Members can make as much noise as they like. We all know that this lot are so busy trying to replace the Prime Minister that they have taken their eyes off the ball. Let us start— [ Interruption. ] Wait for it, wait for it! Let us start with the Energy Secretary, who wants to recycle himself as leader. He said he would cut families’ energy bills by £300. Can the Prime Minister tell the House: how much have energy bills fallen by since the election?</w:t>
      </w:r>
    </w:p>
    <w:p/>
    <w:p>
      <w:r>
        <w:rPr>
          <w:b/>
          <w:color w:val="1A4A6E"/>
          <w:sz w:val="22"/>
        </w:rPr>
        <w:t>The Prime Minister</w:t>
      </w:r>
    </w:p>
    <w:p>
      <w:r>
        <w:rPr>
          <w:sz w:val="22"/>
        </w:rPr>
        <w:t>I am very pleased to say that we are taking £150 off energy bills. I can also tell the right hon. Lady that that is on top of the £150 we took off last year for the 3 million poorest families and have now taken off for the 6 million poorest families. She talks about leaving, but the problem is that last week, three ex—— [ Interruption. ]</w:t>
      </w:r>
    </w:p>
    <w:p/>
    <w:p>
      <w:r>
        <w:rPr>
          <w:b/>
          <w:color w:val="1A4A6E"/>
          <w:sz w:val="22"/>
        </w:rPr>
        <w:t>Speaker</w:t>
      </w:r>
    </w:p>
    <w:p>
      <w:r>
        <w:rPr>
          <w:sz w:val="22"/>
        </w:rPr>
        <w:t>Order. Mr Mayhew! I have told Labour Members, and I will now tell Conservative Members. We do not need the pantomime auditions any more, please.</w:t>
      </w:r>
    </w:p>
    <w:p/>
    <w:p>
      <w:r>
        <w:rPr>
          <w:b/>
          <w:color w:val="1A4A6E"/>
          <w:sz w:val="22"/>
        </w:rPr>
        <w:t>The Prime Minister</w:t>
      </w:r>
    </w:p>
    <w:p>
      <w:r>
        <w:rPr>
          <w:sz w:val="22"/>
        </w:rPr>
        <w:t>Last week I pointed out that three of the right hon. Lady’s ex-MPs had gone to Reform. That included the former deputy chairman, Jonathan Gullis. He liked to think of himself as a straight talker. He said that the Conservative party was finished and that it had</w:t>
      </w:r>
    </w:p>
    <w:p>
      <w:r>
        <w:rPr>
          <w:sz w:val="22"/>
        </w:rPr>
        <w:t>“lost the trust of the British people.”</w:t>
      </w:r>
    </w:p>
    <w:p>
      <w:r>
        <w:rPr>
          <w:sz w:val="22"/>
        </w:rPr>
        <w:t>In total, 21 ex-Tory MPs have now left for Reform. The real question is: who is next? We can all see the shadow Justice Secretary, the right hon. Member for Newark (Robert Jenrick), twitching after his “come and get me” plea from the hon. Member for Clacton (Nigel Farage). We need no lessons from them.</w:t>
      </w:r>
    </w:p>
    <w:p/>
    <w:p>
      <w:r>
        <w:rPr>
          <w:b/>
          <w:color w:val="1A4A6E"/>
          <w:sz w:val="22"/>
        </w:rPr>
        <w:t>Badenoch</w:t>
      </w:r>
    </w:p>
    <w:p>
      <w:r>
        <w:rPr>
          <w:sz w:val="22"/>
        </w:rPr>
        <w:t>I asked the Prime Minister about energy bills. You could power the national grid on all that hot air. He promised to cut energy bills by £300. Energy bills have risen by £187.</w:t>
      </w:r>
    </w:p>
    <w:p>
      <w:r>
        <w:rPr>
          <w:sz w:val="22"/>
        </w:rPr>
        <w:t>Let’s look at someone else who is making a mess; let’s look at the Education Secretary—ah, there she is. Labour pledged to recruit 6,500 more teachers. Can the Prime Minister tell the House: how many extra teachers are there since she became Education Secretary?</w:t>
      </w:r>
    </w:p>
    <w:p/>
    <w:p>
      <w:r>
        <w:rPr>
          <w:b/>
          <w:color w:val="1A4A6E"/>
          <w:sz w:val="22"/>
        </w:rPr>
        <w:t>The Prime Minister</w:t>
      </w:r>
    </w:p>
    <w:p>
      <w:r>
        <w:rPr>
          <w:sz w:val="22"/>
        </w:rPr>
        <w:t>More than when the Conservatives left office, and I am very proud to say so. We are on an upward trajectory— [Interruption.] They left our health service on its knees. They left our schools in a mess. They left our economy absolutely broken. They should be utterly ashamed of their record in service.</w:t>
      </w:r>
    </w:p>
    <w:p/>
    <w:p>
      <w:r>
        <w:rPr>
          <w:b/>
          <w:color w:val="1A4A6E"/>
          <w:sz w:val="22"/>
        </w:rPr>
        <w:t>Badenoch</w:t>
      </w:r>
    </w:p>
    <w:p>
      <w:r>
        <w:rPr>
          <w:sz w:val="22"/>
        </w:rPr>
        <w:t>Wrong! There are now 400 fewer teachers since the Education Secretary came into office— [ Interruption. ] She is shaking her head, but it is on the Department for Education website. Does she not check it once in a while? I can understand why the right hon. Lady is angry; we are all angry at the mess she is making.</w:t>
      </w:r>
    </w:p>
    <w:p>
      <w:r>
        <w:rPr>
          <w:sz w:val="22"/>
        </w:rPr>
        <w:t>The Prime Minister does not know what is going on in energy. He does not know what is going on in education. Does he know anything about what is going on in the Home Office? Last year, the Prime Minister promised to recruit 13,000 more police officers. How is that going?</w:t>
      </w:r>
    </w:p>
    <w:p/>
    <w:p>
      <w:r>
        <w:rPr>
          <w:b/>
          <w:color w:val="1A4A6E"/>
          <w:sz w:val="22"/>
        </w:rPr>
        <w:t>The Prime Minister</w:t>
      </w:r>
    </w:p>
    <w:p>
      <w:r>
        <w:rPr>
          <w:sz w:val="22"/>
        </w:rPr>
        <w:t>There will be 3,000 more by the end of March, and we are rising on police numbers. The Conservatives left the Home Office—the criminal justice system is utterly broken; Sir Brian Leveson has said that. They lost control of our borders. They lost control of every single Department.</w:t>
      </w:r>
    </w:p>
    <w:p>
      <w:r>
        <w:rPr>
          <w:sz w:val="22"/>
        </w:rPr>
        <w:t>The right hon. Lady has obviously spent the morning rehearsing for “The Liz Truss Show”. She is probably going to be the guest star next week, both of them talking about how Liz Truss was “100% right”. Liz Truss said that the Conservatives need to take— [ Interruption. ] They do not want to hear it! She said that the Conservatives need to take responsibility for their 14 years of failure. That was Liz Truss, their former leader, so perhaps the Leader of the Opposition will heed that, get up and say sorry.</w:t>
      </w:r>
    </w:p>
    <w:p/>
    <w:p>
      <w:r>
        <w:rPr>
          <w:b/>
          <w:color w:val="1A4A6E"/>
          <w:sz w:val="22"/>
        </w:rPr>
        <w:t>Badenoch</w:t>
      </w:r>
    </w:p>
    <w:p>
      <w:r>
        <w:rPr>
          <w:sz w:val="22"/>
        </w:rPr>
        <w:t>Wrong again. I asked the Prime Minister how many police officers; there are now 1,300 fewer officers than at the election. I do not know whether the Home Secretary wants the Prime Minister’s job, but I read that she is having conversations with Tony Blair, because he has already given up on the Prime Minister.</w:t>
      </w:r>
    </w:p>
    <w:p>
      <w:r>
        <w:rPr>
          <w:sz w:val="22"/>
        </w:rPr>
        <w:t>Why don’t we talk about the Health Secretary? Let’s see how he is doing. We know he definitely wants the Prime Minister’s job. He said he would end the doctors’ strikes, so can the Prime Minister tell the House how many appointments have been lost to strike action since last July?</w:t>
      </w:r>
    </w:p>
    <w:p/>
    <w:p>
      <w:r>
        <w:rPr>
          <w:b/>
          <w:color w:val="1A4A6E"/>
          <w:sz w:val="22"/>
        </w:rPr>
        <w:t>The Prime Minister</w:t>
      </w:r>
    </w:p>
    <w:p>
      <w:r>
        <w:rPr>
          <w:sz w:val="22"/>
        </w:rPr>
        <w:t>The Conservatives left the NHS in an absolute mess, with the highest waiting lists on record and the lowest confidence in the NHS ever. The Health Secretary said he would do 2 million extra appointments. He has not done 2 million or 3 million or 4 million—he has done 5 million extra appointments. That is because we invested in the NHS. What did they do? Having broken it, they voted against that investment. They should hang their heads in shame.</w:t>
      </w:r>
    </w:p>
    <w:p/>
    <w:p>
      <w:r>
        <w:rPr>
          <w:b/>
          <w:color w:val="1A4A6E"/>
          <w:sz w:val="22"/>
        </w:rPr>
        <w:t>Badenoch</w:t>
      </w:r>
    </w:p>
    <w:p>
      <w:r>
        <w:rPr>
          <w:sz w:val="22"/>
        </w:rPr>
        <w:t>I asked the Prime Minister how many appointments have been lost to strike action. He does not know. Let me tell him. We have lost 93,000 appointments to strikes since the Health Secretary gave doctors a massive pay rise. [ Interruption. ] It is the truth; I know Labour MPs would not know the truth if it punched them in the face, but I am telling them the truth. It is no wonder that we read this morning that the former Deputy Prime Minister, the right hon. Member for Ashton-under-Lyne (Angela Rayner), has said that she would rather stick pins in her eyes than be on the Health Secretary’s golden ticket.</w:t>
      </w:r>
    </w:p>
    <w:p>
      <w:r>
        <w:rPr>
          <w:sz w:val="22"/>
        </w:rPr>
        <w:t>The Prime Minister congratulates himself on 5 million extra appointments. [Hon. Members: “Hear, hear!”] Yeah, yeah: in our last year in office, we delivered 6.5 million extra appointments. Under Labour, everything is getting worse: jobs, bills, police numbers, teacher numbers. Everything is getting worse. The Cabinet should be doing their own jobs. What are they doing? They are trying to compete for the caretaker’s job. The only person who does not want the Prime Minister’s job is the Chancellor—she is just trying to cling on to her own. Is it not time that the Prime Minister admits that Labour isn’t working?</w:t>
      </w:r>
    </w:p>
    <w:p/>
    <w:p>
      <w:r>
        <w:rPr>
          <w:b/>
          <w:color w:val="1A4A6E"/>
          <w:sz w:val="22"/>
        </w:rPr>
        <w:t>The Prime Minister</w:t>
      </w:r>
    </w:p>
    <w:p>
      <w:r>
        <w:rPr>
          <w:sz w:val="22"/>
        </w:rPr>
        <w:t>The right hon. Lady is living proof that you can say whatever you like when nobody is listening to anything you have to say. There is absolutely no substance. She has no credibility on the economy. She still believes that Liz Truss was “100% right”. She wants to go back to austerity with £47 billion of cuts. She thinks the minimum wage should be frozen and that it is too high. She has no credibility on foreign policy. She complains about trade deals that she tried to get and we got. She says that we should stay at home and not attend NATO or the G7. On issue after issue, she is clinging on to Reform. That is not leadership; it is weakness. No wonder so many are leaving her party—they know that there is absolutely no reason to stay.</w:t>
      </w:r>
    </w:p>
    <w:p/>
    <w:p>
      <w:r>
        <w:rPr>
          <w:b/>
          <w:color w:val="1A4A6E"/>
          <w:sz w:val="22"/>
        </w:rPr>
        <w:t>Andrew Cooper (Lab)</w:t>
      </w:r>
    </w:p>
    <w:p>
      <w:r>
        <w:rPr>
          <w:sz w:val="22"/>
        </w:rPr>
        <w:t>Q4.   Thousands of families are moving into new estates only to discover that basic infrastructure—roads, drains and sewers—remain in limbo, unadopted by public authorities. In Mid Cheshire alone, 4,700 households—more than 12% of all properties in the constituency—face that uncertainty, with no guarantee on maintenance, safety and future costs, often years after developers have walked away. Can the Prime Minister say what steps he will take to make adoption timely and enforceable, so that homeowners are not left carrying the burden of unfinished infrastructure?</w:t>
      </w:r>
    </w:p>
    <w:p/>
    <w:p>
      <w:r>
        <w:rPr>
          <w:b/>
          <w:color w:val="1A4A6E"/>
          <w:sz w:val="22"/>
        </w:rPr>
        <w:t>The Prime Minister</w:t>
      </w:r>
    </w:p>
    <w:p>
      <w:r>
        <w:rPr>
          <w:sz w:val="22"/>
        </w:rPr>
        <w:t>I thank my hon. Friend for raising this serious issue for his constituents and for over 1.7 million homeowners across the country who are left at the mercy of unfair costs and poor management. I can confirm that we are consulting on reforming the system to reduce private management of these estates and to protect more homeowners from unfair charges. That is a vital part of our leasehold reforms to protect homeowners from high costs and ensure that everyone has the amenities they need.</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offering our condolences to the family and friends of Lance Corporal George Hooley, who died on duty in Ukraine. Our thoughts and prayers are with them.</w:t>
      </w:r>
    </w:p>
    <w:p>
      <w:r>
        <w:rPr>
          <w:sz w:val="22"/>
        </w:rPr>
        <w:t>I congratulate Glastonbury’s Lando Norris on becoming the 11th British driver to win the Formula 1 world championship, and everyone at McLaren in Woking who powered him to the title.</w:t>
      </w:r>
    </w:p>
    <w:p>
      <w:r>
        <w:rPr>
          <w:sz w:val="22"/>
        </w:rPr>
        <w:t>President Trump’s new national security strategy is a deeply alarming document. Quite apart from the irony of President Trump accusing others of trampling on basic principles of democracy, it repeats far-right tropes of “civilizational erasure” and threatens that the US Government will cultivate resistance in Europe. No wonder Vladimir Putin has welcomed the strategy. Will the Prime Minister pick up the phone and make it clear to President Trump that any attempts to interfere with our democracy are totally unacceptable?</w:t>
      </w:r>
    </w:p>
    <w:p/>
    <w:p>
      <w:r>
        <w:rPr>
          <w:b/>
          <w:color w:val="1A4A6E"/>
          <w:sz w:val="22"/>
        </w:rPr>
        <w:t>The Prime Minister</w:t>
      </w:r>
    </w:p>
    <w:p>
      <w:r>
        <w:rPr>
          <w:sz w:val="22"/>
        </w:rPr>
        <w:t>I join the right hon. Member in congratulating Lando on his incredible win. I went down to Woking on Monday to see some of the team at McLaren, and they were all wearing the pride that that brought with it.</w:t>
      </w:r>
    </w:p>
    <w:p>
      <w:r>
        <w:rPr>
          <w:sz w:val="22"/>
        </w:rPr>
        <w:t>On the question of Europe and President Trump’s comments, what I see is a strong Europe united behind Ukraine and united behind our long-standing values of freedom and democracy, and I will always stand up for those values and freedoms.</w:t>
      </w:r>
    </w:p>
    <w:p/>
    <w:p>
      <w:r>
        <w:rPr>
          <w:b/>
          <w:color w:val="1A4A6E"/>
          <w:sz w:val="22"/>
        </w:rPr>
        <w:t>Ed Davey</w:t>
      </w:r>
    </w:p>
    <w:p>
      <w:r>
        <w:rPr>
          <w:sz w:val="22"/>
        </w:rPr>
        <w:t>I did not hear about standing up to President Trump. If we are going to stand up to President Trump, we do need to strengthen our ties with Europe, not just on defence, but on the economy. The truth is that this Government will not succeed unless they get our economy growing strongly again, and the best way to do that is a customs union with Europe. The Prime Minister’s chief economic adviser knows it, the Deputy Prime Minister knows it, and yesterday the Labour Chair of the Treasury Committee showed that she knows it too when she backed our Bill. Does the Prime Minister fear that if he keeps opposing a customs union, in 12 months’ time he will not be standing there?</w:t>
      </w:r>
    </w:p>
    <w:p/>
    <w:p>
      <w:r>
        <w:rPr>
          <w:b/>
          <w:color w:val="1A4A6E"/>
          <w:sz w:val="22"/>
        </w:rPr>
        <w:t>The Prime Minister</w:t>
      </w:r>
    </w:p>
    <w:p>
      <w:r>
        <w:rPr>
          <w:sz w:val="22"/>
        </w:rPr>
        <w:t>We have got a close relationship with the EU through our reset earlier this year, and yes, I do want a closer relationship than the one we have at the moment—we are moving towards that. We do have manifesto commitments on issues such as the single market, the customs union and freedom of movement. But I gently point this out: having now done significant trade deals with other countries, including the US and India, which are hugely important to the JLR workforce and on pharma, it is not now sensible to unravel what is effectively the best deal with the US that any country has got.</w:t>
      </w:r>
    </w:p>
    <w:p/>
    <w:p>
      <w:r>
        <w:rPr>
          <w:b/>
          <w:color w:val="1A4A6E"/>
          <w:sz w:val="22"/>
        </w:rPr>
        <w:t>Sojan Joseph (Lab)</w:t>
      </w:r>
    </w:p>
    <w:p>
      <w:r>
        <w:rPr>
          <w:sz w:val="22"/>
        </w:rPr>
        <w:t>Q5. Working in the NHS, I saw the consequences of Tory under-investment in our health service. I welcome the progress under this Labour Government: falling waiting lists, higher patient satisfaction with general practice and the roll-out of neighbourhood health centres announced in the Budget. I thank the frontline staff, including in mental health and community services, for all their hard work. I am especially grateful to all the staff at the William Harvey hospital in Ashford who turned up to work during the last British Medical Association-led resident doctors’ strike and ensured that so many planned appointments went ahead. With rising hospital admissions because of flu and increased demand on A&amp;amp;E services, does the Prime Minister agree that the BMA should call off its next planned strike and instead work with the Government to find a solution?</w:t>
      </w:r>
    </w:p>
    <w:p/>
    <w:p>
      <w:r>
        <w:rPr>
          <w:b/>
          <w:color w:val="1A4A6E"/>
          <w:sz w:val="22"/>
        </w:rPr>
        <w:t>The Prime Minister</w:t>
      </w:r>
    </w:p>
    <w:p>
      <w:r>
        <w:rPr>
          <w:sz w:val="22"/>
        </w:rPr>
        <w:t>My hon. Friend is right. Waiting lists are falling, with over 5 million extra appointments; more people are being seen within 18 weeks; and we have hired 2,600 new GPs. That is real progress that has been made thanks to the hard work of NHS staff, backed by our record investment. I do think the strikes are unjustified, and they threaten that hard-won progress. The focus should always be on patients.</w:t>
      </w:r>
    </w:p>
    <w:p/>
    <w:p>
      <w:r>
        <w:rPr>
          <w:b/>
          <w:color w:val="1A4A6E"/>
          <w:sz w:val="22"/>
        </w:rPr>
        <w:t>Liz Saville Roberts (PC)</w:t>
      </w:r>
    </w:p>
    <w:p>
      <w:r>
        <w:rPr>
          <w:sz w:val="22"/>
        </w:rPr>
        <w:t>The Prime Minister just said that he wanted a closer relationship with Europe, but he then referenced the Labour party manifesto. Wales has been hit hardest by Brexit—exports are down by a third. When will he admit that the only solution to the chaos imposed by Brexit is to rejoin the customs union and the single market, or is he too afraid of what his party might say?</w:t>
      </w:r>
    </w:p>
    <w:p/>
    <w:p>
      <w:r>
        <w:rPr>
          <w:b/>
          <w:color w:val="1A4A6E"/>
          <w:sz w:val="22"/>
        </w:rPr>
        <w:t>The Prime Minister</w:t>
      </w:r>
    </w:p>
    <w:p>
      <w:r>
        <w:rPr>
          <w:sz w:val="22"/>
        </w:rPr>
        <w:t>I went to Solihull to see the Jaguar Land Rover workforce before we got the deal with President Trump. They were worried sick that they were going to lose their jobs—that would be a loss for them, their families and their communities. I took the call from President Trump, when we got the deal, in Solihull at JLR, so that the first people I could tell were the workforce, who knew very well that it meant their jobs were safeguarded. We have also just done a deal on pharma, which is the first of its kind, and the best of its kind, in the world. It is not sensible or fair to the JLR workforce, or to the pharma sector, to say that, having achieved those things now, we should unravel them through discussion of a customs union. I just do not think that is a sensible way to take our country forward.</w:t>
      </w:r>
    </w:p>
    <w:p/>
    <w:p>
      <w:r>
        <w:rPr>
          <w:b/>
          <w:color w:val="1A4A6E"/>
          <w:sz w:val="22"/>
        </w:rPr>
        <w:t>Josh Dean (Lab)</w:t>
      </w:r>
    </w:p>
    <w:p>
      <w:r>
        <w:rPr>
          <w:sz w:val="22"/>
        </w:rPr>
        <w:t>Q8. Of the almost 1 million young people not in education, employment or training, hundreds of thousands are disconnected from the system entirely. Youth workers have a unique ability to bridge young people into support. I would not be stood here today if I had not been supported by a youth worker called Russell when I dropped out of school. Will the Prime Minister use the national youth strategy to deliver a shared long-term vision for young people’s outcomes, with good work as a central pillar, and youth workers and trusted adults at its heart?</w:t>
      </w:r>
    </w:p>
    <w:p/>
    <w:p>
      <w:r>
        <w:rPr>
          <w:b/>
          <w:color w:val="1A4A6E"/>
          <w:sz w:val="22"/>
        </w:rPr>
        <w:t>The Prime Minister</w:t>
      </w:r>
    </w:p>
    <w:p>
      <w:r>
        <w:rPr>
          <w:sz w:val="22"/>
        </w:rPr>
        <w:t>I thank my hon. Friend for his question. The Conservatives presided over a lost decade for our young people. I am determined to support every young person to reach their potential. That is why we are delivering the first national youth strategy for 15 years: to transform youth services, backed by over £500 million. That means more youth workers, more youth centres and a network of 50 Young Futures hubs, on top of our youth job guarantee and our plan to create 50,000 more apprenticeships. We are building a Britain for the next generation.</w:t>
      </w:r>
    </w:p>
    <w:p/>
    <w:p>
      <w:r>
        <w:rPr>
          <w:b/>
          <w:color w:val="1A4A6E"/>
          <w:sz w:val="22"/>
        </w:rPr>
        <w:t>Saqib Bhatti (Con)</w:t>
      </w:r>
    </w:p>
    <w:p>
      <w:r>
        <w:rPr>
          <w:sz w:val="22"/>
        </w:rPr>
        <w:t>Q2. Over the coming weeks, millions of people from across the country will be visiting their local church. Churches are custodians of our history and they do enormous good, but in January the Government announced a £19 million cut to the listed places of worship grant, and put a cap on repair costs. The cut put thousands of local churches at risk. If we lose our churches, we lose the very soul and essence of our communities. There are 10 at-risk churches in the Prime Minister’s constituency. As we go into Christmas, will he do the right thing and reconsider that policy so that we can save our churches?</w:t>
      </w:r>
    </w:p>
    <w:p/>
    <w:p>
      <w:r>
        <w:rPr>
          <w:b/>
          <w:color w:val="1A4A6E"/>
          <w:sz w:val="22"/>
        </w:rPr>
        <w:t>The Prime Minister</w:t>
      </w:r>
    </w:p>
    <w:p>
      <w:r>
        <w:rPr>
          <w:sz w:val="22"/>
        </w:rPr>
        <w:t>We do support our churches and the work that those in our churches do, particularly in the lead-up to Christmas. I have a reception for them in Downing Street this afternoon.</w:t>
      </w:r>
    </w:p>
    <w:p/>
    <w:p>
      <w:r>
        <w:rPr>
          <w:b/>
          <w:color w:val="1A4A6E"/>
          <w:sz w:val="22"/>
        </w:rPr>
        <w:t>Jim Dickson (Lab)</w:t>
      </w:r>
    </w:p>
    <w:p>
      <w:r>
        <w:rPr>
          <w:sz w:val="22"/>
        </w:rPr>
        <w:t>Q9. Before May’s election, Reform in Kent promised that it would improve services and cut taxes. Instead, vital services for older people and those with mental health conditions, provided by great organisations such as Imago and Involve Kent, are to be cut, and taxes are going up. Does the Prime Minister agree with me on two things: that given the additional money provided to the county through the fair funding review, it is beyond belief that Kent is cutting services on which vulnerable people rely, and that Reform’s so-called DOGE unit, which we were told would eliminate waste, actually stands for “deluded, overconfident, gormless and embarrassing”?</w:t>
      </w:r>
    </w:p>
    <w:p/>
    <w:p>
      <w:r>
        <w:rPr>
          <w:b/>
          <w:color w:val="1A4A6E"/>
          <w:sz w:val="22"/>
        </w:rPr>
        <w:t>The Prime Minister</w:t>
      </w:r>
    </w:p>
    <w:p>
      <w:r>
        <w:rPr>
          <w:sz w:val="22"/>
        </w:rPr>
        <w:t>My hon. Friend sums up very well how his community has been utterly let down by Reform. While the hon. Member for Clacton (Nigel Farage) is making excuses about his behaviour at school, look at what his party is doing across the country. There is chaos in Kent. Reform’s mayoral candidate in Hampshire says that the Deputy Prime Minister, a black British man born in this country, should go back to the Caribbean. In Staffordshire, Reform’s leader has been exposed as a white supremacist. That is not a coincidence, because chaos and division are the life’s work of the hon. Member for Clacton.</w:t>
      </w:r>
    </w:p>
    <w:p/>
    <w:p>
      <w:r>
        <w:rPr>
          <w:b/>
          <w:color w:val="1A4A6E"/>
          <w:sz w:val="22"/>
        </w:rPr>
        <w:t>Wera Hobhouse (LD)</w:t>
      </w:r>
    </w:p>
    <w:p>
      <w:r>
        <w:rPr>
          <w:sz w:val="22"/>
        </w:rPr>
        <w:t>Q6.    In Bath, parents of children with special educational needs, which are often very complex, are crying out for special school places. Funding to build a brand new special school at the Culverhay site in Bath was secured, but the Government have frozen the funding for almost 18 months without any explanation, leaving many families in the lurch. How much longer do families and children with special educational needs have to wait for this vital new school?</w:t>
      </w:r>
    </w:p>
    <w:p/>
    <w:p>
      <w:r>
        <w:rPr>
          <w:b/>
          <w:color w:val="1A4A6E"/>
          <w:sz w:val="22"/>
        </w:rPr>
        <w:t>The Prime Minister</w:t>
      </w:r>
    </w:p>
    <w:p>
      <w:r>
        <w:rPr>
          <w:sz w:val="22"/>
        </w:rPr>
        <w:t>I thank the hon. Member for raising that. We are working closely with local authorities on plans for special and alternative provision free schools. We are keen to progress that, and I will ensure that Ministers update her on the case she raises. We are determined to fix the SEND system that fails parents and fails children, and that is why we have launched a national conversation to put families at the heart of lasting reform. We have already put money into extra new places, with language support and Best Start family hubs being rolled out across every area from April.</w:t>
      </w:r>
    </w:p>
    <w:p/>
    <w:p>
      <w:r>
        <w:rPr>
          <w:b/>
          <w:color w:val="1A4A6E"/>
          <w:sz w:val="22"/>
        </w:rPr>
        <w:t>Kirsteen Sullivan (Lab/Co-op)</w:t>
      </w:r>
    </w:p>
    <w:p>
      <w:r>
        <w:rPr>
          <w:sz w:val="22"/>
        </w:rPr>
        <w:t>Q10. In Blackburn in West Lothian, St Kentigern’s academy was part demolished due to reinforced autoclaved aerated concrete, and it is being rebuilt at a cost of £35 million. West Lothian council found £20 million from its own stretched budget, but despite repeated pleas to the Scottish Cabinet Secretary for Education and Skills, who called it a most deserving case, funding has not been delivered. Will the Prime Minister back my call for the Scottish Government to urgently fund the £15 million shortfall, and raise it with the First Minister in their next meeting?</w:t>
      </w:r>
    </w:p>
    <w:p/>
    <w:p>
      <w:r>
        <w:rPr>
          <w:b/>
          <w:color w:val="1A4A6E"/>
          <w:sz w:val="22"/>
        </w:rPr>
        <w:t>The Prime Minister</w:t>
      </w:r>
    </w:p>
    <w:p>
      <w:r>
        <w:rPr>
          <w:sz w:val="22"/>
        </w:rPr>
        <w:t>I thank my hon. Friend, who has fought for her constituents on this issue for years. Meanwhile, decades of SNP cuts and broken promises have left schools crumbling. What a contrast: by the end of this Parliament, every school in England will be either RAAC free or rebuilt entirely. We delivered the largest settlement for the Scottish Government in the history of devolution, so the question for SNP is: after decades of decline, what is their excuse?</w:t>
      </w:r>
    </w:p>
    <w:p/>
    <w:p>
      <w:r>
        <w:rPr>
          <w:b/>
          <w:color w:val="1A4A6E"/>
          <w:sz w:val="22"/>
        </w:rPr>
        <w:t>Luke Evans (Con)</w:t>
      </w:r>
    </w:p>
    <w:p>
      <w:r>
        <w:rPr>
          <w:sz w:val="22"/>
        </w:rPr>
        <w:t>Q7. Mr Speaker, I feel for the Prime Minister. It must be tough, wherever he goes in the UK, because of his policies: a pub, higher taxes; a restaurant, higher taxes; a café, higher taxes; a farm, higher taxes; a GP, higher taxes; a care home, higher taxes; a hospice, higher taxes. Is that the reason the Prime Minister chooses to spend so much time out of this country?</w:t>
      </w:r>
    </w:p>
    <w:p/>
    <w:p>
      <w:r>
        <w:rPr>
          <w:b/>
          <w:color w:val="1A4A6E"/>
          <w:sz w:val="22"/>
        </w:rPr>
        <w:t>The Prime Minister</w:t>
      </w:r>
    </w:p>
    <w:p>
      <w:r>
        <w:rPr>
          <w:sz w:val="22"/>
        </w:rPr>
        <w:t>What a load of nonsense. We are at a critical stage of progress in Ukraine, which will affect Ukraine’s sovereignty, the whole of Europe and the values that we hold dear. We are one of the leading countries seeking to strengthen NATO at a vital time for defence and security in Europe; we have secured trade deals that the Conservatives tried for years to achieve but never did, because of our international engagement; and we have got better relations with the EU, all of which is good for our country. Ridiculous question!</w:t>
      </w:r>
    </w:p>
    <w:p/>
    <w:p>
      <w:r>
        <w:rPr>
          <w:b/>
          <w:color w:val="1A4A6E"/>
          <w:sz w:val="22"/>
        </w:rPr>
        <w:t>Chris Murray (Lab)</w:t>
      </w:r>
    </w:p>
    <w:p>
      <w:r>
        <w:rPr>
          <w:sz w:val="22"/>
        </w:rPr>
        <w:t>Q11.   Last month, the video games company Rockstar in my constituency fired 31 employees without providing evidence or union representation. The IWGB union alleges union busting. When I met Rockstar, it failed to reassure me that it is following employment law, and I share the concerns about union busting. Given that this Government are responsible for the biggest increase in workers’ rights in a generation, does the Prime Minister agree that all companies, regardless of profit size, must follow UK employment law, and all workers have the right to join a union?</w:t>
      </w:r>
    </w:p>
    <w:p/>
    <w:p>
      <w:r>
        <w:rPr>
          <w:b/>
          <w:color w:val="1A4A6E"/>
          <w:sz w:val="22"/>
        </w:rPr>
        <w:t>The Prime Minister</w:t>
      </w:r>
    </w:p>
    <w:p>
      <w:r>
        <w:rPr>
          <w:sz w:val="22"/>
        </w:rPr>
        <w:t>That is a deeply concerning case. Every worker has the right to join a trade union, and we are determined to strengthen workers’ rights and ensure that people do not face unfair consequences for being part of a union. Ministers will look into the particular case that my hon. Friend raises and keep him updated.</w:t>
      </w:r>
    </w:p>
    <w:p/>
    <w:p>
      <w:r>
        <w:rPr>
          <w:b/>
          <w:color w:val="1A4A6E"/>
          <w:sz w:val="22"/>
        </w:rPr>
        <w:t>Blake Stephenson (Con)</w:t>
      </w:r>
    </w:p>
    <w:p>
      <w:r>
        <w:rPr>
          <w:sz w:val="22"/>
        </w:rPr>
        <w:t>Q12.   Digital ID is intrusive and fundamentally un-British. The Government have no mandate for it, and no sensible person believes that it will tackle illegal immigration or illegal working. It is an attack on our open society and a staggering waste of taxpayers’ money, isn’t it?</w:t>
      </w:r>
    </w:p>
    <w:p/>
    <w:p>
      <w:r>
        <w:rPr>
          <w:b/>
          <w:color w:val="1A4A6E"/>
          <w:sz w:val="22"/>
        </w:rPr>
        <w:t>The Prime Minister</w:t>
      </w:r>
    </w:p>
    <w:p>
      <w:r>
        <w:rPr>
          <w:sz w:val="22"/>
        </w:rPr>
        <w:t>Digital ID has huge benefits, as many countries in Europe are already demonstrating. Where the Conservatives failed on our borders, we are taking control of our borders, and I am proud that we are doing so.</w:t>
      </w:r>
    </w:p>
    <w:p/>
    <w:p>
      <w:r>
        <w:rPr>
          <w:b/>
          <w:color w:val="1A4A6E"/>
          <w:sz w:val="22"/>
        </w:rPr>
        <w:t>Jenny Riddell-Carpenter (Lab)</w:t>
      </w:r>
    </w:p>
    <w:p>
      <w:r>
        <w:rPr>
          <w:sz w:val="22"/>
        </w:rPr>
        <w:t>Q13. The Prime Minister will know that special educational needs and disabilities provision is in crisis across the country, but it is in particular crisis in Suffolk, where the county council is in special measures for its failings. I am delighted that the Government have listened to one of my asks, which is to have a national conversation about SEND, so that parents, young people and their advocates can have their voices heard. Will the Prime Minister back my calls to ensure that we deliver funding for the former Seckford Education Trust school in Saxmundham, which closed its doors for the last time in 2024?</w:t>
      </w:r>
    </w:p>
    <w:p/>
    <w:p>
      <w:r>
        <w:rPr>
          <w:b/>
          <w:color w:val="1A4A6E"/>
          <w:sz w:val="22"/>
        </w:rPr>
        <w:t>The Prime Minister</w:t>
      </w:r>
    </w:p>
    <w:p>
      <w:r>
        <w:rPr>
          <w:sz w:val="22"/>
        </w:rPr>
        <w:t>I know that my hon. Friend is a dedicated campaigner on this issue and I will ensure that Ministers update her on the latest progress in her constituency. Our ambition is to ensure that all children with SEND have access to the right support. That is why we are working closely with local authorities to deliver places where they are needed most.</w:t>
      </w:r>
    </w:p>
    <w:p/>
    <w:p>
      <w:r>
        <w:rPr>
          <w:b/>
          <w:color w:val="1A4A6E"/>
          <w:sz w:val="22"/>
        </w:rPr>
        <w:t>Sarah Bool (Con)</w:t>
      </w:r>
    </w:p>
    <w:p>
      <w:r>
        <w:rPr>
          <w:sz w:val="22"/>
        </w:rPr>
        <w:t>Q14. This Government are always talking about the fair choices that they have made, but is it a fair choice to balloon the benefits bill? Is it a fair choice to introduce an unfunded and unwanted digital ID that will cost the public billions of pounds? And is it a fair choice to increase taxes on working people when the promise was not to? The answer is no. Can I ask the Prime Minister to consider one final fair choice? Thinking about food security and avoiding devastation for families across the country, will his Government reverse the family farm tax?</w:t>
      </w:r>
    </w:p>
    <w:p/>
    <w:p>
      <w:r>
        <w:rPr>
          <w:b/>
          <w:color w:val="1A4A6E"/>
          <w:sz w:val="22"/>
        </w:rPr>
        <w:t>The Prime Minister</w:t>
      </w:r>
    </w:p>
    <w:p>
      <w:r>
        <w:rPr>
          <w:sz w:val="22"/>
        </w:rPr>
        <w:t>Welfare ballooned on the Conservatives’ watch. When the shadow Chancellor was responsible for welfare, it ballooned by £33 billion. They left a £22 billion black hole—the Office for Budget Responsibility reviewed it and added £16 billion to that—so we will take no lecture from the Conservatives on the economy.</w:t>
      </w:r>
    </w:p>
    <w:p/>
    <w:p>
      <w:r>
        <w:rPr>
          <w:b/>
          <w:color w:val="1A4A6E"/>
          <w:sz w:val="22"/>
        </w:rPr>
        <w:t>Karl Turner (Lab)</w:t>
      </w:r>
    </w:p>
    <w:p>
      <w:r>
        <w:rPr>
          <w:sz w:val="22"/>
        </w:rPr>
        <w:t>There is no denying that this Government inherited a crisis in our criminal courts, with the number of cases waiting to be tried growing every single day. If the Justice Secretary’s plan to do away with jury trials in some cases, although not all, is really about addressing the backlog and getting the position to something manageable, then why will there not be a sunset clause? Why has that been ruled out?</w:t>
      </w:r>
    </w:p>
    <w:p/>
    <w:p>
      <w:r>
        <w:rPr>
          <w:b/>
          <w:color w:val="1A4A6E"/>
          <w:sz w:val="22"/>
        </w:rPr>
        <w:t>The Prime Minister</w:t>
      </w:r>
    </w:p>
    <w:p>
      <w:r>
        <w:rPr>
          <w:sz w:val="22"/>
        </w:rPr>
        <w:t>My hon. Friend is absolutely right to draw attention to the crisis in our courts—[Hon. Members: “Yes.”] I hear “yes” from the Opposition Benches. Sir Brian Leveson is one of our most respected senior judges. He did an independent report and made it clear that we risk “total collapse” of the criminal justice system without change— [ Interruption. ] The Conservatives are chuntering along, but they left a system near total collapse, where victims of sexual violence and rape wait years to get justice. That is not justice—that is victims failed. I know that my hon. Friend feels very strongly about this matter, and I can reassure him that juries will remain a cornerstone of our justice system for the most serious cases. [ Interruption. ]</w:t>
      </w:r>
    </w:p>
    <w:p/>
    <w:p>
      <w:r>
        <w:rPr>
          <w:b/>
          <w:color w:val="1A4A6E"/>
          <w:sz w:val="22"/>
        </w:rPr>
        <w:t>Speaker</w:t>
      </w:r>
    </w:p>
    <w:p>
      <w:r>
        <w:rPr>
          <w:sz w:val="22"/>
        </w:rPr>
        <w:t>Order. Mr Robertson, I do not want shouting like that again. Do we understand each other?</w:t>
      </w:r>
    </w:p>
    <w:p/>
    <w:p>
      <w:r>
        <w:rPr>
          <w:b/>
          <w:color w:val="1A4A6E"/>
          <w:sz w:val="22"/>
        </w:rPr>
        <w:t>Dave Robertson (Lab)</w:t>
      </w:r>
    </w:p>
    <w:p>
      <w:r>
        <w:rPr>
          <w:sz w:val="22"/>
        </w:rPr>
        <w:t>indicated assent.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