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1 September 2025  ·  Commons  ·  Ministerial Statement</w:t>
      </w:r>
    </w:p>
    <w:p>
      <w:r>
        <w:rPr>
          <w:b/>
        </w:rPr>
        <w:t xml:space="preserve">Policy areas: </w:t>
      </w:r>
      <w:r>
        <w:rPr>
          <w:sz w:val="20"/>
        </w:rPr>
        <w:t>Defence and armed forces, Economy, Foreign affairs and diplomacy, Government and public administration</w:t>
      </w:r>
    </w:p>
    <w:p>
      <w:r>
        <w:rPr>
          <w:b/>
        </w:rPr>
        <w:t xml:space="preserve">Topics: </w:t>
      </w:r>
      <w:r>
        <w:rPr>
          <w:sz w:val="20"/>
        </w:rPr>
        <w:t>military support for ukraine, peace talks with russia, russian invasion of ukraine, ukraine defence contract, ukraine independence day</w:t>
      </w:r>
    </w:p>
    <w:p>
      <w:r>
        <w:rPr>
          <w:b/>
        </w:rPr>
        <w:t xml:space="preserve">Source: </w:t>
      </w:r>
      <w:r>
        <w:rPr>
          <w:sz w:val="20"/>
        </w:rPr>
        <w:t>https://hansard.parliament.uk/Commons/2025-09-01/debates/E14DB8DC-C21D-43B7-9CC8-7E77BE6DFC8B/Ukraine</w:t>
      </w:r>
    </w:p>
    <w:p/>
    <w:p>
      <w:r>
        <w:rPr>
          <w:b/>
          <w:color w:val="1A4A6E"/>
          <w:sz w:val="22"/>
        </w:rPr>
        <w:t>John Healey (The Secretary of State for Defence)</w:t>
      </w:r>
    </w:p>
    <w:p>
      <w:r>
        <w:rPr>
          <w:sz w:val="22"/>
        </w:rPr>
        <w:t>With permission, Madam Deputy Speaker, I shall make a statement about Ukraine.</w:t>
      </w:r>
    </w:p>
    <w:p>
      <w:r>
        <w:rPr>
          <w:sz w:val="22"/>
        </w:rPr>
        <w:t>Before I begin, I inform the House that yesterday we secured a £10 billion contract to supply Norway with at least five Type 26 frigates. This is the biggest British warship deal in our history. It strengthens NATO and our northern flank, and supports 4,000 British jobs and 400 British businesses for years to come. It shows that this Government are making defence an engine for growth across the regions and nations of the United Kingdom.</w:t>
      </w:r>
    </w:p>
    <w:p>
      <w:r>
        <w:rPr>
          <w:sz w:val="22"/>
        </w:rPr>
        <w:t>Turning to Ukraine, a few days ago Ukrainians around the world came together to mark a special day: 34 years of their country’s independence—34 years as a proud and sovereign nation. Ukrainians, civilians and those from the military alike, continue to fight for that freedom with huge courage, three-and-a-half years on from the start of Putin’s brutal, full-scale invasion. A secure Europe needs a strong Ukraine: its freedom is our freedom and its values our are values. That is why the UK stands with Ukraine, and why this House stands united for Ukraine. When Ukraine marks its next independence day, we all hope to see Ukrainians celebrate in a time of peace, not in a time of war.</w:t>
      </w:r>
    </w:p>
    <w:p>
      <w:r>
        <w:rPr>
          <w:sz w:val="22"/>
        </w:rPr>
        <w:t>Over the summer, the UK, with our allies, has been working hard to make that hope a reality. The Prime Minister hosted President Zelensky in London, chaired various coalition of the willing meetings with President Macron and joined European leaders with President Zelensky to meet President Trump in Washington DC. I have spoken with Defence Ministers across the coalition about stepping up military support and securing a peace after any deal. Our military leaders have met multiple times to strengthen international contributions to the coalition, also known now as the “multinational force Ukraine.”</w:t>
      </w:r>
    </w:p>
    <w:p>
      <w:r>
        <w:rPr>
          <w:sz w:val="22"/>
        </w:rPr>
        <w:t>We welcome President Trump’s dedication to bringing this terrible war to an end, and we strongly welcome his commitment to make security guarantees “very secure,” as he says, with the Europeans. At every stage, President Zelensky continues his support for a full, unconditional ceasefire and for talks on a lasting peace, yet Putin’s response has been to launch some of the largest attacks on Ukraine since the start of the war. During last week’s onslaught on Kyiv, at least 23 people were killed, four of whom were children, including a two-year-old. An attack on the British Council was an outrage: a Russian missile, fired into a civilian area, as part of an illegal war, damaged a British Government building, injuring a civilian worker.</w:t>
      </w:r>
    </w:p>
    <w:p>
      <w:r>
        <w:rPr>
          <w:sz w:val="22"/>
        </w:rPr>
        <w:t>It now appears that Putin is refusing a meeting with President Trump and President Zelensky, so while Ukraine wants peace, Putin wages war. President Trump is right: we must continue pushing for peace, as well as increasing pressure on Putin to come to the table. So we support measures to disrupt Russian oil revenues, and we welcome President Trump’s comments that he is weighing very serious economic sanctions on Russia. The Foreign Secretary will have more to say on similar UK action very soon.</w:t>
      </w:r>
    </w:p>
    <w:p>
      <w:r>
        <w:rPr>
          <w:sz w:val="22"/>
        </w:rPr>
        <w:t>On the battlefield, intense fighting continues along the frontline. While Russian military activity has reduced in the Kharkiv and Sumy oblasts, as Russian ground forces relocate elements of those forces, over the past two weeks, they have advanced in the northern Donetsk region. Pokrovsk remains Russia’s focus and its forces are using a variety of methods to infiltrate Ukrainian positions, but Putin continues to make only minor territorial gains, at a huge cost.</w:t>
      </w:r>
    </w:p>
    <w:p>
      <w:r>
        <w:rPr>
          <w:sz w:val="22"/>
        </w:rPr>
        <w:t>The most recent assessment by UK defence intelligence estimates that at the current pace since January, it would take Russia another 4.4 years to seize the Donbas, at a cost of almost 2 million more Russian casualties. Despite that, the increasing escalation of Russia’s devastating drone strikes is a serious concern. In July, Russia launched approximately 6,200 one-way attack drones into Ukraine, another monthly record. In one night alone, over this weekend, Russia launched nearly 540 drones and 45 missiles.</w:t>
      </w:r>
    </w:p>
    <w:p>
      <w:r>
        <w:rPr>
          <w:sz w:val="22"/>
        </w:rPr>
        <w:t>The UK Government are stepping up our efforts for Ukraine. Our priorities are simple: support the fight today, secure the peace tomorrow. To support the fight today, we are providing £4.5 billion in military aid for Ukraine this year—the highest ever level. At the last Ukraine Defence Contact Group meeting, with over 50 nations and partners, in July, I launched a “50-day drive” to accelerate the assistance that we are giving. Fifty days on, the UK has delivered to Ukraine nearly 5 million rounds of munitions, around 60,000 artillery shells, rockets and missiles, 2,500 uncrewed platforms, 30 vehicles and engineering equipment, and 200 electronic warfare and air defence systems.</w:t>
      </w:r>
    </w:p>
    <w:p>
      <w:r>
        <w:rPr>
          <w:sz w:val="22"/>
        </w:rPr>
        <w:t>We will not jeopardise the peace by forgetting about the war. Next week, I will co-chair the 30th UDCG meeting with Germany’s Minister Pistorius, alongside NATO Secretary General Mark Rutte and 50 other allies and partners. I will host an E5 Defence Ministers summit in London next week, where we will be joined by the Ukrainian Defence Minister, and where together we will step up still further our support for Ukraine.</w:t>
      </w:r>
    </w:p>
    <w:p>
      <w:r>
        <w:rPr>
          <w:sz w:val="22"/>
        </w:rPr>
        <w:t>To secure the peace tomorrow, the UK continues, with the French, to lead the coalition of the willing. Some 200 military planners from more than 30 nations have helped design plans in the event of a ceasefire: plans to secure the skies and seas, and to train Ukrainian forces to defend their nation. This week, I will host Defence Ministers from across the coalition, with French Minister Lecornu, to further cement contributions to that coalition. For the armed forces, I am reviewing readiness levels and accelerating funding to prepare for any possible deployment. Peace is possible, and we will be ready. The Prime Minister and I will ensure that the House is fully informed of developments in the proper way.</w:t>
      </w:r>
    </w:p>
    <w:p>
      <w:r>
        <w:rPr>
          <w:sz w:val="22"/>
        </w:rPr>
        <w:t>May I take this opportunity to pay tribute to one of the driving figures of the coalition of the willing, Admiral Sir Tony Radakin? Today is his last day as the UK Chief of the Defence Staff. Tony has had a distinguished 35-year military career in the armed forces, serving in operations right across the globe. He is widely respected and a true friend of the Ukrainian people, as President Zelensky himself said last week. I am sure that everyone in the House will join me in thanking Tony for his outstanding service and wish every success to his successor as CDS, Air Chief Marshal Rich Knighton.</w:t>
      </w:r>
    </w:p>
    <w:p>
      <w:r>
        <w:rPr>
          <w:sz w:val="22"/>
        </w:rPr>
        <w:t>Let me end by saying that while President Putin likes to project strength, he is now weaker than ever. Since Putin launched his illegal invasion, he has not achieved any of his strategic aims. He has lost more than 10,000 tanks and armoured vehicles, and his Black sea fleet has been humiliated. He is forced to rely on states such as Iran for drones, North Korea for frontline troops and China for technology and components. He is using 40% of his total Government spending on the war, with interest rates now running at 18% and inflation at 9%. Moreover, Putin now faces a bigger NATO—32 nations strong, with an agreement to raise national spending on security to 5% by 2035—and a Ukraine that is more determined than ever to control its own future. A secure Europe needs a strong, sovereign Ukraine, and we in the UK will stand with Ukraine for as long as it takes.</w:t>
      </w:r>
    </w:p>
    <w:p/>
    <w:p>
      <w:r>
        <w:rPr>
          <w:b/>
          <w:color w:val="1A4A6E"/>
          <w:sz w:val="22"/>
        </w:rPr>
        <w:t>Madam Deputy Speaker</w:t>
      </w:r>
    </w:p>
    <w:p>
      <w:r>
        <w:rPr>
          <w:sz w:val="22"/>
        </w:rPr>
        <w:t>I call the shadow Secretary of State.</w:t>
      </w:r>
    </w:p>
    <w:p/>
    <w:p>
      <w:r>
        <w:rPr>
          <w:b/>
          <w:color w:val="1A4A6E"/>
          <w:sz w:val="22"/>
        </w:rPr>
        <w:t>James Cartlidge (Con)</w:t>
      </w:r>
    </w:p>
    <w:p>
      <w:r>
        <w:rPr>
          <w:sz w:val="22"/>
        </w:rPr>
        <w:t>I am grateful to the Secretary of State for advance sight of his statement. I join him in paying tribute to the outgoing Chief of the Defence Staff, Admiral Sir Tony Radakin, who, as he says, has given such impactful leadership and support for Ukraine. I also send my best wishes to his successor as CDS, Air Chief Marshal Sir Richard Knighton. It was a privilege to work with both of them at the MOD.</w:t>
      </w:r>
    </w:p>
    <w:p>
      <w:r>
        <w:rPr>
          <w:sz w:val="22"/>
        </w:rPr>
        <w:t>Let me turn to Ukraine. It is being widely reported that in his speech to the Shanghai Co-operation Organisation summit today, Vladimir Putin said that the understandings reached at his meeting with President Trump in Alaska were opening the way to peace in Ukraine. How utterly cynical. What followed the summit in Alaska was not peace, but the brutal bombing of innocent civilians across Ukraine. In particular, just days ago, Putin unleashed the second-largest aerial attack of the whole war, killing at least 23 people, including four children, as the Secretary of State just confirmed.</w:t>
      </w:r>
    </w:p>
    <w:p>
      <w:r>
        <w:rPr>
          <w:sz w:val="22"/>
        </w:rPr>
        <w:t>Bomb damage included the British Council in Kyiv. We join the Government in utterly condemning the attack on the British Council and pay tribute to all its staff, who are playing their part in our national endeavour to support Ukraine. We pass on our best wishes to the member of staff who was injured in the attack. We note that the chief executive of the British Council, Scott McDonald, promised to continue operations wherever possible. Can the Secretary of State outline to what degree that has been achieved and what support the Government have provided to assist?</w:t>
      </w:r>
    </w:p>
    <w:p>
      <w:r>
        <w:rPr>
          <w:sz w:val="22"/>
        </w:rPr>
        <w:t>If Putin really wants to open the way to peace in Ukraine, as he said, he should recognise that the blame for this war lies squarely with his territorial ambitions, and that all the civilian and military bloodshed that continues is wholly the result of his unprovoked and illegal invasion. The reality is that Putin does not accept that basic fact. In his speech today at the Shanghai Co-operation Organisation summit, Putin is widely quoted as blaming others for the war, in particular his long-standing refrain that the war was caused by</w:t>
      </w:r>
    </w:p>
    <w:p>
      <w:r>
        <w:rPr>
          <w:sz w:val="22"/>
        </w:rPr>
        <w:t>“the West’s constant attempts to draw Ukraine into NATO.”</w:t>
      </w:r>
    </w:p>
    <w:p>
      <w:r>
        <w:rPr>
          <w:sz w:val="22"/>
        </w:rPr>
        <w:t>Without ambiguity, we and all our allies must see that the war in Ukraine is a question of a free and sovereign democracy invaded without provocation by a bullying dictator. That is why, when we were in office, it was right to provide such strong support to Ukraine from the outset of the invasion—indeed, even before it commenced —and why in opposition we stand shoulder to shoulder with the Government in continuing that policy. That is why we need to keep tightening the screws on Putin’s war machine. Moscow should be denied safe harbours for its tankers and profits, and Europe should ban Russian oil and gas sooner than its current 2027 deadline.</w:t>
      </w:r>
    </w:p>
    <w:p>
      <w:r>
        <w:rPr>
          <w:sz w:val="22"/>
        </w:rPr>
        <w:t>The Euro-Atlantic alliance must lead a new pincer movement to further constraint Russia’s energy revenues and stop Putin from getting his hands on military equipment, so I am glad that the Foreign Secretary will have more to say on sanctions very soon, as the Secretary of State for Defence said. Can he confirm whether the timeline is directly linked to US action? Would the UK go ahead with those plans for tougher sanctions if the US for some reason did not?</w:t>
      </w:r>
    </w:p>
    <w:p>
      <w:r>
        <w:rPr>
          <w:sz w:val="22"/>
        </w:rPr>
        <w:t>On any potential end to the fighting, we all desperately want to see peace in Ukraine, but we are clear that it must be a lasting, sustainable peace. That is why security guarantees are so important. The Secretary of State referred to President Trump’s commitment to make security guarantees “very secure” with the Europeans. What further detail is he able to share on the likely shape of any such US security guarantees?</w:t>
      </w:r>
    </w:p>
    <w:p>
      <w:r>
        <w:rPr>
          <w:sz w:val="22"/>
        </w:rPr>
        <w:t>The Secretary of State states that the coalition of the willing would</w:t>
      </w:r>
    </w:p>
    <w:p>
      <w:r>
        <w:rPr>
          <w:sz w:val="22"/>
        </w:rPr>
        <w:t>“secure the skies and seas”.</w:t>
      </w:r>
    </w:p>
    <w:p>
      <w:r>
        <w:rPr>
          <w:sz w:val="22"/>
        </w:rPr>
        <w:t>That seems to miss out the land force element. Does that mean that the Army would be sent to Ukraine only in a training role? He also said that he is</w:t>
      </w:r>
    </w:p>
    <w:p>
      <w:r>
        <w:rPr>
          <w:sz w:val="22"/>
        </w:rPr>
        <w:t>“reviewing readiness levels and accelerating funding to prepare for any possible deployment”.</w:t>
      </w:r>
    </w:p>
    <w:p>
      <w:r>
        <w:rPr>
          <w:sz w:val="22"/>
        </w:rPr>
        <w:t>Does he expect that funding to come from the Treasury reserve or the existing MOD budget? On reviewing readiness, what is the timescale of the review? Is it yet at the stage where urgent operational requirements are being considered?</w:t>
      </w:r>
    </w:p>
    <w:p>
      <w:r>
        <w:rPr>
          <w:sz w:val="22"/>
        </w:rPr>
        <w:t>Finally, I strongly welcome the news that Norway has selected the Type 26, which is made in Scotland, for its future fleet. That is a huge deal that will support thousands of jobs, but it has been many years in the making, with significant input and progress under the previous Government. In December 2023, I had the pleasure of visiting the Norwegian MOD in Oslo, and I assure the House that the Type 26 was very much at the top of the agenda. To remind hon. Members, that was in the same week we announced that Britain and Norway would lead the maritime coalition supporting Ukraine’s navy, underlining the strength of our naval alliance and our joint commitment to Ukraine.</w:t>
      </w:r>
    </w:p>
    <w:p>
      <w:r>
        <w:rPr>
          <w:sz w:val="22"/>
        </w:rPr>
        <w:t>It is clear that a key reason for Norway’s decision is that it faces the same Russian threat that we do from Russian submarines and wants the best possible capability to respond, maximising interoperability with the Royal Navy. However, that Russian threat arises entirely from Putin’s pursuit of aggression, rather than peace. Until that situation changes in reality rather than in rhetoric, we must continue to be robust in doing everything possible to support Ukraine.</w:t>
      </w:r>
    </w:p>
    <w:p/>
    <w:p>
      <w:r>
        <w:rPr>
          <w:b/>
          <w:color w:val="1A4A6E"/>
          <w:sz w:val="22"/>
        </w:rPr>
        <w:t>John Healey</w:t>
      </w:r>
    </w:p>
    <w:p>
      <w:r>
        <w:rPr>
          <w:sz w:val="22"/>
        </w:rPr>
        <w:t>I welcome the hon. Gentleman’s endorsement of the success in securing the Norway deal. Groundwork was certainly done under the last Government, and he led a lot of that as the Defence Procurement Minister, but I have to say that we had a great deal more to do when we took over in July last year. Frankly, we had to reboot the campaign, which we did, and I am grateful that we have secured it, as it has huge military, economic and strategic importance.</w:t>
      </w:r>
    </w:p>
    <w:p>
      <w:r>
        <w:rPr>
          <w:sz w:val="22"/>
        </w:rPr>
        <w:t>I welcome the hon. Gentleman’s continuing support for the action we are taking to support Ukraine. He is absolutely right to call out Putin’s remarks at the Shanghai Co-operation Organisation council, and the pressure is now on Putin to prove that he wants peace and to do what he says he wants. While he has sat down to discuss peace with President Trump in Alaska, he has of course been turning up his attacks in Ukraine. He launched this war, and he can stop it tomorrow if he chooses.</w:t>
      </w:r>
    </w:p>
    <w:p>
      <w:r>
        <w:rPr>
          <w:sz w:val="22"/>
        </w:rPr>
        <w:t>The hon. Gentleman asks about sanctions and encourages us to take further steps. He will know that we have already introduced more than 500 new sanctions against individuals, entities and ships. We have sanctioned 289 vessels as part of the Russian shadow fleet, and very soon the Foreign Secretary will announce further UK steps.</w:t>
      </w:r>
    </w:p>
    <w:p>
      <w:r>
        <w:rPr>
          <w:sz w:val="22"/>
        </w:rPr>
        <w:t>On the security guarantees, the commitments we have secured already from many of those involved in the discussion are substantial. The discussions continue, and we look for contributions to be further confirmed. Much of the shape of any deployment of a coalition of the willing will depend on the terms of any peace agreement. At this stage, I certainly do not want to offer any more public details on that, because it would only reinforce Putin’s hand and make him and the Russians wiser.</w:t>
      </w:r>
    </w:p>
    <w:p/>
    <w:p>
      <w:r>
        <w:rPr>
          <w:b/>
          <w:color w:val="1A4A6E"/>
          <w:sz w:val="22"/>
        </w:rPr>
        <w:t>Madam Deputy Speaker</w:t>
      </w:r>
    </w:p>
    <w:p>
      <w:r>
        <w:rPr>
          <w:sz w:val="22"/>
        </w:rPr>
        <w:t>I call the Chair of the Select Committee.</w:t>
      </w:r>
    </w:p>
    <w:p/>
    <w:p>
      <w:r>
        <w:rPr>
          <w:b/>
          <w:color w:val="1A4A6E"/>
          <w:sz w:val="22"/>
        </w:rPr>
        <w:t>Tanmanjeet Singh Dhesi (Lab)</w:t>
      </w:r>
    </w:p>
    <w:p>
      <w:r>
        <w:rPr>
          <w:sz w:val="22"/>
        </w:rPr>
        <w:t>I thank the Defence Secretary for advance sight of his statement. I wholeheartedly welcome the historic frigate exports deal with Norway, and join him in paying tribute to Chief of the Defence Staff Admiral Radakin for his distinguished decades-long service to our country.</w:t>
      </w:r>
    </w:p>
    <w:p>
      <w:r>
        <w:rPr>
          <w:sz w:val="22"/>
        </w:rPr>
        <w:t>Recent Russian attacks across 14 different regions of Ukraine are not actions of peace. Words and actions must align, and it is abundantly clear that both from President Putin present a threat to us all. With such drastic escalation of Putin’s violence running concurrently with peace negotiations, along with Putin’s false reframing of his invasion as some sort of reaction to a Western-backed coup, can my right hon. Friend the Secretary of State shed further light on what levers he has pulled to help enable a peaceful outcome?</w:t>
      </w:r>
    </w:p>
    <w:p/>
    <w:p>
      <w:r>
        <w:rPr>
          <w:b/>
          <w:color w:val="1A4A6E"/>
          <w:sz w:val="22"/>
        </w:rPr>
        <w:t>John Healey</w:t>
      </w:r>
    </w:p>
    <w:p>
      <w:r>
        <w:rPr>
          <w:sz w:val="22"/>
        </w:rPr>
        <w:t>It is a truism that peace is secured through strength, and our task in countries such as the UK that strongly support Ukraine is to put it in the strongest possible position on the battlefield and at any negotiating table. That means stepping up military support for Ukraine now, which we are doing, and will do further at next week’s UDCG meeting that I will co-chair. It also means stepping up economic pressure on Putin, which the House will have a chance to hear more about —the Foreign Secretary will announce further measures soon—and stepping up our preparations for securing any peace for the long term if Trump can help lead negotiations that will lead to a ceasefire and a peace agreement. That is the way that we support Ukraine now, and it is how we can help reinforce the steps towards the possibility of peace tomorrow.</w:t>
      </w:r>
    </w:p>
    <w:p>
      <w:r>
        <w:rPr>
          <w:sz w:val="22"/>
        </w:rPr>
        <w:t>I say to my hon. Friend the Chair of the Defence Committee and to the Opposition spokesman, the hon. Member for South Suffolk (James Cartlidge), that I will ensure tomorrow that Admiral Radakin is aware of the kind comments from both sides of the House. I know that he will appreciate them.</w:t>
      </w:r>
    </w:p>
    <w:p/>
    <w:p>
      <w:r>
        <w:rPr>
          <w:b/>
          <w:color w:val="1A4A6E"/>
          <w:sz w:val="22"/>
        </w:rPr>
        <w:t>Madam Deputy Speaker</w:t>
      </w:r>
    </w:p>
    <w:p>
      <w:r>
        <w:rPr>
          <w:sz w:val="22"/>
        </w:rPr>
        <w:t>I call the Liberal Democrat spokesperson.</w:t>
      </w:r>
    </w:p>
    <w:p/>
    <w:p>
      <w:r>
        <w:rPr>
          <w:b/>
          <w:color w:val="1A4A6E"/>
          <w:sz w:val="22"/>
        </w:rPr>
        <w:t>Helen Maguire (LD)</w:t>
      </w:r>
    </w:p>
    <w:p>
      <w:r>
        <w:rPr>
          <w:sz w:val="22"/>
        </w:rPr>
        <w:t>I thank the Defence Secretary for advance sight of his statement. I join others in the House in thanking Admiral Sir Tony Radakin for his service, and wish him well in his next steps.</w:t>
      </w:r>
    </w:p>
    <w:p>
      <w:r>
        <w:rPr>
          <w:sz w:val="22"/>
        </w:rPr>
        <w:t>I was relieved to see the Prime Minister join fellow European leaders in Washington last month, standing shoulder to shoulder with President Zelensky in the wake of Donald Trump’s fawning appeasement of Vladimir Putin in Alaska. Despite that show of support, I still fear that Trump would prefer to secure a quick and easy carve-up of Ukraine, rather than work to secure a peace that provides justice for Ukraine and guarantees its sovereignty against future Russian aggression. That is why I believe that the Government need to continue to lead from the front, but to take our European partners with us we really need to bolster Ukraine’s defence and punish Putin. In that vein, can the Secretary of State update the House on what progress, if any, has been made on seizing the billions in frozen Russian assets across the G7? Can he update us on whether any assessment has been made of the volume and quality of weaponry that the seizure of those assets could help fund for Kyiv, or to what use they could be put in supporting the rebuilding of Ukraine?</w:t>
      </w:r>
    </w:p>
    <w:p>
      <w:r>
        <w:rPr>
          <w:sz w:val="22"/>
        </w:rPr>
        <w:t>We must also tighten the screws on Putin’s war chest. I welcome the new £10 billion contract with Norway and the British jobs and businesses that it will support in the UK, which further demonstrates the need for us to work with our northern European allies in the fight against Russia’s aggression. I am pleased that the Government have taken a step to further cut the Kremlin’s profits through a reduction in the oil price cap, but that measure must be accompanied by more work to crack down on Russia’s shadow fleet, as it continues to trade and transport oil sold above that price cap. A joined-up approach between us and our allies is vital, so will the Secretary of State commit to expanding the UK’s designation of vessels in the shadow fleet, including those already sanctioned by the EU, Canada and the US, and will he seek reciprocal designations from those partners? As we reach a critical moment in negotiations, we need to be taking all the steps we can to provide Ukraine with the leverage and military matériel it needs, so will the Secretary of State consider sending UK Typhoon jets for use by the Ukrainian air force?</w:t>
      </w:r>
    </w:p>
    <w:p/>
    <w:p>
      <w:r>
        <w:rPr>
          <w:b/>
          <w:color w:val="1A4A6E"/>
          <w:sz w:val="22"/>
        </w:rPr>
        <w:t>John Healey</w:t>
      </w:r>
    </w:p>
    <w:p>
      <w:r>
        <w:rPr>
          <w:sz w:val="22"/>
        </w:rPr>
        <w:t>I welcome the hon. Lady’s strong focus on the need for further economic pressure on Putin and on Russia. She will recognise that the UK is out ahead of many other countries in the number of vessels we have sanctioned as part of the Russian shadow fleet. We are always ready to take further steps in that regard, and I hope she will see very soon from the Foreign Secretary the UK’s determination to go further still on economic pressure and on sanctions. She invites me to offer an update on progress on the use of seized assets; I am unable to do that, but she will know that this is not just a matter of whether it will be effective as a UK decision. The detailed work that is still being discussed with other key allies continues. We recognise the potential for using those assets seized from Russia to help rebuild and support Ukraine—that is something we are working on.</w:t>
      </w:r>
    </w:p>
    <w:p>
      <w:r>
        <w:rPr>
          <w:sz w:val="22"/>
        </w:rPr>
        <w:t>The hon. Lady urges us to lead European allies. It is not unreasonable to say that that is exactly what we are doing, not just through the UK providing our highest ever level of military aid this year, but in the way in which we have now stepped in to lead the UDCG. I will chair its 30th meeting alongside Minister Pistorius next week. We have also stepped in by leading the coalition of the willing with the French—more than 50 nations are part of the discussions about planning for Ukraine’s long-term future, and I will host the Defence Ministers alongside Minister Lecornu this week to discuss that further.</w:t>
      </w:r>
    </w:p>
    <w:p>
      <w:r>
        <w:rPr>
          <w:sz w:val="22"/>
        </w:rPr>
        <w:t>However, there is one other point that I would make to the hon. Lady and to this House. It is often seen as the European coalition of the willing or the European UDCG, but these are coalitions of nations that go well beyond Europe. I was in Japan last week, and Prime Minister Ishiba of Japan has joined the discussions for the coalition of the willing. Some of the most stalwart supporters of Ukraine in terms of military aid since the start of the Russian invasion have been allies of ours—steadfast supporters of Ukraine from other parts of the world, from Australia to Japan and from New Zealand to Korea. That signals to Putin not just that Europe stands steadfast with Ukraine in challenging and confronting his aggression, but that we and many other countries see this as a security matter in the Euro-Atlantic that is indivisible from security in the Indo-Pacific.</w:t>
      </w:r>
    </w:p>
    <w:p/>
    <w:p>
      <w:r>
        <w:rPr>
          <w:b/>
          <w:color w:val="1A4A6E"/>
          <w:sz w:val="22"/>
        </w:rPr>
        <w:t>Alex Baker (Lab)</w:t>
      </w:r>
    </w:p>
    <w:p>
      <w:r>
        <w:rPr>
          <w:sz w:val="22"/>
        </w:rPr>
        <w:t>I thank the Defence Secretary for the update and for his continuing leadership on this issue. We have all been so moved by the extraordinary bravery and resilience of the Ukrainian people in the face of Russian aggression, and in my constituency we know how important it is to stand by our friends in Ukraine. In my constituency, I have also had the privilege of being able to visit our armed forces and our industry and to see how much they have been inspired by our Ukrainian colleagues and their innovation on the battlefield. Will the Secretary of State give a bit of an update on the important lessons that the Ministry of Defence has learned from Ukrainians’ innovation on the battlefield?</w:t>
      </w:r>
    </w:p>
    <w:p/>
    <w:p>
      <w:r>
        <w:rPr>
          <w:b/>
          <w:color w:val="1A4A6E"/>
          <w:sz w:val="22"/>
        </w:rPr>
        <w:t>John Healey</w:t>
      </w:r>
    </w:p>
    <w:p>
      <w:r>
        <w:rPr>
          <w:sz w:val="22"/>
        </w:rPr>
        <w:t>My hon. Friend is absolutely right; the courage of the Ukrainians is an inspiration to us all, including our own forces, as is their ability to fight and innovate in combat. We tried to capture that in the strategic defence review, which we published in June. It points the way to the sort of radical transformation that we will require in our own armed forces and defence system. I hope that my hon. Friend will see the hallmarks of that very soon when we publish the defence industrial strategy.</w:t>
      </w:r>
    </w:p>
    <w:p/>
    <w:p>
      <w:r>
        <w:rPr>
          <w:b/>
          <w:color w:val="1A4A6E"/>
          <w:sz w:val="22"/>
        </w:rPr>
        <w:t>Sir Iain Duncan Smith (Con)</w:t>
      </w:r>
    </w:p>
    <w:p>
      <w:r>
        <w:rPr>
          <w:sz w:val="22"/>
        </w:rPr>
        <w:t>A few weeks ago I returned from Ukraine with some others who had been delivering trucks and medical aid to the Ukrainians for use on the frontline. I have made a number of such trips alongside other Members whom I can see across the Floor, united, as the Government are united, with the Opposition and the other parties. However, having watched the brutality stepped up by President Putin in recent weeks, and following the Alaskan conference in Anchorage, I must say that I am fundamentally still very disappointed. Yes, the Government are right that they are bringing together a coalition of the willing, but the least willing of all at the moment seems to be the White House, and my concern is that without the White House’s commitment to showing Putin that his actions have consequences, this will continue to drag on. The United States is the one country that can really impress upon him that if the Russians carry on with these attacks, they will be sanctioned dramatically and the weapons that the Ukrainians desperately need will flow to them like water. I wonder whether the Government could say to the President, behind closed doors, “It is time to follow your words with actions and not keep on prevaricating.”</w:t>
      </w:r>
    </w:p>
    <w:p/>
    <w:p>
      <w:r>
        <w:rPr>
          <w:b/>
          <w:color w:val="1A4A6E"/>
          <w:sz w:val="22"/>
        </w:rPr>
        <w:t>John Healey</w:t>
      </w:r>
    </w:p>
    <w:p>
      <w:r>
        <w:rPr>
          <w:sz w:val="22"/>
        </w:rPr>
        <w:t>I appreciate the argument that the right hon. Gentleman makes. It is important to recognise that President Trump’s role is essential and central in any opportunity to bring the two sides together. President Tump is playing a role that only he can play, and he has made it clear that the range of further steps, if they become necessary, at his disposal and for his decision include stepping up economic pressure on President Putin. We are ready to respond alongside that, and we are also ready to take our own decisions on economic pressure on President Putin and on Russia. As I said to my hon. Friend the Member for Slough (Mr Dhesi), the Defence Committee Chair, that has got to be part of trying to ensure that the pressure on Putin and the support for Ukraine brings the two sides more rapidly to the negotiating table so that we can get the peace that we all want secured.</w:t>
      </w:r>
    </w:p>
    <w:p/>
    <w:p>
      <w:r>
        <w:rPr>
          <w:b/>
          <w:color w:val="1A4A6E"/>
          <w:sz w:val="22"/>
        </w:rPr>
        <w:t>Douglas McAllister (Lab)</w:t>
      </w:r>
    </w:p>
    <w:p>
      <w:r>
        <w:rPr>
          <w:sz w:val="22"/>
        </w:rPr>
        <w:t>My West Dunbartonshire constituents know the importance of standing shoulder to shoulder with Ukraine in this fight. Does the Minister agree that investments such as the £250 million to His Majesty’s Naval Base Clyde and the landmark £10 billion deal with Norway—both of which secure thousands of jobs for people on the Clyde, many of whom live in my West Dunbartonshire constituency—all help to show our strength and deter future Russian aggression?</w:t>
      </w:r>
    </w:p>
    <w:p/>
    <w:p>
      <w:r>
        <w:rPr>
          <w:b/>
          <w:color w:val="1A4A6E"/>
          <w:sz w:val="22"/>
        </w:rPr>
        <w:t>John Healey</w:t>
      </w:r>
    </w:p>
    <w:p>
      <w:r>
        <w:rPr>
          <w:sz w:val="22"/>
        </w:rPr>
        <w:t>My hon. Friend is absolutely right, and it is a lesson from Ukraine that we have to take seriously: when a country is faced with conflict or is forced to fight, its armed forces are only as strong as the industry that stands behind them. Part of the significance of the frigate deal with Norway is that this will reinforce our British shipbuilding, our British innovation and our British technology base across the UK and especially in Scotland for many years to come.</w:t>
      </w:r>
    </w:p>
    <w:p/>
    <w:p>
      <w:r>
        <w:rPr>
          <w:b/>
          <w:color w:val="1A4A6E"/>
          <w:sz w:val="22"/>
        </w:rPr>
        <w:t>Andrew Murrison (Con)</w:t>
      </w:r>
    </w:p>
    <w:p>
      <w:r>
        <w:rPr>
          <w:sz w:val="22"/>
        </w:rPr>
        <w:t>I, too, congratulate Admiral Sir Tony Radakin and Air Chief Marshal Sir Rich Knighton and wish them well. A big “Well done” is also due to all involved in the Type 26 deal, including my hon. Friend the Member for South Suffolk (James Cartlidge). I ask the Defence Secretary to cast his mind back to March, when I asked the Prime Minister whether it would be folly to put British troops into Ukraine without a US backstop—without a guarantee from the White House—and the Prime Minister agreed that it would indeed be folly. Does that remain the Government’s position?</w:t>
      </w:r>
    </w:p>
    <w:p/>
    <w:p>
      <w:r>
        <w:rPr>
          <w:b/>
          <w:color w:val="1A4A6E"/>
          <w:sz w:val="22"/>
        </w:rPr>
        <w:t>John Healey</w:t>
      </w:r>
    </w:p>
    <w:p>
      <w:r>
        <w:rPr>
          <w:sz w:val="22"/>
        </w:rPr>
        <w:t>The Government’s position is that we are discussing the nature of security guarantees and the contribution that we can help lead through the coalition of the willing, alongside any American support, and together that is part of the configuration of making Ukraine strong and creating the circumstances in which serious negotiations, and we hope a peace agreement, can be reached.</w:t>
      </w:r>
    </w:p>
    <w:p/>
    <w:p>
      <w:r>
        <w:rPr>
          <w:b/>
          <w:color w:val="1A4A6E"/>
          <w:sz w:val="22"/>
        </w:rPr>
        <w:t>Zubir Ahmed (Lab)</w:t>
      </w:r>
    </w:p>
    <w:p>
      <w:r>
        <w:rPr>
          <w:sz w:val="22"/>
        </w:rPr>
        <w:t>I warmly thank my right hon. Friend for getting this Norwegian deal over the line. I feel a singular sense of pride about it, because my constituency of Glasgow South West and Govan will become the epicentre of Type 26 construction. Will he undertake to work with me to ensure that my constituents feel the full benefits of this investment? In that vein, will he urge the SNP Government to finally collaborate with us and to dispense with their ideological block on the defence sector, so that together, for want of a better word, we can be stronger for Scotland?</w:t>
      </w:r>
    </w:p>
    <w:p/>
    <w:p>
      <w:r>
        <w:rPr>
          <w:b/>
          <w:color w:val="1A4A6E"/>
          <w:sz w:val="22"/>
        </w:rPr>
        <w:t>John Healey</w:t>
      </w:r>
    </w:p>
    <w:p>
      <w:r>
        <w:rPr>
          <w:sz w:val="22"/>
        </w:rPr>
        <w:t>First, may I say to my hon. Friend that all of us in the House appreciate the contribution that his constituents, as part of that Govan workforce, make to building the outstanding British ships? The Norwegian Prime Minister had a telling way of explaining the decision on Sunday, when he said that they had weighed two questions:</w:t>
      </w:r>
    </w:p>
    <w:p>
      <w:r>
        <w:rPr>
          <w:sz w:val="22"/>
        </w:rPr>
        <w:t>“Who is our most strategic partner? And who has delivered the best frigates?... The answer to both is the United Kingdom.”</w:t>
      </w:r>
    </w:p>
    <w:p>
      <w:r>
        <w:rPr>
          <w:sz w:val="22"/>
        </w:rPr>
        <w:t>It is also telling that the nationalist-led Scottish Government are yet to welcome this contract and this success.</w:t>
      </w:r>
    </w:p>
    <w:p/>
    <w:p>
      <w:r>
        <w:rPr>
          <w:b/>
          <w:color w:val="1A4A6E"/>
          <w:sz w:val="22"/>
        </w:rPr>
        <w:t>Chris Coghlan (LD)</w:t>
      </w:r>
    </w:p>
    <w:p>
      <w:r>
        <w:rPr>
          <w:sz w:val="22"/>
        </w:rPr>
        <w:t>First, I commend the Defence Secretary and Admiral Sir Tony Radakin for their commitment to a just peace in Ukraine. However, I agree with the right hon. Member for Chingford and Woodford Green (Sir Iain Duncan Smith) that the most reluctant member of this coalition of the willing appears to be President Trump. Does the Defence Secretary agree that it is particularly disappointing that he is unable to give an update on seizing the $300 billion in frozen Russian assets? There is slow progress on that, but it is perhaps our strongest potential lever in exerting pressure on Russia to deliver a just peace.</w:t>
      </w:r>
    </w:p>
    <w:p/>
    <w:p>
      <w:r>
        <w:rPr>
          <w:b/>
          <w:color w:val="1A4A6E"/>
          <w:sz w:val="22"/>
        </w:rPr>
        <w:t>John Healey</w:t>
      </w:r>
    </w:p>
    <w:p>
      <w:r>
        <w:rPr>
          <w:sz w:val="22"/>
        </w:rPr>
        <w:t>I do not entirely agree with the hon. Gentleman. The declaration that the President of the United States has made about making the European-led arrangements for security guarantees, in his words, “very secure” is important and significant. Those discussions continue. The shape of any potential and possible deployment to support and secure a long-term peace will depend hugely on the nature of the peace agreement itself. It is for those reasons that it is not possible to set out in public at this stage the details, but we continue those discussions on the nature of the support that can be given to Ukraine in the event of a ceasefire and a peace agreement, and on the sort of pressure that may be required to make sure that those serious negotiations can take place.</w:t>
      </w:r>
    </w:p>
    <w:p/>
    <w:p>
      <w:r>
        <w:rPr>
          <w:b/>
          <w:color w:val="1A4A6E"/>
          <w:sz w:val="22"/>
        </w:rPr>
        <w:t>Emily Darlington (Lab)</w:t>
      </w:r>
    </w:p>
    <w:p>
      <w:r>
        <w:rPr>
          <w:sz w:val="22"/>
        </w:rPr>
        <w:t>I want to share with the House the deepest solidarity from the Ukraine Appeal and the Sunflower Ukrainian supplementary school in my constituency of Milton Keynes about the recent attacks in Kyiv and on the British Council. The British Council’s vital cultural initiatives have supported peace and created community cohesion around the world. It is in that spirit that the Ukraine Appeal has created an exhibition, “Faces of Ukrainian Dream”, by the children who go to its Sunflower school. That exhibition will be touring Milton Keynes, including Bletchley Park. Will the Defence Secretary join me in expressing our solidarity to the Ukrainian families in Milton Keynes and across the UK, and those still in Ukraine? Slava Ukraini.</w:t>
      </w:r>
    </w:p>
    <w:p/>
    <w:p>
      <w:r>
        <w:rPr>
          <w:b/>
          <w:color w:val="1A4A6E"/>
          <w:sz w:val="22"/>
        </w:rPr>
        <w:t>John Healey</w:t>
      </w:r>
    </w:p>
    <w:p>
      <w:r>
        <w:rPr>
          <w:sz w:val="22"/>
        </w:rPr>
        <w:t>I will indeed express that solidarity, and not just with those Ukrainian families and children; I also pay tribute to the people of Milton Keynes who have opened their homes to house the families of those Ukrainian children. It is often the children and the families who will feel the threat and the grief most fiercely, and the fact that they have expressed such strong solidarity with those British Council workers in the face of that attack is something that we all appreciate, and I would be grateful on behalf of the House if my hon. Friend passed that on.</w:t>
      </w:r>
    </w:p>
    <w:p/>
    <w:p>
      <w:r>
        <w:rPr>
          <w:b/>
          <w:color w:val="1A4A6E"/>
          <w:sz w:val="22"/>
        </w:rPr>
        <w:t>Sir Julian Lewis (Con)</w:t>
      </w:r>
    </w:p>
    <w:p>
      <w:r>
        <w:rPr>
          <w:sz w:val="22"/>
        </w:rPr>
        <w:t>I am sure that right hon. and hon. Members on both sides of the House share my disgust at the sight of the killer in the Kremlin having a red carpet rolled out for him that might as well have been stained with the blood of all those who have died in a conflict that is down entirely to him, and to him alone. However, when we talk about meaningful security guarantees, it is perhaps worth remembering that the only reason why, when Germany was divided at the end of the second world war, that was a stable division was that both sides knew that anyone crossing a line would be initiating an international conflict. Surely any security guarantee that does not automatically guarantee the involvement of other states in the defence of Ukraine will not be worth the paper on which it is written.</w:t>
      </w:r>
    </w:p>
    <w:p/>
    <w:p>
      <w:r>
        <w:rPr>
          <w:b/>
          <w:color w:val="1A4A6E"/>
          <w:sz w:val="22"/>
        </w:rPr>
        <w:t>John Healey</w:t>
      </w:r>
    </w:p>
    <w:p>
      <w:r>
        <w:rPr>
          <w:sz w:val="22"/>
        </w:rPr>
        <w:t>The purpose of the “coalition of the willing” force that we are leading the work to plan for is about actively securing the Ukrainian skies, actively making the Ukrainian seas safe, and providing a presence that will help to reassure, as well as helping to build up the Ukrainians to deter and defend for themselves. It starts from the first premise that in the circumstances of a peace agreement, for the medium and the long term, the strongest defence and the strongest deterrence is the nature and strength of the Ukraine armed forces themselves. That is our purpose, and that would be part of our mission.</w:t>
      </w:r>
    </w:p>
    <w:p/>
    <w:p>
      <w:r>
        <w:rPr>
          <w:b/>
          <w:color w:val="1A4A6E"/>
          <w:sz w:val="22"/>
        </w:rPr>
        <w:t>Johanna Baxter (Lab)</w:t>
      </w:r>
    </w:p>
    <w:p>
      <w:r>
        <w:rPr>
          <w:sz w:val="22"/>
        </w:rPr>
        <w:t>I thank my right hon. Friend and his whole team for the incredible efforts that they are making on this issue. Over the weekend, Russia launched yet more devastating airstrikes on Kyiv, killing 23 people including a two-year-old child. July was the deadliest month of the conflict since its early stages, with more than 280 civilians killed and more than 1,300 injured. Russia has once again shown its blatant disregard for human life, targeting, abducting, indoctrinating and even weaponising children. What further steps is the Secretary of State taking to ensure that Ukraine has the means to defend itself from these heinous crimes?</w:t>
      </w:r>
    </w:p>
    <w:p/>
    <w:p>
      <w:r>
        <w:rPr>
          <w:b/>
          <w:color w:val="1A4A6E"/>
          <w:sz w:val="22"/>
        </w:rPr>
        <w:t>John Healey</w:t>
      </w:r>
    </w:p>
    <w:p>
      <w:r>
        <w:rPr>
          <w:sz w:val="22"/>
        </w:rPr>
        <w:t>I pay tribute to my hon. Friend for the campaigning that she is doing, and not just on Ukraine generally but, in particular, to draw attention to the systematic programme that we have seen from Putin and his troops in abducting Ukrainian children and trying to indoctrinate them into the Russian way of life. I have had discussions with Secretary Umerov, when he was Defence Minister and now when he is Secretary of the Ukrainian National Security and Defence Council. He is leading the negotiations on behalf of President Zelensky, and some of the early discussions potentially with the Russian side are about prisoner of war swaps and about the return of those Ukrainian children.</w:t>
      </w:r>
    </w:p>
    <w:p/>
    <w:p>
      <w:r>
        <w:rPr>
          <w:b/>
          <w:color w:val="1A4A6E"/>
          <w:sz w:val="22"/>
        </w:rPr>
        <w:t>Stephen Gethins (SNP)</w:t>
      </w:r>
    </w:p>
    <w:p>
      <w:r>
        <w:rPr>
          <w:sz w:val="22"/>
        </w:rPr>
        <w:t>I welcome the Norwegian investment in Glasgow’s shipyards. The Norwegians understand the importance of European security. The Norwegians understand the importance of territorial integrity. The Norwegians understand the importance of the high north. I pay credit to those at RM Condor, in my constituency, for their work in that particular area. They know that Donetsk is Ukrainian, that Luhansk is Ukrainian, and that Crimea is Ukrainian.</w:t>
      </w:r>
    </w:p>
    <w:p>
      <w:r>
        <w:rPr>
          <w:sz w:val="22"/>
        </w:rPr>
        <w:t>The United States ambassador to NATO said recently that no “chunks” that had not been “earned on the battlefield” should be given over to Russia. When the Secretary of State meets his US counterpart in a couple of weeks, will he make it clear that no chunks of Ukraine are earned by aggressors on the battlefield, and that Ukraine’s territorial integrity is testament regardless of our political allegiance here?</w:t>
      </w:r>
    </w:p>
    <w:p/>
    <w:p>
      <w:r>
        <w:rPr>
          <w:b/>
          <w:color w:val="1A4A6E"/>
          <w:sz w:val="22"/>
        </w:rPr>
        <w:t>John Healey</w:t>
      </w:r>
    </w:p>
    <w:p>
      <w:r>
        <w:rPr>
          <w:sz w:val="22"/>
        </w:rPr>
        <w:t>The Ukrainians are fighting for their territorial integrity. The Ukrainians are doing the fighting, and it is for the Ukrainians to decide when to stop fighting and the terms on which they do so. Our job in the UK, and my job as Defence Secretary, is to ensure that we give them the maximum support possible in the fight, and we will give the maximum support possible as they go into the negotiations. Let me add that the hon. Gentleman’s declaration—and I hope he can speak on behalf of his party—that he fully supports that biggest ever British warship export deal is welcome in the House.</w:t>
      </w:r>
    </w:p>
    <w:p/>
    <w:p>
      <w:r>
        <w:rPr>
          <w:b/>
          <w:color w:val="1A4A6E"/>
          <w:sz w:val="22"/>
        </w:rPr>
        <w:t>Alex Sobel (Lab/Co-op)</w:t>
      </w:r>
    </w:p>
    <w:p>
      <w:r>
        <w:rPr>
          <w:sz w:val="22"/>
        </w:rPr>
        <w:t>I want to start by paying tribute to Andriy Parubiy, the former Ukrainian Speaker, who was brutally assassinated in his home city of Lviv. He played a key role in the Maidan protests, which freed Ukraine of Russian interference.</w:t>
      </w:r>
    </w:p>
    <w:p>
      <w:r>
        <w:rPr>
          <w:sz w:val="22"/>
        </w:rPr>
        <w:t>I really thank my right hon. Friend for raising the issue of the British Council attack in Kyiv. A man was injured, and we need to remember that the British Council is not just any body; it is an arm’s length body of the FCDO. It takes British culture and values, and English language teaching, around the world. In the same attack, the EU delegation building was also attacked. We have heard tonight from Bulgaria that Ursula von der Leyen’s plane was jammed by Russia and had difficulty landing—it had to use paper maps to land.</w:t>
      </w:r>
    </w:p>
    <w:p>
      <w:r>
        <w:rPr>
          <w:sz w:val="22"/>
        </w:rPr>
        <w:t>I am afraid to say that we are hearing more and more on the streets that this war is a matter for Ukraine and Russia, but I think everybody in this Chamber knows that if Ukraine falls, it will not end there. This is a war for all of us, and Ukraine is fighting for all of us. I would like my right hon. Friend to reassure me that we are making it very clear that we know that Putin’s aggression will not stop at Ukraine if Ukraine fails, that the Ukrainians are fighting for all of us, and that we will give them all the support they need to ensure that we are all free in Europe.</w:t>
      </w:r>
    </w:p>
    <w:p/>
    <w:p>
      <w:r>
        <w:rPr>
          <w:b/>
          <w:color w:val="1A4A6E"/>
          <w:sz w:val="22"/>
        </w:rPr>
        <w:t>John Healey</w:t>
      </w:r>
    </w:p>
    <w:p>
      <w:r>
        <w:rPr>
          <w:sz w:val="22"/>
        </w:rPr>
        <w:t>My hon. Friend speaks plainly and strongly. I recognise the work that he has done on Ukraine, just as President Zelensky did last month when he awarded my hon. Friend the Ukrainian Order of Merit for his support.</w:t>
      </w:r>
    </w:p>
    <w:p>
      <w:r>
        <w:rPr>
          <w:sz w:val="22"/>
        </w:rPr>
        <w:t>My hon. Friend is right to remind the House of the recent assassination of Andriy Parubiy, which is a reminder of the brutality of the invasion. Andriy was not just a leader in the Maidan uprising; he was an ex-Speaker of the Ukrainian Parliament. In many ways, his assassination brings home just how serious this war is for us in this House.</w:t>
      </w:r>
    </w:p>
    <w:p>
      <w:r>
        <w:rPr>
          <w:sz w:val="22"/>
        </w:rPr>
        <w:t>Finally, my hon. Friend makes the point that if Putin prevails in Ukraine, he will not stop at Ukraine. That is one of the reasons why the British public, the British House of Commons and the British Government remain so steadfast in our support for Ukraine.</w:t>
      </w:r>
    </w:p>
    <w:p/>
    <w:p>
      <w:r>
        <w:rPr>
          <w:b/>
          <w:color w:val="1A4A6E"/>
          <w:sz w:val="22"/>
        </w:rPr>
        <w:t>Sir John Whittingdale (Con)</w:t>
      </w:r>
    </w:p>
    <w:p>
      <w:r>
        <w:rPr>
          <w:sz w:val="22"/>
        </w:rPr>
        <w:t>It is 17 days since President Trump rolled out the red carpet for Putin—during which time, as the Secretary of State said, Russia has stepped up its bombardment of Ukraine with drones and missiles. I thank him for his remarks about Andriy Parubiy, the former Speaker of the Rada. I knew him well and admired him hugely. The last time I met him was when we entertained him in this House as a visiting Speaker. It is a mark of Putin’s hatred of democracy that he regarded the Speaker of a democratic Parliament as an appropriate target.</w:t>
      </w:r>
    </w:p>
    <w:p>
      <w:r>
        <w:rPr>
          <w:sz w:val="22"/>
        </w:rPr>
        <w:t>Does the Secretary of State agree that, at the present time, Putin shows no interest in a ceasefire? Will the right hon. Gentleman do whatever he can to persuade President Trump that the only way that Putin can be made to consider a ceasefire is by stepping up the pressure on Russia through extra sanctions, and by giving ever more support to Ukraine?</w:t>
      </w:r>
    </w:p>
    <w:p/>
    <w:p>
      <w:r>
        <w:rPr>
          <w:b/>
          <w:color w:val="1A4A6E"/>
          <w:sz w:val="22"/>
        </w:rPr>
        <w:t>John Healey</w:t>
      </w:r>
    </w:p>
    <w:p>
      <w:r>
        <w:rPr>
          <w:sz w:val="22"/>
        </w:rPr>
        <w:t>I think the whole House appreciates the right hon. Gentleman’s remarks about Andriy Parubiy and the relationship that he had with him. On the question of pressure on Putin to come to the negotiating table, that is a matter for the nations that stand with Ukraine, and we are determined to play our role. It is also a matter that is recognised by the US and the US President. He wants Putin to come to the table. He wants Putin to start to act in the way that he says—interested in peace and ready to talk about peace—but at the moment, he is not yet showing signs of doing so.</w:t>
      </w:r>
    </w:p>
    <w:p/>
    <w:p>
      <w:r>
        <w:rPr>
          <w:b/>
          <w:color w:val="1A4A6E"/>
          <w:sz w:val="22"/>
        </w:rPr>
        <w:t>Luke Charters (Lab)</w:t>
      </w:r>
    </w:p>
    <w:p>
      <w:r>
        <w:rPr>
          <w:sz w:val="22"/>
        </w:rPr>
        <w:t>To secure peace in the long term for Ukraine we need to support its defence industrial base and therefore the financial sector that underpins it, but I am concerned that UK Export Finance red tape could be limiting UK-Ukraine defence partnerships. I also believe that we could launch new joint defence innovation funds. Will my right hon. Friend carefully consider these ideas and work with me to discuss how we can support Ukraine’s defence financing system?</w:t>
      </w:r>
    </w:p>
    <w:p/>
    <w:p>
      <w:r>
        <w:rPr>
          <w:b/>
          <w:color w:val="1A4A6E"/>
          <w:sz w:val="22"/>
        </w:rPr>
        <w:t>John Healey</w:t>
      </w:r>
    </w:p>
    <w:p>
      <w:r>
        <w:rPr>
          <w:sz w:val="22"/>
        </w:rPr>
        <w:t>The short answer is yes. The slightly longer answer is that we are already working hard with Ukraine on some of these questions of joint ventures and joint industrial partnerships. Indeed, when President Zelensky visited Downing Street in June, our Prime Minister declared that this area of reinforcing our industrial connections and joint enterprise will help Ukraine in the fight now and help develop Ukrainian industry, but could also bring benefits to us and our armed forces in the future.</w:t>
      </w:r>
    </w:p>
    <w:p/>
    <w:p>
      <w:r>
        <w:rPr>
          <w:b/>
          <w:color w:val="1A4A6E"/>
          <w:sz w:val="22"/>
        </w:rPr>
        <w:t>Richard Tice (Reform)</w:t>
      </w:r>
    </w:p>
    <w:p>
      <w:r>
        <w:rPr>
          <w:sz w:val="22"/>
        </w:rPr>
        <w:t>I congratulate the Secretary of State and all those involved on the Type 26 frigate deal, which is great news for all and for economic growth. I reiterate our continuing support for Ukraine, and also for this Government and the Secretary of State in working with other world leaders in trying to secure a ceasefire. I suppose we should not be surprised by Putin’s appalling continuation of the bombing of Ukraine. May I urge the Secretary of State to work with other world leaders to use the leverage, which I think we still have, of the $300 billion-worth of frozen central bank assets that could help in the negotiations with Putin?</w:t>
      </w:r>
    </w:p>
    <w:p/>
    <w:p>
      <w:r>
        <w:rPr>
          <w:b/>
          <w:color w:val="1A4A6E"/>
          <w:sz w:val="22"/>
        </w:rPr>
        <w:t>John Healey</w:t>
      </w:r>
    </w:p>
    <w:p>
      <w:r>
        <w:rPr>
          <w:sz w:val="22"/>
        </w:rPr>
        <w:t>I thank the hon. Gentleman. I note his view on the frozen Russian assets, and I welcome his declaration of support for Ukraine and his condemnation of Vladimir Putin. The all-party nature of the support for Ukraine in this House is very important, and it is particularly welcome that he is here and makes that clear for the Reform party.</w:t>
      </w:r>
    </w:p>
    <w:p/>
    <w:p>
      <w:r>
        <w:rPr>
          <w:b/>
          <w:color w:val="1A4A6E"/>
          <w:sz w:val="22"/>
        </w:rPr>
        <w:t>Sureena Brackenridge (Lab)</w:t>
      </w:r>
    </w:p>
    <w:p>
      <w:r>
        <w:rPr>
          <w:sz w:val="22"/>
        </w:rPr>
        <w:t>Russia’s aggression directly threatens our security here at home. Does my right hon. Friend agree that the push for peace matters not just for the Ukrainian people, but for the security of us all, and that we must invest in the defence industry in constituencies such as Wolverhampton North East to deter Russian aggression and stand in solidarity with Ukraine?</w:t>
      </w:r>
    </w:p>
    <w:p/>
    <w:p>
      <w:r>
        <w:rPr>
          <w:b/>
          <w:color w:val="1A4A6E"/>
          <w:sz w:val="22"/>
        </w:rPr>
        <w:t>John Healey</w:t>
      </w:r>
    </w:p>
    <w:p>
      <w:r>
        <w:rPr>
          <w:sz w:val="22"/>
        </w:rPr>
        <w:t>I do, indeed. If for a moment this House considers a situation in which Putin prevails in Ukraine, it is not hard to see how that makes Europe less secure. A strong Ukraine is essential for a secure UK and a secure Europe in the future. My hon. Friend urges us to do more to reinforce the British defence industrial base. The record increase in defence spending since the end of the cold war that this Government are now committed to investing will be an important part of that, and I hope she will welcome the defence industrial strategy when we publish it shortly.</w:t>
      </w:r>
    </w:p>
    <w:p/>
    <w:p>
      <w:r>
        <w:rPr>
          <w:b/>
          <w:color w:val="1A4A6E"/>
          <w:sz w:val="22"/>
        </w:rPr>
        <w:t>Sir Desmond Swayne (Con)</w:t>
      </w:r>
    </w:p>
    <w:p>
      <w:r>
        <w:rPr>
          <w:sz w:val="22"/>
        </w:rPr>
        <w:t>Given the red carpet treatment afforded to Putin, will the Secretary of State remind our principal ally that it is our co-signatory to the Budapest memorandum?</w:t>
      </w:r>
    </w:p>
    <w:p/>
    <w:p>
      <w:r>
        <w:rPr>
          <w:b/>
          <w:color w:val="1A4A6E"/>
          <w:sz w:val="22"/>
        </w:rPr>
        <w:t>John Healey</w:t>
      </w:r>
    </w:p>
    <w:p>
      <w:r>
        <w:rPr>
          <w:sz w:val="22"/>
        </w:rPr>
        <w:t>The US is well aware that it is a co-signatory. Everyone involved in trying to support Ukraine through this war, and more importantly also considering the route to securing a long-term and just peace, is acutely aware of not repeating the mistakes of the Budapest memorandum.</w:t>
      </w:r>
    </w:p>
    <w:p/>
    <w:p>
      <w:r>
        <w:rPr>
          <w:b/>
          <w:color w:val="1A4A6E"/>
          <w:sz w:val="22"/>
        </w:rPr>
        <w:t>Jon Pearce (Lab)</w:t>
      </w:r>
    </w:p>
    <w:p>
      <w:r>
        <w:rPr>
          <w:sz w:val="22"/>
        </w:rPr>
        <w:t>I thank the Secretary of State for his statement and for the Government’s unwavering support for Ukraine. Given recent reports that Starlink was disabled during a major Ukrainian counter-offensive, highlighting the dangers of relying on a single privately owned satellite system, will the Secretary of State outline what steps the Government are taking with their European allies to ensure that Ukraine has a resilient and sovereign communication system that cannot be switched off at the whim of one individual?</w:t>
      </w:r>
    </w:p>
    <w:p/>
    <w:p>
      <w:r>
        <w:rPr>
          <w:b/>
          <w:color w:val="1A4A6E"/>
          <w:sz w:val="22"/>
        </w:rPr>
        <w:t>John Healey</w:t>
      </w:r>
    </w:p>
    <w:p>
      <w:r>
        <w:rPr>
          <w:sz w:val="22"/>
        </w:rPr>
        <w:t>Without going into the details in public, I can say to my hon. Friend that, across a range of capabilities where the Ukrainians are requiring our support and our military aid, we are looking to provide that.</w:t>
      </w:r>
    </w:p>
    <w:p/>
    <w:p>
      <w:r>
        <w:rPr>
          <w:b/>
          <w:color w:val="1A4A6E"/>
          <w:sz w:val="22"/>
        </w:rPr>
        <w:t>Llinos Medi (PC)</w:t>
      </w:r>
    </w:p>
    <w:p>
      <w:r>
        <w:rPr>
          <w:sz w:val="22"/>
        </w:rPr>
        <w:t>Ukraine needs a just peace. It also needs financial support to rebuild. The EU has said that it will allow frozen Russian assets to be used in higher risk investments to generate more money. What discussions has the Secretary of State had on supporting the EU’s latest effort to use Russia’s assets to provide vital funding for Ukraine?</w:t>
      </w:r>
    </w:p>
    <w:p/>
    <w:p>
      <w:r>
        <w:rPr>
          <w:b/>
          <w:color w:val="1A4A6E"/>
          <w:sz w:val="22"/>
        </w:rPr>
        <w:t>John Healey</w:t>
      </w:r>
    </w:p>
    <w:p>
      <w:r>
        <w:rPr>
          <w:sz w:val="22"/>
        </w:rPr>
        <w:t>I have had none of those discussions myself, but the Government have had them with the European Union and with other allies that must be part of any effective plan to make use of the frozen Russian assets. The hon. Lady will be aware of the way we are already making use of the interest on those frozen assets, putting them to good use to make sure we can support Ukraine to continue its fight.</w:t>
      </w:r>
    </w:p>
    <w:p/>
    <w:p>
      <w:r>
        <w:rPr>
          <w:b/>
          <w:color w:val="1A4A6E"/>
          <w:sz w:val="22"/>
        </w:rPr>
        <w:t>John Slinger (Lab)</w:t>
      </w:r>
    </w:p>
    <w:p>
      <w:r>
        <w:rPr>
          <w:sz w:val="22"/>
        </w:rPr>
        <w:t>A Ukrainian constituent who has just returned from a visit to Ukraine told me today:</w:t>
      </w:r>
    </w:p>
    <w:p>
      <w:r>
        <w:rPr>
          <w:sz w:val="22"/>
        </w:rPr>
        <w:t>“Russia is systematically destroying our border regions and key infrastructure: medical, educational, civil, governmental and business. The scale of the problem goes far beyond housing or temporary displacement—it is about the viability of life across large parts of Ukraine. This is part of a wider strategy aimed at rendering Ukraine’s borderlands uninhabitable. Any recovery strategy will require years of investment, security guarantees and sustained international support.”</w:t>
      </w:r>
    </w:p>
    <w:p>
      <w:r>
        <w:rPr>
          <w:sz w:val="22"/>
        </w:rPr>
        <w:t>In the light of that, I thank my right hon. Friend for his statement, which demonstrates that British support for Ukraine is unwavering. Can he confirm that we are using every tool at our disposal to ensure that the cynical Russian policy described by my constituent will ultimately be overcome?</w:t>
      </w:r>
    </w:p>
    <w:p/>
    <w:p>
      <w:r>
        <w:rPr>
          <w:b/>
          <w:color w:val="1A4A6E"/>
          <w:sz w:val="22"/>
        </w:rPr>
        <w:t>John Healey</w:t>
      </w:r>
    </w:p>
    <w:p>
      <w:r>
        <w:rPr>
          <w:sz w:val="22"/>
        </w:rPr>
        <w:t>I can confirm that we are doing all we can. If my hon. Friend or his constituent identifies areas where we are not doing that, I would welcome his tackling me on doing so.</w:t>
      </w:r>
    </w:p>
    <w:p/>
    <w:p>
      <w:r>
        <w:rPr>
          <w:b/>
          <w:color w:val="1A4A6E"/>
          <w:sz w:val="22"/>
        </w:rPr>
        <w:t>Sir Bernard Jenkin (Con)</w:t>
      </w:r>
    </w:p>
    <w:p>
      <w:r>
        <w:rPr>
          <w:sz w:val="22"/>
        </w:rPr>
        <w:t>The House should be grateful to the Secretary of State for giving this statement today, because it underlines how the Government are determined to keep this issue at the top of the British political agenda. He gave quite an optimistic assessment of how we, the Ukrainians and her allies, are doing in Ukraine, only inasmuch as Russia cannot win this war. The risk—something I hope he will emphasise to President Trump—is that the west is losing the peace, and that by losing the peace we are losing our own security. In the words of his own strategic defence review, we need to mobilise the British people to have a national conversation as to why we need to step up our efforts. Are we really giving Ukraine enough? I do not think we are.</w:t>
      </w:r>
    </w:p>
    <w:p/>
    <w:p>
      <w:r>
        <w:rPr>
          <w:b/>
          <w:color w:val="1A4A6E"/>
          <w:sz w:val="22"/>
        </w:rPr>
        <w:t>John Healey</w:t>
      </w:r>
    </w:p>
    <w:p>
      <w:r>
        <w:rPr>
          <w:sz w:val="22"/>
        </w:rPr>
        <w:t>The hon. Gentleman has deep experience, so I take his views very seriously. I would just say to him that we are doing more this year than we have ever done before. We recognise that the UK on its own is limited and that we can play a really important role in stepping up the collective leadership, as we are doing through the UDCG and the coalition of the willing. In that way, Britain can play a co-ordinating role to contribute to the support that Ukraine needs. We do so with allies, and when we do so with allies, we make more of an impact.</w:t>
      </w:r>
    </w:p>
    <w:p/>
    <w:p>
      <w:r>
        <w:rPr>
          <w:b/>
          <w:color w:val="1A4A6E"/>
          <w:sz w:val="22"/>
        </w:rPr>
        <w:t>Patricia Ferguson (Lab)</w:t>
      </w:r>
    </w:p>
    <w:p>
      <w:r>
        <w:rPr>
          <w:sz w:val="22"/>
        </w:rPr>
        <w:t>The Secretary of State will be aware that the Clyde is a wide river that straddles the constituency of my hon. Friend the Member for Glasgow South West (Dr Ahmed) and mine, so I join my colleague in welcoming the deal with Norway that was concluded at the weekend. Not only will it secure a bright future for the 100-plus apprentices at BAE Systems on the Clyde, it will secure the future of shipbuilding on the Clyde, including at the Scottish Government-owned Ferguson Marine, which is a subcontractor to BAE Systems. There are perhaps 10 billion reasons why the Scottish Government should welcome the deal. The Secretary of State mentioned the diminution of Putin’s strength. Does he agree that the deal will help to further that diminution, particularly in the high north?</w:t>
      </w:r>
    </w:p>
    <w:p/>
    <w:p>
      <w:r>
        <w:rPr>
          <w:b/>
          <w:color w:val="1A4A6E"/>
          <w:sz w:val="22"/>
        </w:rPr>
        <w:t>John Healey</w:t>
      </w:r>
    </w:p>
    <w:p>
      <w:r>
        <w:rPr>
          <w:sz w:val="22"/>
        </w:rPr>
        <w:t>My hon. Friend is exactly right. This will not just set new standards within NATO of interoperability and interchangeability, with effectively a combined Norwegian-UK anti-submarine force; it means that more frigates—a total of 13 anti-submarine frigates between the two nations—will be available to reinforce the northern flank of NATO to provide the sort of deterrence required to keep the Russian threat in check.</w:t>
      </w:r>
    </w:p>
    <w:p>
      <w:r>
        <w:rPr>
          <w:sz w:val="22"/>
        </w:rPr>
        <w:t>My hon. Friend must be very proud of her Scotstoun yard. I hope that she will recognise, as I do, that this deal will secure the future of 4,000 jobs in the UK for many years, 2,000 of which are in Scotland.</w:t>
      </w:r>
    </w:p>
    <w:p/>
    <w:p>
      <w:r>
        <w:rPr>
          <w:b/>
          <w:color w:val="1A4A6E"/>
          <w:sz w:val="22"/>
        </w:rPr>
        <w:t>Richard Foord (LD)</w:t>
      </w:r>
    </w:p>
    <w:p>
      <w:r>
        <w:rPr>
          <w:sz w:val="22"/>
        </w:rPr>
        <w:t>Admiral Sir Tony Radakin is a fine example of public service, so I humbly agree with the Defence Secretary about the retiring Chief of the Defence Staff. When the CDS appeared before the Defence Committee in June, he said of NATO that</w:t>
      </w:r>
    </w:p>
    <w:p>
      <w:r>
        <w:rPr>
          <w:sz w:val="22"/>
        </w:rPr>
        <w:t>“The crucial thing is whether we are deterring Russia and whether we can face down the threats of Russia”.</w:t>
      </w:r>
    </w:p>
    <w:p>
      <w:r>
        <w:rPr>
          <w:sz w:val="22"/>
        </w:rPr>
        <w:t>He answered his own rhetorical question that we are, “absolutely”.</w:t>
      </w:r>
    </w:p>
    <w:p>
      <w:r>
        <w:rPr>
          <w:sz w:val="22"/>
        </w:rPr>
        <w:t>Following the strike in Kyiv that damaged the British Council and the EU’s diplomatic mission last week, can the Defence Secretary set out how the UK and NATO are deterring further symbolic attacks like this one?</w:t>
      </w:r>
    </w:p>
    <w:p/>
    <w:p>
      <w:r>
        <w:rPr>
          <w:b/>
          <w:color w:val="1A4A6E"/>
          <w:sz w:val="22"/>
        </w:rPr>
        <w:t>John Healey</w:t>
      </w:r>
    </w:p>
    <w:p>
      <w:r>
        <w:rPr>
          <w:sz w:val="22"/>
        </w:rPr>
        <w:t>Without wishing to speak for him, I suspect that one of the things Admiral Radakin will not miss in stepping down as CDS is appearing before the Defence Committee, although I am sure he will still contribute to public debate on these matters. The hon. Gentleman makes a general point about the attempt to step up our support for Ukraine. We will always try to respond to what Ukraine says it most needs. As we go into next week’s UDCG meeting, which I will be hosting with Minister Pistorius, that is exactly what we will try to do.</w:t>
      </w:r>
    </w:p>
    <w:p/>
    <w:p>
      <w:r>
        <w:rPr>
          <w:b/>
          <w:color w:val="1A4A6E"/>
          <w:sz w:val="22"/>
        </w:rPr>
        <w:t>Laurence Turner (Lab)</w:t>
      </w:r>
    </w:p>
    <w:p>
      <w:r>
        <w:rPr>
          <w:sz w:val="22"/>
        </w:rPr>
        <w:t>I welcome my right hon. Friend’s statement and his leadership on this issue. As the pressure on Ukraine to agree a ceasefire builds, Russia too escalates its campaign of aerial attack on Ukrainian civilians and civilian infrastructure. In the liberated city of Kherson, Russian first-person drone operators are turning state killing into a grotesque spectacle that is publicly broadcast and has been christened a “human safari”.</w:t>
      </w:r>
    </w:p>
    <w:p>
      <w:r>
        <w:rPr>
          <w:sz w:val="22"/>
        </w:rPr>
        <w:t>The provision and conversion of Ukrainian Soviet-era missiles into the Gravehawk system represents both real material aid and an accomplishment of British military engineering. Crucially, it helps to reduce dependency on any single supply chain and technology for aerial defence. Will the Defence Secretary give the House an assurance that all steps are being taken to increase both the quantity and the diversity of air defence systems for Ukraine?</w:t>
      </w:r>
    </w:p>
    <w:p/>
    <w:p>
      <w:r>
        <w:rPr>
          <w:b/>
          <w:color w:val="1A4A6E"/>
          <w:sz w:val="22"/>
        </w:rPr>
        <w:t>John Healey</w:t>
      </w:r>
    </w:p>
    <w:p>
      <w:r>
        <w:rPr>
          <w:sz w:val="22"/>
        </w:rPr>
        <w:t>We are doing what we can to increase the diversity and quantity of air defence systems. I am proud of what we have achieved with Gravehawk, which is a good example of two things: first, innovation, and secondly, a combination of Ukraine and UK minds working together. When we do that, we can respond rapidly and in a way that meets Ukraine’s needs, but that also points the way to a different future in the way we develop the systems that we need in our own forces for the future.</w:t>
      </w:r>
    </w:p>
    <w:p/>
    <w:p>
      <w:r>
        <w:rPr>
          <w:b/>
          <w:color w:val="1A4A6E"/>
          <w:sz w:val="22"/>
        </w:rPr>
        <w:t>John Cooper (Con)</w:t>
      </w:r>
    </w:p>
    <w:p>
      <w:r>
        <w:rPr>
          <w:sz w:val="22"/>
        </w:rPr>
        <w:t>I should declare an interest in that my eldest son today started work at Rosyth royal dockyard, a key part of British military infrastructure for more than 100 years. Over the summer, we saw Scotland’s First Minister John Swinney meet with Ukrainian military personnel at the Edinburgh military tattoo. Incredibly, were those brave men and women to be injured in the line of duty, NHS medical aid sent from Scotland could not be used to treat them because of a prohibition put in place by the Scottish Government, who continue to refuse to fund warfighting capability in Scotland. With defence reserved to this place, Secretary of State, how is it possible that the devolved Administration in Holyrood can damage British interests and security in this manner?</w:t>
      </w:r>
    </w:p>
    <w:p/>
    <w:p>
      <w:r>
        <w:rPr>
          <w:b/>
          <w:color w:val="1A4A6E"/>
          <w:sz w:val="22"/>
        </w:rPr>
        <w:t>John Healey</w:t>
      </w:r>
    </w:p>
    <w:p>
      <w:r>
        <w:rPr>
          <w:sz w:val="22"/>
        </w:rPr>
        <w:t>The hon. Member poses those questions to me, but they are clearly not for me but for the Scottish nationalist Government to answer. I would love to see an end to the antagonism to investment in Scotland—investment which supports Scottish jobs in the wider defence industry and supports our UK security, in which Scotland plays such a vital part. It ought to be something that the Scottish Government embrace and support, rather than resist and oppose.</w:t>
      </w:r>
    </w:p>
    <w:p/>
    <w:p>
      <w:r>
        <w:rPr>
          <w:b/>
          <w:color w:val="1A4A6E"/>
          <w:sz w:val="22"/>
        </w:rPr>
        <w:t>James Naish (Lab)</w:t>
      </w:r>
    </w:p>
    <w:p>
      <w:r>
        <w:rPr>
          <w:sz w:val="22"/>
        </w:rPr>
        <w:t>People in my constituency know the importance of standing with Ukraine in its fight, and in a recent survey I did, 87% of them said that they support this Government’s continued iron-clad support for Ukraine, which after three-and-a-half years is an impressively high figure. Does the Defence Secretary agree that the push for peace in Ukraine matters not just for Ukrainians, whose country has been attacked for over a decade by Russian forces, but for our future security in Britain, and that we must therefore invest in the defence industry in regions such as the east midlands to deter future Russian aggression?</w:t>
      </w:r>
    </w:p>
    <w:p/>
    <w:p>
      <w:r>
        <w:rPr>
          <w:b/>
          <w:color w:val="1A4A6E"/>
          <w:sz w:val="22"/>
        </w:rPr>
        <w:t>John Healey</w:t>
      </w:r>
    </w:p>
    <w:p>
      <w:r>
        <w:rPr>
          <w:sz w:val="22"/>
        </w:rPr>
        <w:t>The answer is yes, and I ask my hon. Friend pass on to his constituents my appreciation for their support. At a level of support for Ukraine of 87%, the constituents in Rushcliffe are an exemplification of the British spirit that recognises that Ukraine is fighting for the same sorts of freedoms that we value and for its own future in the way that we in this country have done in the past.</w:t>
      </w:r>
    </w:p>
    <w:p/>
    <w:p>
      <w:r>
        <w:rPr>
          <w:b/>
          <w:color w:val="1A4A6E"/>
          <w:sz w:val="22"/>
        </w:rPr>
        <w:t>Jim Shannon (DUP)</w:t>
      </w:r>
    </w:p>
    <w:p>
      <w:r>
        <w:rPr>
          <w:sz w:val="22"/>
        </w:rPr>
        <w:t>I thank the Secretary of State very much for his statement. I look forward very much to his statements in this Chamber, because he invariably brings us good news, and today he has done so again with the order of five frigates for Norway worth £10 billion. As a farmer, I am minded that while someone sows the seed, someone else garners the harvest, and the person who garners the harvest is the person who gets the plaudits, so congratulations to the Minister for that.</w:t>
      </w:r>
    </w:p>
    <w:p>
      <w:r>
        <w:rPr>
          <w:sz w:val="22"/>
        </w:rPr>
        <w:t>What discussion has the Secretary of State had with our American allies to ensure that the good of Ukraine is at the heart of any approach and that any minerals deal is secondary to our ensuring that the battle was not fought in vain and that lives were not lost in vain? Can he ensure that Putin and the Russian army will be held accountable for their war crimes and their reign of terror, and that the United Kingdom of Great Britain and Northern Ireland will continue always to stand with Ukraine?</w:t>
      </w:r>
    </w:p>
    <w:p/>
    <w:p>
      <w:r>
        <w:rPr>
          <w:b/>
          <w:color w:val="1A4A6E"/>
          <w:sz w:val="22"/>
        </w:rPr>
        <w:t>John Healey</w:t>
      </w:r>
    </w:p>
    <w:p>
      <w:r>
        <w:rPr>
          <w:sz w:val="22"/>
        </w:rPr>
        <w:t>I think this House appreciates the hon. Member’s declaration on behalf of the people of Northern Ireland that they stand steadfast with Ukraine. The support that the UK Government—the previous Government and this Government—are giving to Ukraine to document in the most difficult circumstances of an ongoing war the evidence that will be required to bring the Russian forces and Russian leaders to account after the fighting is over is an important part of the contribution that we can make. Funding, resources, and expert and legal advice is part of the ongoing aid that we are providing to Ukraine for that purpose.</w:t>
      </w:r>
    </w:p>
    <w:p/>
    <w:p>
      <w:r>
        <w:rPr>
          <w:b/>
          <w:color w:val="1A4A6E"/>
          <w:sz w:val="22"/>
        </w:rPr>
        <w:t>Mark Sewards (Lab)</w:t>
      </w:r>
    </w:p>
    <w:p>
      <w:r>
        <w:rPr>
          <w:sz w:val="22"/>
        </w:rPr>
        <w:t>I welcome the Secretary of State’s statement and reiteration that we will always support the people of Ukraine. Given Russia’s despicable attack against civilian targets in Kyiv, costing the lives of over 20 civilians including children and damaging a British Council building, it is quite clear that Vladimir Putin has very little interest in any legitimate peace process. Given that reports differ about how committed countries are to deploying troops in Ukraine to enforce any potential peace agreement, can the Secretary of State set out how the UK is working with our allies to convince them to back security guarantees and peace in Ukraine, and will he state that there is nothing that Vladimir Putin can do now to deter our support for Ukraine?</w:t>
      </w:r>
    </w:p>
    <w:p/>
    <w:p>
      <w:r>
        <w:rPr>
          <w:b/>
          <w:color w:val="1A4A6E"/>
          <w:sz w:val="22"/>
        </w:rPr>
        <w:t>John Healey</w:t>
      </w:r>
    </w:p>
    <w:p>
      <w:r>
        <w:rPr>
          <w:sz w:val="22"/>
        </w:rPr>
        <w:t>There is indeed nothing that Putin can do to deter our support for Ukraine—our support while it fights, but also our preparation for the moment of peace that we hope will come. My hon. Friend invites me to set out how we are developing that. We have had multiple meetings of our military leaders and planners over the summer through the coalition of the willing. I will host this week a meeting of Defence Ministers from the coalition of the willing. It will be designed to make sure that we maintain our military plans and step up the commitments to contribute at the point at which we can get a peace agreement in place. There will be a role for countries like ours to support Ukraine, both in securing that peace for the long term and in regenerating their own armed forces to deter Russia in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