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Topical Questions</w:t>
      </w:r>
    </w:p>
    <w:p>
      <w:r>
        <w:rPr>
          <w:sz w:val="20"/>
        </w:rPr>
        <w:t>1 June 2026  ·  Commons  ·  Oral Questions</w:t>
      </w:r>
    </w:p>
    <w:p>
      <w:r>
        <w:rPr>
          <w:b/>
        </w:rPr>
        <w:t xml:space="preserve">Policy areas: </w:t>
      </w:r>
      <w:r>
        <w:rPr>
          <w:sz w:val="20"/>
        </w:rPr>
        <w:t>Defence and armed forces, Employment and labour market, Finance and taxation, Welfare and benefits</w:t>
      </w:r>
    </w:p>
    <w:p>
      <w:r>
        <w:rPr>
          <w:b/>
        </w:rPr>
        <w:t xml:space="preserve">Topics: </w:t>
      </w:r>
      <w:r>
        <w:rPr>
          <w:sz w:val="20"/>
        </w:rPr>
        <w:t>aukus pillar ii project, defence budget spending, defence investment plan, fast jet production, women veterans support</w:t>
      </w:r>
    </w:p>
    <w:p>
      <w:r>
        <w:rPr>
          <w:b/>
        </w:rPr>
        <w:t xml:space="preserve">Source: </w:t>
      </w:r>
      <w:r>
        <w:rPr>
          <w:sz w:val="20"/>
        </w:rPr>
        <w:t>https://hansard.parliament.uk/Commons/2026-06-01/debates/9AA3BF57-DAF5-4D4B-A88A-239068395E58/TopicalQuestions</w:t>
      </w:r>
    </w:p>
    <w:p/>
    <w:p>
      <w:r>
        <w:rPr>
          <w:b/>
          <w:color w:val="1A4A6E"/>
          <w:sz w:val="22"/>
        </w:rPr>
        <w:t>Emma Foody (Lab/Co-op)</w:t>
      </w:r>
    </w:p>
    <w:p>
      <w:r>
        <w:rPr>
          <w:sz w:val="22"/>
        </w:rPr>
        <w:t>T1. If he will make a statement on his departmental responsibilities.</w:t>
      </w:r>
    </w:p>
    <w:p/>
    <w:p>
      <w:r>
        <w:rPr>
          <w:b/>
          <w:color w:val="1A4A6E"/>
          <w:sz w:val="22"/>
        </w:rPr>
        <w:t>John Healey (The Secretary of State for Defence)</w:t>
      </w:r>
    </w:p>
    <w:p>
      <w:r>
        <w:rPr>
          <w:sz w:val="22"/>
        </w:rPr>
        <w:t>With deep regret, I should inform the House that a training accident occurred in northern Iraq yesterday in which a member of service personnel from the British Army died. The family have been informed, and have asked for a period of grace before further details are released. I know that the thoughts of the House will be with the family and the unit at this desperately sad time.</w:t>
      </w:r>
    </w:p>
    <w:p>
      <w:r>
        <w:rPr>
          <w:sz w:val="22"/>
        </w:rPr>
        <w:t>In this era of growing threat, hard power and strong alliances help make Britain safer. At the weekend, I was at the Shangri-La summit in Singapore with United States Secretary of War Hegseth and Deputy Prime Minister Marles of Australia. Together, we announced the first ever AUKUS pillar II signature project; together, we are now producing the very highest technology sensors and weapon systems for our underwater drones. Together, we will get those capabilities into our warfighters’ hands before the end of next year.</w:t>
      </w:r>
    </w:p>
    <w:p/>
    <w:p>
      <w:r>
        <w:rPr>
          <w:b/>
          <w:color w:val="1A4A6E"/>
          <w:sz w:val="22"/>
        </w:rPr>
        <w:t>Emma Foody</w:t>
      </w:r>
    </w:p>
    <w:p>
      <w:r>
        <w:rPr>
          <w:sz w:val="22"/>
        </w:rPr>
        <w:t>First, may I associate myself with the remarks of the Secretary of State?</w:t>
      </w:r>
    </w:p>
    <w:p>
      <w:r>
        <w:rPr>
          <w:sz w:val="22"/>
        </w:rPr>
        <w:t>The Veterans Minister recently joined me to meet several women veterans in my constituency, who spoke exceptionally powerfully about the specific challenges and barriers that they experienced in accessing appropriate support after leaving the armed forces. The VALOUR programme is incredibly welcome, but can the Secretary of State assure me that, as part of the second round of funding, he will look at how women veterans can access gender-informed services that reflect their particular needs and experiences?</w:t>
      </w:r>
    </w:p>
    <w:p/>
    <w:p>
      <w:r>
        <w:rPr>
          <w:b/>
          <w:color w:val="1A4A6E"/>
          <w:sz w:val="22"/>
        </w:rPr>
        <w:t>John Healey</w:t>
      </w:r>
    </w:p>
    <w:p>
      <w:r>
        <w:rPr>
          <w:sz w:val="22"/>
        </w:rPr>
        <w:t>I can indeed. I pay tribute to my hon. Friend’s support for the successful Northumbria bid in the first round of the VALOUR funding, which will help cover her constituency. [Interruption.] Given that one in eight of our ex-forces personnel are female veterans, we will ensure that the veterans strategy reflects those concerns, and that any round 2 funding as a result of the new application for bids is recognised.</w:t>
      </w:r>
    </w:p>
    <w:p/>
    <w:p>
      <w:r>
        <w:rPr>
          <w:b/>
          <w:color w:val="1A4A6E"/>
          <w:sz w:val="22"/>
        </w:rPr>
        <w:t>Speaker</w:t>
      </w:r>
    </w:p>
    <w:p>
      <w:r>
        <w:rPr>
          <w:sz w:val="22"/>
        </w:rPr>
        <w:t>Order. I remind hon. Members not to walk in front of a Member when the Minister is answering their question. I call the shadow Secretary of State.</w:t>
      </w:r>
    </w:p>
    <w:p/>
    <w:p>
      <w:r>
        <w:rPr>
          <w:b/>
          <w:color w:val="1A4A6E"/>
          <w:sz w:val="22"/>
        </w:rPr>
        <w:t>James Cartlidge (Con)</w:t>
      </w:r>
    </w:p>
    <w:p>
      <w:r>
        <w:rPr>
          <w:sz w:val="22"/>
        </w:rPr>
        <w:t>I echo the Secretary of State on the sad news from Iraq and, on behalf of the Opposition, send condolences to the family concerned. It is very sad news indeed.</w:t>
      </w:r>
    </w:p>
    <w:p>
      <w:r>
        <w:rPr>
          <w:sz w:val="22"/>
        </w:rPr>
        <w:t>I have a simple question for the Secretary of State: has the Treasury signed off the defence investment plan?</w:t>
      </w:r>
    </w:p>
    <w:p/>
    <w:p>
      <w:r>
        <w:rPr>
          <w:b/>
          <w:color w:val="1A4A6E"/>
          <w:sz w:val="22"/>
        </w:rPr>
        <w:t>John Healey</w:t>
      </w:r>
    </w:p>
    <w:p>
      <w:r>
        <w:rPr>
          <w:sz w:val="22"/>
        </w:rPr>
        <w:t>The hon. Gentleman may not have heard me when I answered before, but I can say to him very clearly that the Prime Minister is determined that we publish the defence investment plan before the NATO summit.</w:t>
      </w:r>
    </w:p>
    <w:p/>
    <w:p>
      <w:r>
        <w:rPr>
          <w:b/>
          <w:color w:val="1A4A6E"/>
          <w:sz w:val="22"/>
        </w:rPr>
        <w:t>James Cartlidge</w:t>
      </w:r>
    </w:p>
    <w:p>
      <w:r>
        <w:rPr>
          <w:sz w:val="22"/>
        </w:rPr>
        <w:t>No wonder the defence investment plan is so late: the Labour Government still have not worked out how to pay for it. The good news is that others have. Lord Robertson, a former Labour Defence Secretary, has said:</w:t>
      </w:r>
    </w:p>
    <w:p>
      <w:r>
        <w:rPr>
          <w:sz w:val="22"/>
        </w:rPr>
        <w:t>“We cannot defend Britain with an ever-expanding welfare budget”,</w:t>
      </w:r>
    </w:p>
    <w:p>
      <w:r>
        <w:rPr>
          <w:sz w:val="22"/>
        </w:rPr>
        <w:t>and Tony Blair himself warned last week:</w:t>
      </w:r>
    </w:p>
    <w:p>
      <w:r>
        <w:rPr>
          <w:sz w:val="22"/>
        </w:rPr>
        <w:t>“By the end of this decade, we could be spending more on incapacity and disability benefits than on defence. No serious country can do that.”</w:t>
      </w:r>
    </w:p>
    <w:p>
      <w:r>
        <w:rPr>
          <w:sz w:val="22"/>
        </w:rPr>
        <w:t>Is not the truth that whoever becomes the next Labour Prime Minister must do one thing above all else to boost defence, and that is to cut welfare and spend the savings on the British armed forces?</w:t>
      </w:r>
    </w:p>
    <w:p/>
    <w:p>
      <w:r>
        <w:rPr>
          <w:b/>
          <w:color w:val="1A4A6E"/>
          <w:sz w:val="22"/>
        </w:rPr>
        <w:t>John Healey</w:t>
      </w:r>
    </w:p>
    <w:p>
      <w:r>
        <w:rPr>
          <w:sz w:val="22"/>
        </w:rPr>
        <w:t>The hon. Gentleman has a brass neck. There is no recognition of the fact that we are increasing defence spending by a record amount since the end of the cold war, no recognition that this year the defence budget will be £11 billion greater than in his last year in government, and no recognition that there are contracts in place, including the AUKUS pillar II contract, that we have signed and that he did not sign when he was the Minister responsible.</w:t>
      </w:r>
    </w:p>
    <w:p/>
    <w:p>
      <w:r>
        <w:rPr>
          <w:b/>
          <w:color w:val="1A4A6E"/>
          <w:sz w:val="22"/>
        </w:rPr>
        <w:t>Sarah Smith (Lab)</w:t>
      </w:r>
    </w:p>
    <w:p>
      <w:r>
        <w:rPr>
          <w:sz w:val="22"/>
        </w:rPr>
        <w:t>T2. I welcome the Government’s commitment to defence procurement that supports British jobs. However, Mr Speaker, tens of thousands of jobs in Lancashire are reliant on fast jet production. Britain needs new jets, and we need to maintain the skills for the next generation of jets. Will the Secretary of State commit to protecting jobs, maintaining those critical skills and providing the jets we need for our country’s defence by ordering British-made Typhoons for the RAF?</w:t>
      </w:r>
    </w:p>
    <w:p/>
    <w:p>
      <w:r>
        <w:rPr>
          <w:b/>
          <w:color w:val="1A4A6E"/>
          <w:sz w:val="22"/>
        </w:rPr>
        <w:t>Luke Pollard (The Minister for Defence Readiness and Industry)</w:t>
      </w:r>
    </w:p>
    <w:p>
      <w:r>
        <w:rPr>
          <w:sz w:val="22"/>
        </w:rPr>
        <w:t>This Government are proud to support Typhoons. We have announced a £500 million upgrade for Typhoons, including new radar, and we have helped secure the deal to export 20 Typhoon jets to Türkiye. We are continuing to support the brilliant jobs in Typhoon production at Warton and Samlesbury and across the United Kingdom, and we are expanding into more autonomous craft as well, supporting the Typhoon for many years to come.</w:t>
      </w:r>
    </w:p>
    <w:p/>
    <w:p>
      <w:r>
        <w:rPr>
          <w:b/>
          <w:color w:val="1A4A6E"/>
          <w:sz w:val="22"/>
        </w:rPr>
        <w:t>Speaker</w:t>
      </w:r>
    </w:p>
    <w:p>
      <w:r>
        <w:rPr>
          <w:sz w:val="22"/>
        </w:rPr>
        <w:t>We are still looking forward to the next order, though.</w:t>
      </w:r>
    </w:p>
    <w:p/>
    <w:p>
      <w:r>
        <w:rPr>
          <w:b/>
          <w:color w:val="1A4A6E"/>
          <w:sz w:val="22"/>
        </w:rPr>
        <w:t>Ben Spencer (Con)</w:t>
      </w:r>
    </w:p>
    <w:p>
      <w:r>
        <w:rPr>
          <w:sz w:val="22"/>
        </w:rPr>
        <w:t>T5. What is the Minister’s assessment of the extra investment in defence and the extra kit that Ukraine will need as a consequence of our handing money to Putin through the relaxation of oil and gas sanctions?</w:t>
      </w:r>
    </w:p>
    <w:p/>
    <w:p>
      <w:r>
        <w:rPr>
          <w:b/>
          <w:color w:val="1A4A6E"/>
          <w:sz w:val="22"/>
        </w:rPr>
        <w:t>Luke Pollard</w:t>
      </w:r>
    </w:p>
    <w:p>
      <w:r>
        <w:rPr>
          <w:sz w:val="22"/>
        </w:rPr>
        <w:t>As the hon. Member will know, we are increasing sanctions on Russian oil. [Interruption.] We are increasing sanctions. I entirely appreciate that the Opposition have decided to depart from the principle of cross-party support to play party political games, but that does not stop it being true. We are increasing sanctions on Russia.</w:t>
      </w:r>
    </w:p>
    <w:p/>
    <w:p>
      <w:r>
        <w:rPr>
          <w:b/>
          <w:color w:val="1A4A6E"/>
          <w:sz w:val="22"/>
        </w:rPr>
        <w:t>Anna Dixon (Lab)</w:t>
      </w:r>
    </w:p>
    <w:p>
      <w:r>
        <w:rPr>
          <w:sz w:val="22"/>
        </w:rPr>
        <w:t>T3. I recently met defence SMEs in Shipley that want to recruit young talent, including engineers and programmers, to design and build the technologies used in drones. How will we ensure that there are opportunities for young people from all backgrounds who aspire to careers in defence? What are the Government doing to invest in the skills we need to protect these isles and secure our future?</w:t>
      </w:r>
    </w:p>
    <w:p/>
    <w:p>
      <w:r>
        <w:rPr>
          <w:b/>
          <w:color w:val="1A4A6E"/>
          <w:sz w:val="22"/>
        </w:rPr>
        <w:t>John Healey</w:t>
      </w:r>
    </w:p>
    <w:p>
      <w:r>
        <w:rPr>
          <w:sz w:val="22"/>
        </w:rPr>
        <w:t>First, we are directing defence investment first to British firms that increase British jobs and increase apprenticeships, skills and opportunities for young people. Secondly, we are opening up direct entry recruitment to the armed forces for those with cyber-skills, and the first cohort has already been recruited. They are deployed much more quickly than via the normal route, and the early reports from every one of their units is overwhelmingly positive, so we are now moving to recruit the second tranche.</w:t>
      </w:r>
    </w:p>
    <w:p/>
    <w:p>
      <w:r>
        <w:rPr>
          <w:b/>
          <w:color w:val="1A4A6E"/>
          <w:sz w:val="22"/>
        </w:rPr>
        <w:t>Chris Coghlan (LD)</w:t>
      </w:r>
    </w:p>
    <w:p>
      <w:r>
        <w:rPr>
          <w:sz w:val="22"/>
        </w:rPr>
        <w:t>T7. Last year, almost 4,000 non-commissioned officers—an entire brigade—left the British Army. One of them, an infantryman who has had four tours of Iraq and Afghanistan, told me that the reason he was leaving was that, whatever the policy says, in practice late entry officers are almost always employed only in administrative not combat roles. Will the Minister meet me to explain why we are losing hundreds of our most experienced soldiers entirely unnecessarily?</w:t>
      </w:r>
    </w:p>
    <w:p/>
    <w:p>
      <w:r>
        <w:rPr>
          <w:b/>
          <w:color w:val="1A4A6E"/>
          <w:sz w:val="22"/>
        </w:rPr>
        <w:t>Al Carns (The Minister for the Armed Forces)</w:t>
      </w:r>
    </w:p>
    <w:p>
      <w:r>
        <w:rPr>
          <w:sz w:val="22"/>
        </w:rPr>
        <w:t>Throughout my tenure, I have worked with many late entry officers in combat roles. I will take the issue away and look into it in detail, but I am pretty sure that that is a misrepresentation of the totality of late entry officers across our armed forces in the Navy, Army and Air Force.</w:t>
      </w:r>
    </w:p>
    <w:p/>
    <w:p>
      <w:r>
        <w:rPr>
          <w:b/>
          <w:color w:val="1A4A6E"/>
          <w:sz w:val="22"/>
        </w:rPr>
        <w:t>Speaker</w:t>
      </w:r>
    </w:p>
    <w:p>
      <w:r>
        <w:rPr>
          <w:sz w:val="22"/>
        </w:rPr>
        <w:t>I call Naushabah Khan. Not here. I call Adrian Ramsay.</w:t>
      </w:r>
    </w:p>
    <w:p/>
    <w:p>
      <w:r>
        <w:rPr>
          <w:b/>
          <w:color w:val="1A4A6E"/>
          <w:sz w:val="22"/>
        </w:rPr>
        <w:t>Adrian Ramsay (Green)</w:t>
      </w:r>
    </w:p>
    <w:p>
      <w:r>
        <w:rPr>
          <w:sz w:val="22"/>
        </w:rPr>
        <w:t>The Joint Intelligence Committee report described ecological collapse and climate breakdown as posing catastrophic and irreversible risks to UK security, including conflict, food and water insecurity, supply chain disruption and forced migration. Does the Minister agree that the destabilising impact of the climate and nature crisis is one of the biggest national security risks facing Britain? What steps is the Ministry of Defence taking to co-ordinate critical actions across Government?</w:t>
      </w:r>
    </w:p>
    <w:p/>
    <w:p>
      <w:r>
        <w:rPr>
          <w:b/>
          <w:color w:val="1A4A6E"/>
          <w:sz w:val="22"/>
        </w:rPr>
        <w:t>Luke Pollard</w:t>
      </w:r>
    </w:p>
    <w:p>
      <w:r>
        <w:rPr>
          <w:sz w:val="22"/>
        </w:rPr>
        <w:t>Yes, we do agree. We know that climate change is driving a number of increasing threats. We also know that as a Department we are cutting our carbon emissions and supporting nature recovery. We do that not just because it is the right thing to do, but because it increases our warfighting readiness. We know from Ukraine that a diesel generator can be seen by an ISR drone many, many kilometres away. We know that if we continue with the use of fossil fuels, we are at a strategic disadvantage on the battlefield. That is why we continue to invest in new technology in that regard.</w:t>
      </w:r>
    </w:p>
    <w:p/>
    <w:p>
      <w:r>
        <w:rPr>
          <w:b/>
          <w:color w:val="1A4A6E"/>
          <w:sz w:val="22"/>
        </w:rPr>
        <w:t>Luke Murphy (Lab)</w:t>
      </w:r>
    </w:p>
    <w:p>
      <w:r>
        <w:rPr>
          <w:sz w:val="22"/>
        </w:rPr>
        <w:t>T6. Basingstoke is home to a number of vibrant and successful cadet forces—air, Army and sea cadets, as a well as a number of combined cadet forces at the Costello and Vyne schools. Will the Minister join me in paying tribute to those fantastic cadet forces, set out what she and the Government are doing to support them, and perhaps commit to a visit to meet some of the wonderful cadets in Basingstoke?</w:t>
      </w:r>
    </w:p>
    <w:p/>
    <w:p>
      <w:r>
        <w:rPr>
          <w:b/>
          <w:color w:val="1A4A6E"/>
          <w:sz w:val="22"/>
        </w:rPr>
        <w:t>Louise Sandher-Jones (The Minister for Veterans and People)</w:t>
      </w:r>
    </w:p>
    <w:p>
      <w:r>
        <w:rPr>
          <w:sz w:val="22"/>
        </w:rPr>
        <w:t>I thank my hon. Friend for highlighting the fantastic work that cadet groups are doing in Basingstoke. They exemplify the confidence, independence and community spirit fostered by MOD cadets across the UK. In October, we are launching the first ever National Cadets Week. Crucially, we are developing a cadets action plan to expand cadet forces, by improving the offer to our wonderful adult volunteers to ensure that they have the right support and resources including infrastructure, and making sure we are selling the offer to our young people of the amazing things they can get from being in the cadets. I would be happy to visit when my diary allows.</w:t>
      </w:r>
    </w:p>
    <w:p/>
    <w:p>
      <w:r>
        <w:rPr>
          <w:b/>
          <w:color w:val="1A4A6E"/>
          <w:sz w:val="22"/>
        </w:rPr>
        <w:t>Rebecca Paul (Con)</w:t>
      </w:r>
    </w:p>
    <w:p>
      <w:r>
        <w:rPr>
          <w:sz w:val="22"/>
        </w:rPr>
        <w:t>There were concerning reports at the weekend about the global combat air programme’s being delayed. We know the funding for Edgewing, agreed in April, is due to run out this month. Can the Minister guarantee that a new deal will be signed and in place before the end of June?</w:t>
      </w:r>
    </w:p>
    <w:p/>
    <w:p>
      <w:r>
        <w:rPr>
          <w:b/>
          <w:color w:val="1A4A6E"/>
          <w:sz w:val="22"/>
        </w:rPr>
        <w:t>Luke Pollard</w:t>
      </w:r>
    </w:p>
    <w:p>
      <w:r>
        <w:rPr>
          <w:sz w:val="22"/>
        </w:rPr>
        <w:t>I appreciate the hon. Lady’s question. The Government support GCAP and will continue to do so in the months and years ahead.</w:t>
      </w:r>
    </w:p>
    <w:p/>
    <w:p>
      <w:r>
        <w:rPr>
          <w:b/>
          <w:color w:val="1A4A6E"/>
          <w:sz w:val="22"/>
        </w:rPr>
        <w:t>Paul Davies (Lab)</w:t>
      </w:r>
    </w:p>
    <w:p>
      <w:r>
        <w:rPr>
          <w:sz w:val="22"/>
        </w:rPr>
        <w:t>T8. Across the country young people build confidence and independence and learn the value of community engagement through participation in cadet groups. Thongsbridge Army cadets in my constituency demonstrate why cadets are such an important part of our community. I thank the young people and their leaders for their dedication and hard work. Will the Minister outline in more detail what measures the Government are taking to support groups such as Thongsbridge Army cadets?</w:t>
      </w:r>
    </w:p>
    <w:p/>
    <w:p>
      <w:r>
        <w:rPr>
          <w:b/>
          <w:color w:val="1A4A6E"/>
          <w:sz w:val="22"/>
        </w:rPr>
        <w:t>Louise Sandher-Jones</w:t>
      </w:r>
    </w:p>
    <w:p>
      <w:r>
        <w:rPr>
          <w:sz w:val="22"/>
        </w:rPr>
        <w:t>I thank my hon. Friend for highlighting the wonderful work done by the Thongsbridge Army cadets. As he rightly says, they exemplify the wonderful things that young people can gain in the MOD cadets across the UK, as well as in his constituency. I can confirm that we are launching the first ever National Cadets Week in October, and developing a cadets action plan to expand the cadet forces by improving the offer to our amazing adult volunteers, ensuring that they have the right resources, including infrastructure, and making sure that we communicate to our young people the amazing things they can gain from the cadets.</w:t>
      </w:r>
    </w:p>
    <w:p/>
    <w:p>
      <w:r>
        <w:rPr>
          <w:b/>
          <w:color w:val="1A4A6E"/>
          <w:sz w:val="22"/>
        </w:rPr>
        <w:t>Tom Tugendhat (Con)</w:t>
      </w:r>
    </w:p>
    <w:p>
      <w:r>
        <w:rPr>
          <w:sz w:val="22"/>
        </w:rPr>
        <w:t>I associate myself with the words of the Chair of the Defence Committee on the need to get to 3%. Given that we are one of only two countries in the European continent to run a nuclear programme, does the Secretary of State agree that, if we knock out the nuclear programme, we are actually spending more like 1.7% or 1.8% on our conventional defence, and that that compares rather more with Spain than it does with countries such as Poland or Estonia, which are spending more like 4% or 5%? Does he therefore agree that we need to uplift immediately?</w:t>
      </w:r>
    </w:p>
    <w:p/>
    <w:p>
      <w:r>
        <w:rPr>
          <w:b/>
          <w:color w:val="1A4A6E"/>
          <w:sz w:val="22"/>
        </w:rPr>
        <w:t>John Healey</w:t>
      </w:r>
    </w:p>
    <w:p>
      <w:r>
        <w:rPr>
          <w:sz w:val="22"/>
        </w:rPr>
        <w:t>We must spend more, we must spend faster—and we will, as the Prime Minister has said. On our nuclear deterrent, I am proud that this Government are putting £6 billion, in this Parliament, into increasing the productivity of our submarine building, to raise production levels and to increase the pace of submarine building in future.</w:t>
      </w:r>
    </w:p>
    <w:p/>
    <w:p>
      <w:r>
        <w:rPr>
          <w:b/>
          <w:color w:val="1A4A6E"/>
          <w:sz w:val="22"/>
        </w:rPr>
        <w:t>John Whitby (Lab)</w:t>
      </w:r>
    </w:p>
    <w:p>
      <w:r>
        <w:rPr>
          <w:sz w:val="22"/>
        </w:rPr>
        <w:t>T9. I welcome the fact that since this Government took office, defence funding has increased by more than 7.5%. Ukraine maintaining its sovereignty against Russia is vital for European, and therefore British, security. Are the Government committed to increasing the proportion of defence spending going to Ukraine to align with the increase in defence spending more generally?</w:t>
      </w:r>
    </w:p>
    <w:p/>
    <w:p>
      <w:r>
        <w:rPr>
          <w:b/>
          <w:color w:val="1A4A6E"/>
          <w:sz w:val="22"/>
        </w:rPr>
        <w:t>Al Carns</w:t>
      </w:r>
    </w:p>
    <w:p>
      <w:r>
        <w:rPr>
          <w:sz w:val="22"/>
        </w:rPr>
        <w:t>Ukraine is doing a valiant job in holding back the illegal Russian invasion. Some £4.5 billion of UK military support has gone to Ukraine, with a total commitment of £21.8 billion. It is really important that it goes to the right place, which is why we have reviewed where the money is going, to ensure that the maximum impact can be derived from every pound that goes to Ukraine.</w:t>
      </w:r>
    </w:p>
    <w:p/>
    <w:p>
      <w:r>
        <w:rPr>
          <w:b/>
          <w:color w:val="1A4A6E"/>
          <w:sz w:val="22"/>
        </w:rPr>
        <w:t>Ian Roome (LD)</w:t>
      </w:r>
    </w:p>
    <w:p>
      <w:r>
        <w:rPr>
          <w:sz w:val="22"/>
        </w:rPr>
        <w:t>Following the recent challenges with deploying HMS Dragon to the middle east at short notice, will the defence readiness Bill, which was mentioned in the strategic defence review, urgently review how our Type 45 destroyers can be made more readily available to defend against aerial attacks?</w:t>
      </w:r>
    </w:p>
    <w:p/>
    <w:p>
      <w:r>
        <w:rPr>
          <w:b/>
          <w:color w:val="1A4A6E"/>
          <w:sz w:val="22"/>
        </w:rPr>
        <w:t>John Healey</w:t>
      </w:r>
    </w:p>
    <w:p>
      <w:r>
        <w:rPr>
          <w:sz w:val="22"/>
        </w:rPr>
        <w:t>Yes.</w:t>
      </w:r>
    </w:p>
    <w:p/>
    <w:p>
      <w:r>
        <w:rPr>
          <w:b/>
          <w:color w:val="1A4A6E"/>
          <w:sz w:val="22"/>
        </w:rPr>
        <w:t>Melanie Onn (Lab)</w:t>
      </w:r>
    </w:p>
    <w:p>
      <w:r>
        <w:rPr>
          <w:sz w:val="22"/>
        </w:rPr>
        <w:t>T10. When the Secretary of State orders those Typhoons from Lancashire, will he commit to ensuring that they are fuelled by sustainable aviation fuel made in northern Lincolnshire?</w:t>
      </w:r>
    </w:p>
    <w:p/>
    <w:p>
      <w:r>
        <w:rPr>
          <w:b/>
          <w:color w:val="1A4A6E"/>
          <w:sz w:val="22"/>
        </w:rPr>
        <w:t>Luke Pollard</w:t>
      </w:r>
    </w:p>
    <w:p>
      <w:r>
        <w:rPr>
          <w:sz w:val="22"/>
        </w:rPr>
        <w:t>We have set out our intention to increase the amount of sustainable aviation fuel that the RAF uses. Far from being a sign of weakness, that is a sign of increasing security and sovereignty over our fuel supply, recognising the changing world that we live in and ensuring that the RAF will continue to fly, whatever the constraints on fuel in the future.</w:t>
      </w:r>
    </w:p>
    <w:p/>
    <w:p>
      <w:r>
        <w:rPr>
          <w:b/>
          <w:color w:val="1A4A6E"/>
          <w:sz w:val="22"/>
        </w:rPr>
        <w:t>John Glen (Con)</w:t>
      </w:r>
    </w:p>
    <w:p>
      <w:r>
        <w:rPr>
          <w:sz w:val="22"/>
        </w:rPr>
        <w:t>Having recently visited Wiltshire cadets in Old Sarum, I very much welcome what the Minister said about National Cadet Week. Will she ensure that all schools, particularly those in Pride in Place areas, such as the one in Salisbury, are made aware of the transformational opportunities of attending the cadets? That will be a great way of expanding the uptake, which I am sure she is aiming for.</w:t>
      </w:r>
    </w:p>
    <w:p/>
    <w:p>
      <w:r>
        <w:rPr>
          <w:b/>
          <w:color w:val="1A4A6E"/>
          <w:sz w:val="22"/>
        </w:rPr>
        <w:t>Louise Sandher-Jones</w:t>
      </w:r>
    </w:p>
    <w:p>
      <w:r>
        <w:rPr>
          <w:sz w:val="22"/>
        </w:rPr>
        <w:t>The right hon. Gentleman makes a very good point. I am working with the Department for Education, as it is vital that we communicate the amazing things that cadets can do to complement the education delivered in schools.</w:t>
      </w:r>
    </w:p>
    <w:p/>
    <w:p>
      <w:r>
        <w:rPr>
          <w:b/>
          <w:color w:val="1A4A6E"/>
          <w:sz w:val="22"/>
        </w:rPr>
        <w:t>Lorraine Beavers (Lab)</w:t>
      </w:r>
    </w:p>
    <w:p>
      <w:r>
        <w:rPr>
          <w:sz w:val="22"/>
        </w:rPr>
        <w:t>I welcome the Government’s announcement to select Blackpool and The Fylde College as a defence technical excellence college, which will build a skilled workforce and offer stable employment and opportunities in my constituency. But without a Typhoon jet order of our own, we risk losing the ability to build our own fast jets. This is about our national security. Germany, Italy and Spain—</w:t>
      </w:r>
    </w:p>
    <w:p/>
    <w:p>
      <w:r>
        <w:rPr>
          <w:b/>
          <w:color w:val="1A4A6E"/>
          <w:sz w:val="22"/>
        </w:rPr>
        <w:t>Speaker</w:t>
      </w:r>
    </w:p>
    <w:p>
      <w:r>
        <w:rPr>
          <w:sz w:val="22"/>
        </w:rPr>
        <w:t>Order. I gently say to the hon. Member that although I totally agree that we need this order—Lancashire MPs are fully committed to it—when we are on topicals, we need shorter questions. I am sure that the Minister will have got the drift of why we need the order.</w:t>
      </w:r>
    </w:p>
    <w:p/>
    <w:p>
      <w:r>
        <w:rPr>
          <w:b/>
          <w:color w:val="1A4A6E"/>
          <w:sz w:val="22"/>
        </w:rPr>
        <w:t>Luke Pollard</w:t>
      </w:r>
    </w:p>
    <w:p>
      <w:r>
        <w:rPr>
          <w:sz w:val="22"/>
        </w:rPr>
        <w:t>We are proud to support Typhoon, and I was proud to be in my hon. Friend’s constituency to unveil the defence technical excellence college. In her constituency there are some brilliant students undertaking amazing training that will give them the skills to work in BAE Systems producing Typhoons for our allies, and potentially other craft in the future. We will continue to support Lancashire and its aerospace sector.</w:t>
      </w:r>
    </w:p>
    <w:p/>
    <w:p>
      <w:r>
        <w:rPr>
          <w:b/>
          <w:color w:val="1A4A6E"/>
          <w:sz w:val="22"/>
        </w:rPr>
        <w:t>James Wild (Con)</w:t>
      </w:r>
    </w:p>
    <w:p>
      <w:r>
        <w:rPr>
          <w:sz w:val="22"/>
        </w:rPr>
        <w:t>On Thursday I was on the water with King’s Lynn Sea Cadets and Royal Marine Cadets. As the Minister will know, the Army and Air Force cadets are wholly funded by the Ministry of Defence. What provision will the Royal Navy make to fund vital equipment, such as the new boats that those cadets need?</w:t>
      </w:r>
    </w:p>
    <w:p/>
    <w:p>
      <w:r>
        <w:rPr>
          <w:b/>
          <w:color w:val="1A4A6E"/>
          <w:sz w:val="22"/>
        </w:rPr>
        <w:t>Louise Sandher-Jones</w:t>
      </w:r>
    </w:p>
    <w:p>
      <w:r>
        <w:rPr>
          <w:sz w:val="22"/>
        </w:rPr>
        <w:t>I appreciate that the hon. Member understands the unique funding arrangements for the sea cadets, and how they are rightly proud of their history and traditions. I take his point and understand that we must do what we can to support the sea cadets in getting the kit, training and volunteers needed to keep delivering their fantastic activities.</w:t>
      </w:r>
    </w:p>
    <w:p/>
    <w:p>
      <w:r>
        <w:rPr>
          <w:b/>
          <w:color w:val="1A4A6E"/>
          <w:sz w:val="22"/>
        </w:rPr>
        <w:t>Kevin Bonavia (Lab)</w:t>
      </w:r>
    </w:p>
    <w:p>
      <w:r>
        <w:rPr>
          <w:sz w:val="22"/>
        </w:rPr>
        <w:t>As my ministerial Friends will know, MBDA, which makes the Storm Shadow missiles used in Ukraine, has doubled its workforce in my constituency since 2010 and is investing £4.8 million annually in training. What more can the Secretary of State do to support businesses in the training and resilience of their workforces?</w:t>
      </w:r>
    </w:p>
    <w:p/>
    <w:p>
      <w:r>
        <w:rPr>
          <w:b/>
          <w:color w:val="1A4A6E"/>
          <w:sz w:val="22"/>
        </w:rPr>
        <w:t>Luke Pollard</w:t>
      </w:r>
    </w:p>
    <w:p>
      <w:r>
        <w:rPr>
          <w:sz w:val="22"/>
        </w:rPr>
        <w:t>In the defence industrial strategy, we set out a £182 million package to invest in skills not only to support people entering defence for the very first time, creating a lifetime of opportunity ahead of them, but to support people retraining their skills. The companies in Stevenage are great examples of how to use that training money well. I am very happy talking to my hon. Friend about how we can go further with that.</w:t>
      </w:r>
    </w:p>
    <w:p/>
    <w:p>
      <w:r>
        <w:rPr>
          <w:b/>
          <w:color w:val="1A4A6E"/>
          <w:sz w:val="22"/>
        </w:rPr>
        <w:t>Freddie van Mierlo (LD)</w:t>
      </w:r>
    </w:p>
    <w:p>
      <w:r>
        <w:rPr>
          <w:sz w:val="22"/>
        </w:rPr>
        <w:t>RAF Benson primary school in my constituency is struggling with a temporary reduction in its rolls as a result of the scrapping of the Puma fleet. Will the Secretary of State meet me to discuss how the school can continue to thrive into the future as we anticipate the new medium helicopter coming online?</w:t>
      </w:r>
    </w:p>
    <w:p/>
    <w:p>
      <w:r>
        <w:rPr>
          <w:b/>
          <w:color w:val="1A4A6E"/>
          <w:sz w:val="22"/>
        </w:rPr>
        <w:t>John Healey</w:t>
      </w:r>
    </w:p>
    <w:p>
      <w:r>
        <w:rPr>
          <w:sz w:val="22"/>
        </w:rPr>
        <w:t>One of our Ministers will meet the hon. Gentleman.</w:t>
      </w:r>
    </w:p>
    <w:p/>
    <w:p>
      <w:r>
        <w:rPr>
          <w:b/>
          <w:color w:val="1A4A6E"/>
          <w:sz w:val="22"/>
        </w:rPr>
        <w:t>Douglas McAllister (Lab)</w:t>
      </w:r>
    </w:p>
    <w:p>
      <w:r>
        <w:rPr>
          <w:sz w:val="22"/>
        </w:rPr>
        <w:t>This Government’s plan for defence technical excellence colleges in the east and west of Scotland will give the young people of my constituency training opportunities. Have the Scottish Government responded or agreed to match our ambition with their share of funding for our colleges?</w:t>
      </w:r>
    </w:p>
    <w:p/>
    <w:p>
      <w:r>
        <w:rPr>
          <w:b/>
          <w:color w:val="1A4A6E"/>
          <w:sz w:val="22"/>
        </w:rPr>
        <w:t>Luke Pollard</w:t>
      </w:r>
    </w:p>
    <w:p>
      <w:r>
        <w:rPr>
          <w:sz w:val="22"/>
        </w:rPr>
        <w:t>The Secretary of State for Scotland and I wrote to the Scottish Government a number of months ago now, but we have still had no reply to our offer of two DTECs in Scotland. I hope that the Scottish National party MPs present will be able to hurry on their Scottish Government to give young people in Scotland the DTECs they deserve.</w:t>
      </w:r>
    </w:p>
    <w:p/>
    <w:p>
      <w:r>
        <w:rPr>
          <w:b/>
          <w:color w:val="1A4A6E"/>
          <w:sz w:val="22"/>
        </w:rPr>
        <w:t>Sarah Bool (Con)</w:t>
      </w:r>
    </w:p>
    <w:p>
      <w:r>
        <w:rPr>
          <w:sz w:val="22"/>
        </w:rPr>
        <w:t>The SDR acknowledges that a significant proportion of the reserves work in the NHS and that, if they were to be deployed, there would be significant issues. Given that defence medical services and the NHS have to work together, will the Government set out what plans they are putting in place for this?</w:t>
      </w:r>
    </w:p>
    <w:p/>
    <w:p>
      <w:r>
        <w:rPr>
          <w:b/>
          <w:color w:val="1A4A6E"/>
          <w:sz w:val="22"/>
        </w:rPr>
        <w:t>Louise Sandher-Jones</w:t>
      </w:r>
    </w:p>
    <w:p>
      <w:r>
        <w:rPr>
          <w:sz w:val="22"/>
        </w:rPr>
        <w:t>Our work to reinvigorate the strategic reserve is absolutely vital. It is an issue that has not previously been thought about in the necessary detail. This Government are utterly committed to ensuring that the strategic reserve is ready to meet the demands that may be placed on it, including, as the hon. Lady says, workforce implications.</w:t>
      </w:r>
    </w:p>
    <w:p/>
    <w:p>
      <w:r>
        <w:rPr>
          <w:b/>
          <w:color w:val="1A4A6E"/>
          <w:sz w:val="22"/>
        </w:rPr>
        <w:t>Jonathan Brash (Lab)</w:t>
      </w:r>
    </w:p>
    <w:p>
      <w:r>
        <w:rPr>
          <w:sz w:val="22"/>
        </w:rPr>
        <w:t>My constituent David Hewitt was dismissed from the RAF simply for being gay, and that was just days before the armed forces lifted the ban on LGBT service personnel. Years later, he is still waiting for the restoration of his rank and financial redress. What can the Minister do to expedite this process, and does she agree with me, on the first day of Pride Month, on how unacceptable that legacy is?</w:t>
      </w:r>
    </w:p>
    <w:p/>
    <w:p>
      <w:r>
        <w:rPr>
          <w:b/>
          <w:color w:val="1A4A6E"/>
          <w:sz w:val="22"/>
        </w:rPr>
        <w:t>Louise Sandher-Jones</w:t>
      </w:r>
    </w:p>
    <w:p>
      <w:r>
        <w:rPr>
          <w:sz w:val="22"/>
        </w:rPr>
        <w:t>I completely echo the sentiment of my hon. Friend over how unacceptably our LGBT service personnel were treated. As he will know, the LGBT financial recognition scheme has made significant progress, but it has not yet been completed. If he writes to me with details of his constituent, I will look into it as a matter of urgency.</w:t>
      </w:r>
    </w:p>
    <w:p/>
    <w:p>
      <w:r>
        <w:rPr>
          <w:b/>
          <w:color w:val="1A4A6E"/>
          <w:sz w:val="22"/>
        </w:rPr>
        <w:t>Ben Obese-Jecty (Con)</w:t>
      </w:r>
    </w:p>
    <w:p>
      <w:r>
        <w:rPr>
          <w:sz w:val="22"/>
        </w:rPr>
        <w:t>Last month, the Government announced that they had finally taken delivery of the 47th F-35B, thus completing our initial tranche of the order. However, that is not strictly true, because two of those planes, ZM177 and ZM179, are currently stranded in the Azores, where they have been since 9 March, which is nearly three months ago. Can the Minister explain why those planes are stranded there and who holds responsibility for completing their delivery: Lockheed Martin or the Ministry of Defence?</w:t>
      </w:r>
    </w:p>
    <w:p/>
    <w:p>
      <w:r>
        <w:rPr>
          <w:b/>
          <w:color w:val="1A4A6E"/>
          <w:sz w:val="22"/>
        </w:rPr>
        <w:t>Luke Pollard</w:t>
      </w:r>
    </w:p>
    <w:p>
      <w:r>
        <w:rPr>
          <w:sz w:val="22"/>
        </w:rPr>
        <w:t>I am surprised that the hon. Gentleman, who asks so many parliamentary questions, has not kept up with those two planes. I will be sure to write to him to give him the full details—or perhaps he will get another PQ in which he will be able to inform himself of the information.</w:t>
      </w:r>
    </w:p>
    <w:p/>
    <w:p>
      <w:r>
        <w:rPr>
          <w:b/>
          <w:color w:val="1A4A6E"/>
          <w:sz w:val="22"/>
        </w:rPr>
        <w:t>Lloyd Hatton (Lab)</w:t>
      </w:r>
    </w:p>
    <w:p>
      <w:r>
        <w:rPr>
          <w:sz w:val="22"/>
        </w:rPr>
        <w:t>Bovington camp in South Dorset has a long list of outstanding repairs—pothole-ridden streets, persistent fly-tipping and no working street lights on King George V Road, to name just a few. Will the Minister work with me to ensure that the Defence Infrastructure Organisation carries out much-needed repairs and fulfils its most basic maintenance responsibilities?</w:t>
      </w:r>
    </w:p>
    <w:p/>
    <w:p>
      <w:r>
        <w:rPr>
          <w:b/>
          <w:color w:val="1A4A6E"/>
          <w:sz w:val="22"/>
        </w:rPr>
        <w:t>Luke Pollard</w:t>
      </w:r>
    </w:p>
    <w:p>
      <w:r>
        <w:rPr>
          <w:sz w:val="22"/>
        </w:rPr>
        <w:t>Bovington is an important base for me, and I recognise the concerns that my hon. Friend mentions. I would be happy to meet him to discuss how we can resolve them.</w:t>
      </w:r>
    </w:p>
    <w:p/>
    <w:p>
      <w:r>
        <w:rPr>
          <w:b/>
          <w:color w:val="1A4A6E"/>
          <w:sz w:val="22"/>
        </w:rPr>
        <w:t>Tessa Munt (LD)</w:t>
      </w:r>
    </w:p>
    <w:p>
      <w:r>
        <w:rPr>
          <w:sz w:val="22"/>
        </w:rPr>
        <w:t>I wonder whether the Minister could tell me the date on which the very first documents relating to the Chinook air disaster were closed and why it is that Ministers seem to have absolutely no oversight, responsibility or accountability over when decisions are made to close documents to the public.</w:t>
      </w:r>
    </w:p>
    <w:p/>
    <w:p>
      <w:r>
        <w:rPr>
          <w:b/>
          <w:color w:val="1A4A6E"/>
          <w:sz w:val="22"/>
        </w:rPr>
        <w:t>Louise Sandher-Jones</w:t>
      </w:r>
    </w:p>
    <w:p>
      <w:r>
        <w:rPr>
          <w:sz w:val="22"/>
        </w:rPr>
        <w:t>I will write to the hon. Lady with the specific information. I know that she has also submitted questions to my office about this issue. I would gently say that there are very important provisions, including the protection of personal data, that govern those documents. I would just like to state for the record how seriously I am taking this issue. I have the deepest sympathies for the Chinook crash families. I understand that they have their search for justice. I cannot comment in too much detail, but I would like to state that I am very sympathetic.</w:t>
      </w:r>
    </w:p>
    <w:p/>
    <w:p>
      <w:r>
        <w:rPr>
          <w:b/>
          <w:color w:val="1A4A6E"/>
          <w:sz w:val="22"/>
        </w:rPr>
        <w:t>Gareth Davies (Con)</w:t>
      </w:r>
    </w:p>
    <w:p>
      <w:r>
        <w:rPr>
          <w:sz w:val="22"/>
        </w:rPr>
        <w:t>The Government’s strategic defence review recommended an increase in the Army Reserve by 20%, but at the very same time the Government are closing Grantham’s Prince William of Gloucester barracks, which trains 70% of all Army reservists in the country. Will the Minister review that decision so that we have the capacity to train new Army reservist recruits?</w:t>
      </w:r>
    </w:p>
    <w:p/>
    <w:p>
      <w:r>
        <w:rPr>
          <w:b/>
          <w:color w:val="1A4A6E"/>
          <w:sz w:val="22"/>
        </w:rPr>
        <w:t>Louise Sandher-Jones</w:t>
      </w:r>
    </w:p>
    <w:p>
      <w:r>
        <w:rPr>
          <w:sz w:val="22"/>
        </w:rPr>
        <w:t>I am sure that decisions about which activity is conducted where are taken across the UK, but I will write to the hon. Gentleman with further detail about those barracks.</w:t>
      </w:r>
    </w:p>
    <w:p/>
    <w:p>
      <w:r>
        <w:rPr>
          <w:b/>
          <w:color w:val="1A4A6E"/>
          <w:sz w:val="22"/>
        </w:rPr>
        <w:t>Clive Jones (LD)</w:t>
      </w:r>
    </w:p>
    <w:p>
      <w:r>
        <w:rPr>
          <w:sz w:val="22"/>
        </w:rPr>
        <w:t>Investment in the UK’s defence sector, especially defence SMEs, is desperately needed. What will the Government do to drive forward investment for defence procurement SMEs?</w:t>
      </w:r>
    </w:p>
    <w:p/>
    <w:p>
      <w:r>
        <w:rPr>
          <w:b/>
          <w:color w:val="1A4A6E"/>
          <w:sz w:val="22"/>
        </w:rPr>
        <w:t>Luke Pollard</w:t>
      </w:r>
    </w:p>
    <w:p>
      <w:r>
        <w:rPr>
          <w:sz w:val="22"/>
        </w:rPr>
        <w:t>I thank the hon. Gentleman for his question and for championing SMEs. At the start of the year we established the Defence Office for Small Business Growth, which is supporting dozens of SMEs already. We are also increasing direct spend with SMEs and reducing contracting time to enable SMEs to bid for more defence contracts.</w:t>
      </w:r>
    </w:p>
    <w:p/>
    <w:p>
      <w:r>
        <w:rPr>
          <w:b/>
          <w:color w:val="1A4A6E"/>
          <w:sz w:val="22"/>
        </w:rPr>
        <w:t>Jim Allister (TUV)</w:t>
      </w:r>
    </w:p>
    <w:p>
      <w:r>
        <w:rPr>
          <w:sz w:val="22"/>
        </w:rPr>
        <w:t>Tomorrow is the 32nd anniversary of the Chinook disaster, when we lost so many of our high-ranking anti-terror and security experts. Yet the families of those individuals still crave the truth. We had a saga, with the Department claiming for years that it was pilot error, only to have then to reverse that decision, and we still do not have the truth. There are still documents locked away for 100 years, and families are crying out for the truth. They hear talk about the Hillsborough law and a duty of candour, but why are the Government continuing to cover up on this issue, particularly on the question of mechanical unfitness?</w:t>
      </w:r>
    </w:p>
    <w:p/>
    <w:p>
      <w:r>
        <w:rPr>
          <w:b/>
          <w:color w:val="1A4A6E"/>
          <w:sz w:val="22"/>
        </w:rPr>
        <w:t>Louise Sandher-Jones</w:t>
      </w:r>
    </w:p>
    <w:p>
      <w:r>
        <w:rPr>
          <w:sz w:val="22"/>
        </w:rPr>
        <w:t>The hon. and learned Gentleman is right that tomorrow is a very sad anniversary. I am sure that he will be aware that members of my own corps sadly lost their lives in that crash. My ministerial colleagues and I have met with the families and heard the challenges they have faced, and I am very sympathetic to them. I would gently say that where documents are closed for reasons relating to personal information, that is something that we have to respect, as there are other people involved here. But I continue to meet with the families as required, and I am sympathetic to their situation.</w:t>
      </w:r>
    </w:p>
    <w:p/>
    <w:p>
      <w:r>
        <w:rPr>
          <w:b/>
          <w:color w:val="1A4A6E"/>
          <w:sz w:val="22"/>
        </w:rPr>
        <w:t>Shockat Adam (Ind)</w:t>
      </w:r>
    </w:p>
    <w:p>
      <w:r>
        <w:rPr>
          <w:sz w:val="22"/>
        </w:rPr>
        <w:t>Israel’s illegal invasion of Lebanon is continuing unabated. Millions have left their homes, and millions of refugees have fled to the north. It is happening all over again: people are suffering and civilians are dying. What is the Secretary of State doing to suspend all military co-operation with Israel so that it stops the Gazafication of Lebanon?</w:t>
      </w:r>
    </w:p>
    <w:p/>
    <w:p>
      <w:r>
        <w:rPr>
          <w:b/>
          <w:color w:val="1A4A6E"/>
          <w:sz w:val="22"/>
        </w:rPr>
        <w:t>John Healey</w:t>
      </w:r>
    </w:p>
    <w:p>
      <w:r>
        <w:rPr>
          <w:sz w:val="22"/>
        </w:rPr>
        <w:t>We are urging both sides to scale down their activity and respect the ceasefire so that the current ceasefire agreement in the wider middle east can be translated into a permanent peace, including between Israel and the Lebanese Hezbollah.</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